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4C5" w:rsidRDefault="002C14C5" w:rsidP="00A36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понятия о технической эксплуатации промышленного оборудования. Эксплуатационная надежность машин. Мониторинг  (диагностика) состояния машин  при  техническом обслуживании и ремонте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C14C5" w:rsidRDefault="002C14C5" w:rsidP="00A360B2">
      <w:pPr>
        <w:pStyle w:val="3"/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Общая характеристика надежности как науки</w:t>
      </w:r>
    </w:p>
    <w:p w:rsidR="002C14C5" w:rsidRDefault="002C14C5" w:rsidP="00A360B2">
      <w:pPr>
        <w:pStyle w:val="14pt"/>
        <w:rPr>
          <w:sz w:val="24"/>
          <w:szCs w:val="24"/>
        </w:rPr>
      </w:pPr>
      <w:r>
        <w:rPr>
          <w:sz w:val="24"/>
          <w:szCs w:val="24"/>
        </w:rPr>
        <w:t xml:space="preserve">Появление техники и ее широкое применение в производственных процессах сделало актуальным вопрос о ее эффективности. Эффективность использования машин связана с их способностью непрерывно и качественно </w:t>
      </w:r>
      <w:proofErr w:type="gramStart"/>
      <w:r>
        <w:rPr>
          <w:sz w:val="24"/>
          <w:szCs w:val="24"/>
        </w:rPr>
        <w:t>выполнять</w:t>
      </w:r>
      <w:proofErr w:type="gramEnd"/>
      <w:r>
        <w:rPr>
          <w:sz w:val="24"/>
          <w:szCs w:val="24"/>
        </w:rPr>
        <w:t xml:space="preserve"> возложенные на них функции. Однако из-за поломок или неисправностей снижается качество работы машин, возникают вынужденные простои в их работе, возникает потребность в ремонте для восстановления работоспособности и требуемых технических характеристик машин.</w:t>
      </w:r>
    </w:p>
    <w:p w:rsidR="002C14C5" w:rsidRDefault="002C14C5" w:rsidP="00A360B2">
      <w:pPr>
        <w:pStyle w:val="14pt"/>
        <w:rPr>
          <w:sz w:val="24"/>
          <w:szCs w:val="24"/>
        </w:rPr>
      </w:pPr>
      <w:r>
        <w:rPr>
          <w:sz w:val="24"/>
          <w:szCs w:val="24"/>
        </w:rPr>
        <w:t xml:space="preserve">Перечисленные обстоятельства привели к появлению понятия надежности машин и других технических средств. Понятие надежности связано со способностью технического средства выполнять возложенные на него функции в течение требуемого времени и с требуемым качеством. С первых шагов развития техники стояла задача сделать техническое устройство таким, чтобы оно работало надежно. С развитием и усложнением техники усложнялась и развивалась проблема ее надежности. Для решения ее потребовалась разработка научных основ нового научного направления – науки о надежности. </w:t>
      </w:r>
    </w:p>
    <w:p w:rsidR="002C14C5" w:rsidRDefault="002C14C5" w:rsidP="00A360B2">
      <w:pPr>
        <w:pStyle w:val="14pt"/>
        <w:rPr>
          <w:sz w:val="24"/>
          <w:szCs w:val="24"/>
        </w:rPr>
      </w:pPr>
      <w:r>
        <w:rPr>
          <w:sz w:val="24"/>
          <w:szCs w:val="24"/>
        </w:rPr>
        <w:t xml:space="preserve">Надежность характеризует качество технического средства. Качество – совокупность свойств, определяющих пригодность изделия к использованию по назначению и его потребительские свойства. </w:t>
      </w:r>
    </w:p>
    <w:p w:rsidR="002C14C5" w:rsidRDefault="002C14C5" w:rsidP="00A360B2">
      <w:pPr>
        <w:pStyle w:val="14p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Надежность – </w:t>
      </w:r>
      <w:r>
        <w:rPr>
          <w:b/>
          <w:sz w:val="24"/>
          <w:szCs w:val="24"/>
        </w:rPr>
        <w:t xml:space="preserve">комплексное свойство технического объекта, которое состоит в его способности выполнять заданные функции, сохраняя свои основные характеристики в установленных пределах. Понятие надежности включает в себя </w:t>
      </w:r>
      <w:r>
        <w:rPr>
          <w:b/>
          <w:sz w:val="24"/>
          <w:szCs w:val="24"/>
          <w:u w:val="single"/>
        </w:rPr>
        <w:t>безотказность, долговечность, ремонтопригодность и сохранность</w:t>
      </w:r>
      <w:r>
        <w:rPr>
          <w:b/>
          <w:sz w:val="24"/>
          <w:szCs w:val="24"/>
        </w:rPr>
        <w:t>.</w:t>
      </w:r>
    </w:p>
    <w:p w:rsidR="002C14C5" w:rsidRDefault="002C14C5" w:rsidP="00A360B2">
      <w:pPr>
        <w:pStyle w:val="14pt"/>
        <w:rPr>
          <w:sz w:val="24"/>
          <w:szCs w:val="24"/>
        </w:rPr>
      </w:pPr>
      <w:r>
        <w:rPr>
          <w:sz w:val="24"/>
          <w:szCs w:val="24"/>
        </w:rPr>
        <w:t>Изучение надежности как качественного показателя, характеризующего техническое устройство, привело к появлению науки "Надежность". Предмет исследования науки – изучение причин, вызывающих отказы объектов, определение закономерностей, которым они подчиняются, разработка способов количественного измерения надежности, методов расчета и испытаний, разработка путей и средств повышения надежности.</w:t>
      </w:r>
    </w:p>
    <w:p w:rsidR="002C14C5" w:rsidRDefault="002C14C5" w:rsidP="00A360B2">
      <w:pPr>
        <w:pStyle w:val="14pt"/>
        <w:rPr>
          <w:sz w:val="24"/>
          <w:szCs w:val="24"/>
        </w:rPr>
      </w:pPr>
      <w:r>
        <w:rPr>
          <w:sz w:val="24"/>
          <w:szCs w:val="24"/>
        </w:rPr>
        <w:t>Различают общую теорию надежности и прикладные теории надежности. Общая теория надежности имеет три составляющие:</w:t>
      </w:r>
    </w:p>
    <w:p w:rsidR="002C14C5" w:rsidRDefault="002C14C5" w:rsidP="00A360B2">
      <w:pPr>
        <w:pStyle w:val="14pt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b/>
          <w:sz w:val="24"/>
          <w:szCs w:val="24"/>
        </w:rPr>
        <w:t>Математическая теория надежности.</w:t>
      </w:r>
      <w:r>
        <w:rPr>
          <w:sz w:val="24"/>
          <w:szCs w:val="24"/>
        </w:rPr>
        <w:t xml:space="preserve"> Определяет математические закономерности, которым подчиняются отказы и методы количественного измерения надежности, а также инженерные расчеты показателей надежности.</w:t>
      </w:r>
    </w:p>
    <w:p w:rsidR="002C14C5" w:rsidRDefault="002C14C5" w:rsidP="00A360B2">
      <w:pPr>
        <w:pStyle w:val="14pt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b/>
          <w:sz w:val="24"/>
          <w:szCs w:val="24"/>
        </w:rPr>
        <w:t>Статистическая теория надежности.</w:t>
      </w:r>
      <w:r>
        <w:rPr>
          <w:sz w:val="24"/>
          <w:szCs w:val="24"/>
        </w:rPr>
        <w:t xml:space="preserve"> Обработка статистической информации о надежности. Статистические характеристики надежности и закономерности отказов.</w:t>
      </w:r>
    </w:p>
    <w:p w:rsidR="002C14C5" w:rsidRDefault="002C14C5" w:rsidP="00A360B2">
      <w:pPr>
        <w:pStyle w:val="14pt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b/>
          <w:sz w:val="24"/>
          <w:szCs w:val="24"/>
        </w:rPr>
        <w:t>Физическая теория надежности.</w:t>
      </w:r>
      <w:r>
        <w:rPr>
          <w:sz w:val="24"/>
          <w:szCs w:val="24"/>
        </w:rPr>
        <w:t xml:space="preserve"> Исследование физико-химических процессов, физических причин отказов, влияния старения и прочности материалов на надежность. </w:t>
      </w:r>
    </w:p>
    <w:p w:rsidR="002C14C5" w:rsidRDefault="002C14C5" w:rsidP="00A360B2">
      <w:pPr>
        <w:pStyle w:val="14pt"/>
        <w:rPr>
          <w:sz w:val="24"/>
          <w:szCs w:val="24"/>
        </w:rPr>
      </w:pPr>
      <w:r>
        <w:rPr>
          <w:sz w:val="24"/>
          <w:szCs w:val="24"/>
        </w:rPr>
        <w:t>Прикладные теории надежности разрабатываются в конкретной области техники применительно к объектам этой области. Например, существует теория надежности систем управления, теория надежности электронных устройств, теория надежности машин и др.</w:t>
      </w:r>
    </w:p>
    <w:p w:rsidR="002C14C5" w:rsidRDefault="002C14C5" w:rsidP="00A360B2">
      <w:pPr>
        <w:pStyle w:val="14pt"/>
        <w:rPr>
          <w:sz w:val="24"/>
          <w:szCs w:val="24"/>
        </w:rPr>
      </w:pPr>
      <w:r>
        <w:rPr>
          <w:sz w:val="24"/>
          <w:szCs w:val="24"/>
        </w:rPr>
        <w:t>Надежность связана с эффективностью (например, с экономической эффективностью) техники. Недостаточная надежность технического средства имеет следствием:</w:t>
      </w:r>
    </w:p>
    <w:p w:rsidR="002C14C5" w:rsidRDefault="002C14C5" w:rsidP="00A360B2">
      <w:pPr>
        <w:pStyle w:val="14pt"/>
        <w:numPr>
          <w:ilvl w:val="0"/>
          <w:numId w:val="2"/>
        </w:numPr>
        <w:tabs>
          <w:tab w:val="clear" w:pos="0"/>
          <w:tab w:val="num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снижение производительности из-за простоев вследствие поломок;</w:t>
      </w:r>
    </w:p>
    <w:p w:rsidR="002C14C5" w:rsidRDefault="002C14C5" w:rsidP="00A360B2">
      <w:pPr>
        <w:pStyle w:val="14pt"/>
        <w:numPr>
          <w:ilvl w:val="0"/>
          <w:numId w:val="2"/>
        </w:numPr>
        <w:tabs>
          <w:tab w:val="clear" w:pos="0"/>
          <w:tab w:val="num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снижение качества результатов использования технического средства из-за ухудшения его технических характеристик вследствие неисправностей;</w:t>
      </w:r>
    </w:p>
    <w:p w:rsidR="002C14C5" w:rsidRDefault="002C14C5" w:rsidP="00A360B2">
      <w:pPr>
        <w:pStyle w:val="14pt"/>
        <w:numPr>
          <w:ilvl w:val="0"/>
          <w:numId w:val="2"/>
        </w:numPr>
        <w:tabs>
          <w:tab w:val="clear" w:pos="0"/>
          <w:tab w:val="num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затраты на ремонты технического средства;</w:t>
      </w:r>
    </w:p>
    <w:p w:rsidR="002C14C5" w:rsidRDefault="002C14C5" w:rsidP="00A360B2">
      <w:pPr>
        <w:pStyle w:val="14pt"/>
        <w:numPr>
          <w:ilvl w:val="0"/>
          <w:numId w:val="2"/>
        </w:numPr>
        <w:tabs>
          <w:tab w:val="clear" w:pos="0"/>
          <w:tab w:val="num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потеря регулярности получения результата (например, снижение регулярности перевозок для транспортных средств);</w:t>
      </w:r>
    </w:p>
    <w:p w:rsidR="002C14C5" w:rsidRDefault="002C14C5" w:rsidP="00A360B2">
      <w:pPr>
        <w:pStyle w:val="14pt"/>
        <w:numPr>
          <w:ilvl w:val="0"/>
          <w:numId w:val="2"/>
        </w:numPr>
        <w:tabs>
          <w:tab w:val="clear" w:pos="0"/>
          <w:tab w:val="num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снижение уровня безопасности использования технического средства. </w:t>
      </w:r>
    </w:p>
    <w:p w:rsidR="002C14C5" w:rsidRDefault="002C14C5" w:rsidP="00A36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надежностью непосредственно связана диагностика. </w:t>
      </w:r>
      <w:r>
        <w:rPr>
          <w:rStyle w:val="6"/>
          <w:rFonts w:ascii="Times New Roman" w:hAnsi="Times New Roman" w:cs="Times New Roman"/>
          <w:b/>
          <w:sz w:val="24"/>
          <w:szCs w:val="24"/>
        </w:rPr>
        <w:t>Диагностика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учение о методах и принципах распознавания болезней и постановки диагноза. </w:t>
      </w:r>
      <w:r>
        <w:rPr>
          <w:rStyle w:val="6"/>
          <w:rFonts w:ascii="Times New Roman" w:hAnsi="Times New Roman" w:cs="Times New Roman"/>
          <w:sz w:val="24"/>
          <w:szCs w:val="24"/>
          <w:u w:val="single"/>
        </w:rPr>
        <w:t>Техническая диагностика</w:t>
      </w:r>
      <w:r>
        <w:rPr>
          <w:rFonts w:ascii="Times New Roman" w:hAnsi="Times New Roman" w:cs="Times New Roman"/>
          <w:sz w:val="24"/>
          <w:szCs w:val="24"/>
        </w:rPr>
        <w:t xml:space="preserve"> рассматривает вопросы, связанные с оценкой действительного состояния технических систем. Задачей диагностики является выявление и предотвращение возникающих отказов технических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 ц</w:t>
      </w:r>
      <w:proofErr w:type="gramEnd"/>
      <w:r>
        <w:rPr>
          <w:rFonts w:ascii="Times New Roman" w:hAnsi="Times New Roman" w:cs="Times New Roman"/>
          <w:sz w:val="24"/>
          <w:szCs w:val="24"/>
        </w:rPr>
        <w:t>елью повышения их общей надежности.</w:t>
      </w:r>
    </w:p>
    <w:p w:rsidR="002C14C5" w:rsidRDefault="002C14C5" w:rsidP="00A36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 технической диагностики предусматривает наличие объекта диагностики, средств диагностики и человека-оператора. В процессе диагностики выполняются измерительные, контрольные и логические операции. Эти операции выполняются оператором с использованием средств диагностики с целью определения действительного состояния технического средства. Результаты оценки используются для принятия решения о дальнейшем использовании технического средства.</w:t>
      </w:r>
    </w:p>
    <w:p w:rsidR="002C14C5" w:rsidRDefault="002C14C5" w:rsidP="00A360B2">
      <w:pPr>
        <w:pStyle w:val="9"/>
        <w:numPr>
          <w:ilvl w:val="1"/>
          <w:numId w:val="1"/>
        </w:numPr>
        <w:tabs>
          <w:tab w:val="left" w:pos="708"/>
        </w:tabs>
        <w:spacing w:after="0" w:line="240" w:lineRule="auto"/>
        <w:ind w:left="0" w:firstLine="709"/>
        <w:jc w:val="both"/>
        <w:rPr>
          <w:rStyle w:val="a4"/>
          <w:color w:val="auto"/>
          <w:sz w:val="24"/>
          <w:szCs w:val="24"/>
        </w:rPr>
      </w:pPr>
      <w:r>
        <w:rPr>
          <w:rStyle w:val="a4"/>
          <w:color w:val="auto"/>
          <w:sz w:val="24"/>
          <w:szCs w:val="24"/>
        </w:rPr>
        <w:t>Основные понятия надежности</w:t>
      </w:r>
    </w:p>
    <w:p w:rsidR="002C14C5" w:rsidRDefault="002C14C5" w:rsidP="00A360B2">
      <w:pPr>
        <w:pStyle w:val="14pt"/>
      </w:pPr>
      <w:r>
        <w:rPr>
          <w:sz w:val="24"/>
          <w:szCs w:val="24"/>
        </w:rPr>
        <w:t>Надежность использует понятие объекта. Объектом исследования надежности (как науки) является то или иное техническое средство: отдельная деталь, узел машины, агрегат, машина в целом, изделие и др.</w:t>
      </w:r>
    </w:p>
    <w:p w:rsidR="002C14C5" w:rsidRDefault="002C14C5" w:rsidP="00A360B2">
      <w:pPr>
        <w:pStyle w:val="14pt"/>
        <w:rPr>
          <w:sz w:val="24"/>
          <w:szCs w:val="24"/>
        </w:rPr>
      </w:pPr>
      <w:r>
        <w:rPr>
          <w:b/>
          <w:sz w:val="24"/>
          <w:szCs w:val="24"/>
        </w:rPr>
        <w:t>Объект</w:t>
      </w:r>
      <w:r>
        <w:rPr>
          <w:sz w:val="24"/>
          <w:szCs w:val="24"/>
        </w:rPr>
        <w:t xml:space="preserve"> характеризуется качеством. Надежность является составляющим показателем качества объекта. Чем выше надежность объекта, тем выше его качество.</w:t>
      </w:r>
    </w:p>
    <w:p w:rsidR="002C14C5" w:rsidRDefault="002C14C5" w:rsidP="00A360B2">
      <w:pPr>
        <w:pStyle w:val="14pt"/>
        <w:rPr>
          <w:sz w:val="24"/>
          <w:szCs w:val="24"/>
        </w:rPr>
      </w:pPr>
      <w:r>
        <w:rPr>
          <w:sz w:val="24"/>
          <w:szCs w:val="24"/>
          <w:u w:val="single"/>
        </w:rPr>
        <w:t>Работоспособный объект</w:t>
      </w:r>
      <w:r>
        <w:rPr>
          <w:sz w:val="24"/>
          <w:szCs w:val="24"/>
        </w:rPr>
        <w:t xml:space="preserve"> – объект, который может выполнять возложенные на него функции в условиях эксплуатации, определенных для данного объекта. Работоспособный объект находится в работоспособном состоянии.</w:t>
      </w:r>
    </w:p>
    <w:p w:rsidR="002C14C5" w:rsidRDefault="002C14C5" w:rsidP="00A360B2">
      <w:pPr>
        <w:pStyle w:val="14pt"/>
        <w:rPr>
          <w:sz w:val="24"/>
          <w:szCs w:val="24"/>
        </w:rPr>
      </w:pPr>
      <w:r>
        <w:rPr>
          <w:sz w:val="24"/>
          <w:szCs w:val="24"/>
          <w:u w:val="single"/>
        </w:rPr>
        <w:t>Работоспособное состояние</w:t>
      </w:r>
      <w:r>
        <w:rPr>
          <w:sz w:val="24"/>
          <w:szCs w:val="24"/>
        </w:rPr>
        <w:t xml:space="preserve"> – состояние объекта, при котором значение всех параметров, характеризующих способность выполнять заданные функции, соответствуют нормативно-технической и (или) конструкторской (проектной) документации.</w:t>
      </w:r>
    </w:p>
    <w:p w:rsidR="002C14C5" w:rsidRDefault="002C14C5" w:rsidP="00A360B2">
      <w:pPr>
        <w:pStyle w:val="14pt"/>
        <w:rPr>
          <w:sz w:val="24"/>
          <w:szCs w:val="24"/>
        </w:rPr>
      </w:pPr>
      <w:r>
        <w:rPr>
          <w:sz w:val="24"/>
          <w:szCs w:val="24"/>
          <w:u w:val="single"/>
        </w:rPr>
        <w:t>Неработоспособное состояние</w:t>
      </w:r>
      <w:r>
        <w:rPr>
          <w:sz w:val="24"/>
          <w:szCs w:val="24"/>
        </w:rPr>
        <w:t xml:space="preserve"> – состояние объекта, при котором значение хотя бы одного параметра, характеризующего его способность выполнять заданные функции, не соответствует нормативно-технической и (или) конструкторской (проектной) документации.</w:t>
      </w:r>
    </w:p>
    <w:p w:rsidR="002C14C5" w:rsidRDefault="002C14C5" w:rsidP="00A360B2">
      <w:pPr>
        <w:pStyle w:val="14pt"/>
        <w:rPr>
          <w:sz w:val="24"/>
          <w:szCs w:val="24"/>
        </w:rPr>
      </w:pPr>
      <w:r>
        <w:rPr>
          <w:b/>
          <w:sz w:val="24"/>
          <w:szCs w:val="24"/>
        </w:rPr>
        <w:t>Отказ</w:t>
      </w:r>
      <w:r>
        <w:rPr>
          <w:sz w:val="24"/>
          <w:szCs w:val="24"/>
        </w:rPr>
        <w:t xml:space="preserve"> – переход объекта из работоспособного состояния в </w:t>
      </w:r>
      <w:proofErr w:type="gramStart"/>
      <w:r>
        <w:rPr>
          <w:sz w:val="24"/>
          <w:szCs w:val="24"/>
        </w:rPr>
        <w:t>неработоспособное</w:t>
      </w:r>
      <w:proofErr w:type="gramEnd"/>
      <w:r>
        <w:rPr>
          <w:sz w:val="24"/>
          <w:szCs w:val="24"/>
        </w:rPr>
        <w:t>.</w:t>
      </w:r>
    </w:p>
    <w:p w:rsidR="002C14C5" w:rsidRDefault="002C14C5" w:rsidP="00A360B2">
      <w:pPr>
        <w:pStyle w:val="14pt"/>
        <w:rPr>
          <w:sz w:val="24"/>
          <w:szCs w:val="24"/>
        </w:rPr>
      </w:pPr>
      <w:r>
        <w:rPr>
          <w:sz w:val="24"/>
          <w:szCs w:val="24"/>
        </w:rPr>
        <w:t>Восстановление – возвращение объекту работоспособного состояния. Восстановление осуществляется путем ремонта объекта.</w:t>
      </w:r>
    </w:p>
    <w:p w:rsidR="002C14C5" w:rsidRDefault="002C14C5" w:rsidP="00A360B2">
      <w:pPr>
        <w:pStyle w:val="14p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AA0DD41" wp14:editId="0854F30A">
                <wp:simplePos x="0" y="0"/>
                <wp:positionH relativeFrom="column">
                  <wp:posOffset>-114300</wp:posOffset>
                </wp:positionH>
                <wp:positionV relativeFrom="paragraph">
                  <wp:posOffset>2342515</wp:posOffset>
                </wp:positionV>
                <wp:extent cx="2743200" cy="2154555"/>
                <wp:effectExtent l="0" t="0" r="19050" b="17145"/>
                <wp:wrapSquare wrapText="right"/>
                <wp:docPr id="120" name="Группа 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3200" cy="2154555"/>
                          <a:chOff x="0" y="0"/>
                          <a:chExt cx="4320" cy="3600"/>
                        </a:xfrm>
                      </wpg:grpSpPr>
                      <pic:pic xmlns:pic="http://schemas.openxmlformats.org/drawingml/2006/picture">
                        <pic:nvPicPr>
                          <pic:cNvPr id="13" name="Picture 62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" cy="28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80"/>
                            <a:ext cx="43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14C5" w:rsidRDefault="002C14C5" w:rsidP="002C14C5">
                              <w:pPr>
                                <w:pStyle w:val="a3"/>
                                <w:rPr>
                                  <w:noProof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Рис.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instrText xml:space="preserve"> SEQ Рис. \* ARABIC </w:instrTex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20" o:spid="_x0000_s1026" style="position:absolute;left:0;text-align:left;margin-left:-9pt;margin-top:184.45pt;width:3in;height:169.65pt;z-index:251658240" coordsize="4320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2" o:spid="_x0000_s1027" type="#_x0000_t75" alt="1" style="position:absolute;width:4320;height:28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pQrnBAAAA2wAAAA8AAABkcnMvZG93bnJldi54bWxET8uqwjAQ3Qv+QxjBnaY+8Eo1iiiCC7lg&#10;bxe6G5qxLTaT0kStf2+EC+7mcJ6zXLemEg9qXGlZwWgYgSDOrC45V5D+7QdzEM4ja6wsk4IXOViv&#10;up0lxto++USPxOcihLCLUUHhfR1L6bKCDLqhrYkDd7WNQR9gk0vd4DOEm0qOo2gmDZYcGgqsaVtQ&#10;dkvuRsHejvPzZJf9JFifbsf0d3qZng9K9XvtZgHCU+u/4n/3QYf5E/j8Eg6Qq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BpQrnBAAAA2wAAAA8AAAAAAAAAAAAAAAAAnwIA&#10;AGRycy9kb3ducmV2LnhtbFBLBQYAAAAABAAEAPcAAACNAwAAAAA=&#10;">
                  <v:imagedata r:id="rId7" o:title="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3" o:spid="_x0000_s1028" type="#_x0000_t202" style="position:absolute;top:2880;width:43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bANcEA&#10;AADbAAAADwAAAGRycy9kb3ducmV2LnhtbERPTWvCQBC9F/oflhG8lLppKEVS1xCkotdYL96G7JgE&#10;s7NJdmsSf71bELzN433OKh1NI67Uu9qygo9FBIK4sLrmUsHxd/u+BOE8ssbGMimYyEG6fn1ZYaLt&#10;wDldD74UIYRdggoq79tESldUZNAtbEscuLPtDfoA+1LqHocQbhoZR9GXNFhzaKiwpU1FxeXwZxTY&#10;4WcylroofjvdzG6Tdfk57pSaz8bsG4Sn0T/FD/deh/mf8P9LOEC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GwDXBAAAA2wAAAA8AAAAAAAAAAAAAAAAAmAIAAGRycy9kb3du&#10;cmV2LnhtbFBLBQYAAAAABAAEAPUAAACGAwAAAAA=&#10;" strokecolor="white">
                  <v:textbox>
                    <w:txbxContent>
                      <w:p w:rsidR="002C14C5" w:rsidRDefault="002C14C5" w:rsidP="002C14C5">
                        <w:pPr>
                          <w:pStyle w:val="a3"/>
                          <w:rPr>
                            <w:noProof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Рис. </w:t>
                        </w:r>
                        <w:r>
                          <w:rPr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sz w:val="24"/>
                            <w:szCs w:val="24"/>
                          </w:rPr>
                          <w:instrText xml:space="preserve"> SEQ Рис. \* ARABIC </w:instrText>
                        </w:r>
                        <w:r>
                          <w:rPr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noProof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</v:shape>
                <w10:wrap type="square" side="right"/>
              </v:group>
            </w:pict>
          </mc:Fallback>
        </mc:AlternateContent>
      </w:r>
      <w:r>
        <w:rPr>
          <w:sz w:val="24"/>
          <w:szCs w:val="24"/>
        </w:rPr>
        <w:t>Надежность объекта – совокупность свойств, определяющих возможность объ</w:t>
      </w:r>
      <w:r>
        <w:rPr>
          <w:sz w:val="24"/>
          <w:szCs w:val="24"/>
        </w:rPr>
        <w:softHyphen/>
        <w:t xml:space="preserve">екта сохранять работоспособность в определенных режимах и условиях эксплуатации и его приспособленность к восстановлению в случае отказа. </w:t>
      </w:r>
    </w:p>
    <w:p w:rsidR="002C14C5" w:rsidRDefault="002C14C5" w:rsidP="00A360B2">
      <w:pPr>
        <w:pStyle w:val="14pt"/>
        <w:rPr>
          <w:sz w:val="24"/>
          <w:szCs w:val="24"/>
        </w:rPr>
      </w:pPr>
      <w:r>
        <w:rPr>
          <w:sz w:val="24"/>
          <w:szCs w:val="24"/>
        </w:rPr>
        <w:t xml:space="preserve">Численная оценка надежности – вероятность 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</w:rPr>
        <w:t xml:space="preserve"> нахождения объекта в работоспособном состоянии в данный момент времени 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 xml:space="preserve">. Эта вероятность с течением времени изменяется по некоторому закону 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 xml:space="preserve">) (рис. 1). Вероятность работоспособного состояния 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</w:rPr>
        <w:t xml:space="preserve"> объекта связана с вероятностью отказа </w:t>
      </w:r>
      <w:r>
        <w:rPr>
          <w:sz w:val="24"/>
          <w:szCs w:val="24"/>
          <w:lang w:val="en-US"/>
        </w:rPr>
        <w:t>Q</w:t>
      </w:r>
      <w:r>
        <w:rPr>
          <w:sz w:val="24"/>
          <w:szCs w:val="24"/>
        </w:rPr>
        <w:t>:</w:t>
      </w:r>
    </w:p>
    <w:p w:rsidR="002C14C5" w:rsidRDefault="002C14C5" w:rsidP="00A360B2">
      <w:pPr>
        <w:pStyle w:val="14pt"/>
        <w:rPr>
          <w:sz w:val="24"/>
          <w:szCs w:val="24"/>
        </w:rPr>
      </w:pPr>
      <w:r>
        <w:rPr>
          <w:position w:val="-10"/>
          <w:sz w:val="24"/>
          <w:szCs w:val="24"/>
        </w:rPr>
        <w:object w:dxaOrig="1050" w:dyaOrig="345">
          <v:shape id="_x0000_i1025" type="#_x0000_t75" style="width:52.5pt;height:17.25pt" o:ole="">
            <v:imagedata r:id="rId8" o:title=""/>
          </v:shape>
          <o:OLEObject Type="Embed" ProgID="Equation.3" ShapeID="_x0000_i1025" DrawAspect="Content" ObjectID="_1764505996" r:id="rId9"/>
        </w:object>
      </w:r>
      <w:r>
        <w:rPr>
          <w:sz w:val="24"/>
          <w:szCs w:val="24"/>
        </w:rPr>
        <w:t>.</w:t>
      </w:r>
    </w:p>
    <w:p w:rsidR="002C14C5" w:rsidRDefault="002C14C5" w:rsidP="00A360B2">
      <w:pPr>
        <w:pStyle w:val="14pt"/>
        <w:rPr>
          <w:sz w:val="24"/>
          <w:szCs w:val="24"/>
        </w:rPr>
      </w:pPr>
    </w:p>
    <w:p w:rsidR="002C14C5" w:rsidRDefault="002C14C5" w:rsidP="00A360B2">
      <w:pPr>
        <w:pStyle w:val="9"/>
        <w:numPr>
          <w:ilvl w:val="1"/>
          <w:numId w:val="1"/>
        </w:numPr>
        <w:tabs>
          <w:tab w:val="left" w:pos="708"/>
        </w:tabs>
        <w:spacing w:after="0" w:line="240" w:lineRule="auto"/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Жизненный цикл объекта</w:t>
      </w:r>
    </w:p>
    <w:p w:rsidR="002C14C5" w:rsidRDefault="002C14C5" w:rsidP="00A360B2">
      <w:pPr>
        <w:pStyle w:val="14pt"/>
        <w:rPr>
          <w:sz w:val="24"/>
          <w:szCs w:val="24"/>
        </w:rPr>
      </w:pPr>
      <w:r>
        <w:rPr>
          <w:sz w:val="24"/>
          <w:szCs w:val="24"/>
        </w:rPr>
        <w:t>Объект характеризуется жизненным циклом. Жизненный цикл объекта состоит из ряда стадий: проектирование объекта, изготовление объекта, эксплуатация объекта. Каждая из этих стадий жизненного цикла влияет на надежность изделия.</w:t>
      </w:r>
    </w:p>
    <w:p w:rsidR="002C14C5" w:rsidRDefault="002C14C5" w:rsidP="00A36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стадии </w:t>
      </w:r>
      <w:r>
        <w:rPr>
          <w:rFonts w:ascii="Times New Roman" w:hAnsi="Times New Roman" w:cs="Times New Roman"/>
          <w:b/>
          <w:sz w:val="24"/>
          <w:szCs w:val="24"/>
        </w:rPr>
        <w:t>проектирования</w:t>
      </w:r>
      <w:r>
        <w:rPr>
          <w:rFonts w:ascii="Times New Roman" w:hAnsi="Times New Roman" w:cs="Times New Roman"/>
          <w:sz w:val="24"/>
          <w:szCs w:val="24"/>
        </w:rPr>
        <w:t xml:space="preserve"> объекта закладываются основы его надежности. На надежность объекта влияют: выбор материалов (прочность материалов, износостойкость </w:t>
      </w:r>
      <w:r>
        <w:rPr>
          <w:rFonts w:ascii="Times New Roman" w:hAnsi="Times New Roman" w:cs="Times New Roman"/>
          <w:sz w:val="24"/>
          <w:szCs w:val="24"/>
        </w:rPr>
        <w:lastRenderedPageBreak/>
        <w:t>материалов), запасы прочности деталей и конструкции в целом, удобство сборки и разборки (определяет трудоемкость последующих ремонтов), механическая и тепловая напряженность конструктивных элементов, резервирование важнейших или наименее надежных элементов и другие меры.</w:t>
      </w:r>
    </w:p>
    <w:p w:rsidR="002C14C5" w:rsidRDefault="002C14C5" w:rsidP="00A36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стадии </w:t>
      </w:r>
      <w:r>
        <w:rPr>
          <w:rFonts w:ascii="Times New Roman" w:hAnsi="Times New Roman" w:cs="Times New Roman"/>
          <w:b/>
          <w:sz w:val="24"/>
          <w:szCs w:val="24"/>
        </w:rPr>
        <w:t>изготовления</w:t>
      </w:r>
      <w:r>
        <w:rPr>
          <w:rFonts w:ascii="Times New Roman" w:hAnsi="Times New Roman" w:cs="Times New Roman"/>
          <w:sz w:val="24"/>
          <w:szCs w:val="24"/>
        </w:rPr>
        <w:t xml:space="preserve"> надежность определяется выбором технологии производства, соблюдением технологических допусков, качеством обработки сопрягаемых поверхностей, качеством используемых материалов, тщательностью сборки и регулировки.</w:t>
      </w:r>
    </w:p>
    <w:p w:rsidR="002C14C5" w:rsidRDefault="002C14C5" w:rsidP="00A36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стадии проектирования и изготовления определяются конструктивно-технологические факторы, влияющие на надежность объекта. Действие этих факторов выявляется на стадии эксплуатации объекта. Кроме того, на этой стадии жизненного цикла объекта на его надежность влияют и эксплуатационные факторы.</w:t>
      </w:r>
    </w:p>
    <w:p w:rsidR="002C14C5" w:rsidRDefault="002C14C5" w:rsidP="00A360B2">
      <w:pPr>
        <w:pStyle w:val="14pt"/>
        <w:rPr>
          <w:sz w:val="24"/>
          <w:szCs w:val="24"/>
        </w:rPr>
      </w:pPr>
      <w:r>
        <w:rPr>
          <w:b/>
          <w:sz w:val="24"/>
          <w:szCs w:val="24"/>
        </w:rPr>
        <w:t>Эксплуатация</w:t>
      </w:r>
      <w:r>
        <w:rPr>
          <w:sz w:val="24"/>
          <w:szCs w:val="24"/>
        </w:rPr>
        <w:t xml:space="preserve"> оказывает решающее влияние на надежность объектов, особенно сложных. Надежность объекта при эксплуатации обеспечивается путем:</w:t>
      </w:r>
    </w:p>
    <w:p w:rsidR="002C14C5" w:rsidRDefault="002C14C5" w:rsidP="00A360B2">
      <w:pPr>
        <w:pStyle w:val="14pt"/>
        <w:numPr>
          <w:ilvl w:val="0"/>
          <w:numId w:val="3"/>
        </w:numPr>
        <w:tabs>
          <w:tab w:val="left" w:pos="851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соблюдение условий и режимов эксплуатации (смазка, нагрузочные режимы, температурные режимы и др.);</w:t>
      </w:r>
    </w:p>
    <w:p w:rsidR="002C14C5" w:rsidRDefault="002C14C5" w:rsidP="00A360B2">
      <w:pPr>
        <w:pStyle w:val="14pt"/>
        <w:numPr>
          <w:ilvl w:val="0"/>
          <w:numId w:val="3"/>
        </w:numPr>
        <w:tabs>
          <w:tab w:val="left" w:pos="851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проведение периодических технических обслуживаний с целью выявления и устранения возникающих неполадок и поддержания объекта в работоспособном состоянии;</w:t>
      </w:r>
    </w:p>
    <w:p w:rsidR="002C14C5" w:rsidRDefault="002C14C5" w:rsidP="00A360B2">
      <w:pPr>
        <w:pStyle w:val="14pt"/>
        <w:numPr>
          <w:ilvl w:val="0"/>
          <w:numId w:val="3"/>
        </w:numPr>
        <w:tabs>
          <w:tab w:val="left" w:pos="851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систематическая диагностика состояния объекта, выявление и предупреждение отказов, снижение вредных последствий отказов;</w:t>
      </w:r>
    </w:p>
    <w:p w:rsidR="002C14C5" w:rsidRDefault="002C14C5" w:rsidP="00A360B2">
      <w:pPr>
        <w:pStyle w:val="14pt"/>
        <w:numPr>
          <w:ilvl w:val="0"/>
          <w:numId w:val="3"/>
        </w:numPr>
        <w:tabs>
          <w:tab w:val="left" w:pos="851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проведение профилактических восстановительных ремонтов.</w:t>
      </w:r>
    </w:p>
    <w:p w:rsidR="002C14C5" w:rsidRDefault="002C14C5" w:rsidP="00A360B2">
      <w:pPr>
        <w:pStyle w:val="14pt"/>
        <w:rPr>
          <w:sz w:val="24"/>
          <w:szCs w:val="24"/>
        </w:rPr>
      </w:pPr>
      <w:r>
        <w:rPr>
          <w:sz w:val="24"/>
          <w:szCs w:val="24"/>
        </w:rPr>
        <w:t>Основной причиной снижения надежности в процессе эксплуатации являются износ и старение компонентов объекта. Износ приводит к изменению размеров, нарушению работоспособности (из-за ухудшения условий смазки, например), поломкам, снижению прочности и т.д. Старение приводит к изменению физико-механических свойств материалов, влекущему поломки или отказы.</w:t>
      </w:r>
    </w:p>
    <w:p w:rsidR="002C14C5" w:rsidRDefault="002C14C5" w:rsidP="00A360B2">
      <w:pPr>
        <w:pStyle w:val="14pt"/>
        <w:rPr>
          <w:sz w:val="24"/>
          <w:szCs w:val="24"/>
        </w:rPr>
      </w:pPr>
      <w:r>
        <w:rPr>
          <w:sz w:val="24"/>
          <w:szCs w:val="24"/>
        </w:rPr>
        <w:t xml:space="preserve">Условия эксплуатации назначаются </w:t>
      </w:r>
      <w:proofErr w:type="gramStart"/>
      <w:r>
        <w:rPr>
          <w:sz w:val="24"/>
          <w:szCs w:val="24"/>
        </w:rPr>
        <w:t>такими</w:t>
      </w:r>
      <w:proofErr w:type="gramEnd"/>
      <w:r>
        <w:rPr>
          <w:sz w:val="24"/>
          <w:szCs w:val="24"/>
        </w:rPr>
        <w:t>, чтобы максимально снизить износ и старение: например, износ возрастает в условиях дефицита или низкого качества смазки. Старение возрастает при выходе температурных режимов за допустимые (например, уплотнительные прокладки, клапаны и т.д.).</w:t>
      </w:r>
    </w:p>
    <w:p w:rsidR="002C14C5" w:rsidRDefault="002C14C5" w:rsidP="00A36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DFC73D1" wp14:editId="18F3E0B6">
                <wp:simplePos x="0" y="0"/>
                <wp:positionH relativeFrom="column">
                  <wp:posOffset>571500</wp:posOffset>
                </wp:positionH>
                <wp:positionV relativeFrom="paragraph">
                  <wp:posOffset>1463675</wp:posOffset>
                </wp:positionV>
                <wp:extent cx="4905375" cy="2578100"/>
                <wp:effectExtent l="0" t="0" r="28575" b="12700"/>
                <wp:wrapTopAndBottom/>
                <wp:docPr id="117" name="Группа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905375" cy="2578100"/>
                          <a:chOff x="0" y="0"/>
                          <a:chExt cx="9615" cy="5370"/>
                        </a:xfrm>
                      </wpg:grpSpPr>
                      <pic:pic xmlns:pic="http://schemas.openxmlformats.org/drawingml/2006/picture">
                        <pic:nvPicPr>
                          <pic:cNvPr id="10" name="Picture 68" descr="Рис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5" cy="4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650"/>
                            <a:ext cx="961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14C5" w:rsidRDefault="002C14C5" w:rsidP="002C14C5">
                              <w:pPr>
                                <w:pStyle w:val="a3"/>
                                <w:rPr>
                                  <w:noProof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Рис.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instrText xml:space="preserve"> SEQ Рис. \* ARABIC </w:instrTex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7" o:spid="_x0000_s1029" style="position:absolute;left:0;text-align:left;margin-left:45pt;margin-top:115.25pt;width:386.25pt;height:203pt;z-index:251658240" coordsize="9615,5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">
                <v:shape id="Picture 68" o:spid="_x0000_s1030" type="#_x0000_t75" alt="Рис2" style="position:absolute;width:9615;height:46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vgwPFAAAA2wAAAA8AAABkcnMvZG93bnJldi54bWxEj0FvwjAMhe+T9h8iT9ptpNsBpo6A0KRt&#10;TEKMdfsBVmOaiMYpTYDy7/EBiZut9/ze5+l8CK06Up98ZAPPowIUcR2t58bA/9/H0yuolJEttpHJ&#10;wJkSzGf3d1MsbTzxLx2r3CgJ4VSiAZdzV2qdakcB0yh2xKJtYx8wy9o32vZ4kvDQ6peiGOuAnqXB&#10;YUfvjupddQgGhuWnX+/ifvO1/96sXPXjJ/WqMubxYVi8gco05Jv5er20gi/08osMoGc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r74MDxQAAANsAAAAPAAAAAAAAAAAAAAAA&#10;AJ8CAABkcnMvZG93bnJldi54bWxQSwUGAAAAAAQABAD3AAAAkQMAAAAA&#10;">
                  <v:imagedata r:id="rId11" o:title="Рис2"/>
                </v:shape>
                <v:shape id="Text Box 69" o:spid="_x0000_s1031" type="#_x0000_t202" style="position:absolute;top:4650;width:9615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Fjrb8A&#10;AADbAAAADwAAAGRycy9kb3ducmV2LnhtbERPTYvCMBC9C/6HMIKXRdP2sCzVKCKKXnX34m1oxrbY&#10;TNomttVfb4QFb/N4n7NcD6YSHbWutKwgnkcgiDOrS84V/P3uZz8gnEfWWFkmBQ9ysF6NR0tMte35&#10;RN3Z5yKEsEtRQeF9nUrpsoIMurmtiQN3ta1BH2CbS91iH8JNJZMo+pYGSw4NBda0LSi7ne9Gge13&#10;D2OpiZKvy9MctpvmdE0apaaTYbMA4WnwH/G/+6jD/Bjev4Q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sWOtvwAAANsAAAAPAAAAAAAAAAAAAAAAAJgCAABkcnMvZG93bnJl&#10;di54bWxQSwUGAAAAAAQABAD1AAAAhAMAAAAA&#10;" strokecolor="white">
                  <v:textbox>
                    <w:txbxContent>
                      <w:p w:rsidR="002C14C5" w:rsidRDefault="002C14C5" w:rsidP="002C14C5">
                        <w:pPr>
                          <w:pStyle w:val="a3"/>
                          <w:rPr>
                            <w:noProof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Рис. </w:t>
                        </w:r>
                        <w:r>
                          <w:rPr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sz w:val="24"/>
                            <w:szCs w:val="24"/>
                          </w:rPr>
                          <w:instrText xml:space="preserve"> SEQ Рис. \* ARABIC </w:instrText>
                        </w:r>
                        <w:r>
                          <w:rPr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noProof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Надежность объекта на стадии эксплуатации можно иллюстрировать графиком типичной зависимости интенсивности отказов объекта от времени эксплуатации, представленном на рисунке 2.</w:t>
      </w:r>
    </w:p>
    <w:p w:rsidR="002C14C5" w:rsidRDefault="002C14C5" w:rsidP="00A36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рисунке 2 показано: 1 – интенсивность отказов λ (t); 2 – кривая старения;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период приработки;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нормальная работа;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период износа. В период приработки надежность, в первую очередь, определяется конструктивно-технологическими факторами, что ведет к повышенной интенсивности отказов. По мере выявления и устранения этих факторов надежность объекта приводится к номинальному уровню,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который сохраняется в продолжительном периоде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нормальной эксплуатации.</w:t>
      </w:r>
    </w:p>
    <w:p w:rsidR="002C14C5" w:rsidRDefault="002C14C5" w:rsidP="00A36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эксплуатации в объекте накапливаются проявления износа и усталости, интенсивность которых возрастает с увеличением срока эксплуатации объекта (возрастающая кривая 2 на рисунке 2). Наступает период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интенсивного износа объекта, который заканчивается его приходом в предельное состояние и снятием с эксплуатации.</w:t>
      </w:r>
    </w:p>
    <w:p w:rsidR="002C14C5" w:rsidRDefault="002C14C5" w:rsidP="00A360B2">
      <w:pPr>
        <w:pStyle w:val="14p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F005A0A" wp14:editId="2B8B2D1E">
                <wp:simplePos x="0" y="0"/>
                <wp:positionH relativeFrom="column">
                  <wp:posOffset>114300</wp:posOffset>
                </wp:positionH>
                <wp:positionV relativeFrom="paragraph">
                  <wp:posOffset>1559560</wp:posOffset>
                </wp:positionV>
                <wp:extent cx="2971800" cy="2265045"/>
                <wp:effectExtent l="0" t="0" r="19050" b="20955"/>
                <wp:wrapSquare wrapText="right"/>
                <wp:docPr id="114" name="Группа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971800" cy="2265045"/>
                          <a:chOff x="0" y="0"/>
                          <a:chExt cx="6300" cy="4500"/>
                        </a:xfrm>
                      </wpg:grpSpPr>
                      <pic:pic xmlns:pic="http://schemas.openxmlformats.org/drawingml/2006/picture">
                        <pic:nvPicPr>
                          <pic:cNvPr id="7" name="Picture 65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0" cy="3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780"/>
                            <a:ext cx="630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14C5" w:rsidRDefault="002C14C5" w:rsidP="002C14C5">
                              <w:pPr>
                                <w:pStyle w:val="a3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Рис.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instrText xml:space="preserve"> SEQ Рис. \* ARABIC </w:instrTex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24"/>
                                  <w:szCs w:val="24"/>
                                </w:rPr>
                                <w:t>3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4" o:spid="_x0000_s1032" style="position:absolute;left:0;text-align:left;margin-left:9pt;margin-top:122.8pt;width:234pt;height:178.35pt;z-index:251658240" coordsize="6300,45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3+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">
                <v:shape id="Picture 65" o:spid="_x0000_s1033" type="#_x0000_t75" alt="3" style="position:absolute;width:6300;height:3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2HPPa+AAAA2gAAAA8AAABkcnMvZG93bnJldi54bWxEj0sLwjAQhO+C/yGs4E1TRXxUoxRREDz5&#10;wPPSrG2x2ZQm2vrvjSB4HGbmG2a1aU0pXlS7wrKC0TACQZxaXXCm4HrZD+YgnEfWWFomBW9ysFl3&#10;OyuMtW34RK+zz0SAsItRQe59FUvp0pwMuqGtiIN3t7VBH2SdSV1jE+CmlOMomkqDBYeFHCva5pQ+&#10;zk+jQFb7RXNMZulhMk1uTzMZL3atUarfa5MlCE+t/4d/7YNWMIPvlXAD5Po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2HPPa+AAAA2gAAAA8AAAAAAAAAAAAAAAAAnwIAAGRy&#10;cy9kb3ducmV2LnhtbFBLBQYAAAAABAAEAPcAAACKAwAAAAA=&#10;">
                  <v:imagedata r:id="rId13" o:title="3"/>
                </v:shape>
                <v:shape id="Text Box 66" o:spid="_x0000_s1034" type="#_x0000_t202" style="position:absolute;top:3780;width:63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Vya7sA&#10;AADaAAAADwAAAGRycy9kb3ducmV2LnhtbERPuwrCMBTdBf8hXMFFNLWDSDWKiKKrj8Xt0lzbYnPT&#10;NtFWv94MguPhvJfrzpTiRY0rLCuYTiIQxKnVBWcKrpf9eA7CeWSNpWVS8CYH61W/t8RE25ZP9Dr7&#10;TIQQdgkqyL2vEildmpNBN7EVceDutjHoA2wyqRtsQ7gpZRxFM2mw4NCQY0XbnNLH+WkU2Hb3Npbq&#10;KB7dPuaw3dSne1wrNRx0mwUIT53/i3/uo1YQtoYr4QbI1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1lcmu7AAAA2gAAAA8AAAAAAAAAAAAAAAAAmAIAAGRycy9kb3ducmV2Lnht&#10;bFBLBQYAAAAABAAEAPUAAACAAwAAAAA=&#10;" strokecolor="white">
                  <v:textbox>
                    <w:txbxContent>
                      <w:p w:rsidR="002C14C5" w:rsidRDefault="002C14C5" w:rsidP="002C14C5">
                        <w:pPr>
                          <w:pStyle w:val="a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Рис. </w:t>
                        </w:r>
                        <w:r>
                          <w:rPr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sz w:val="24"/>
                            <w:szCs w:val="24"/>
                          </w:rPr>
                          <w:instrText xml:space="preserve"> SEQ Рис. \* ARABIC </w:instrText>
                        </w:r>
                        <w:r>
                          <w:rPr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noProof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</v:shape>
                <w10:wrap type="square" side="right"/>
              </v:group>
            </w:pict>
          </mc:Fallback>
        </mc:AlternateContent>
      </w:r>
      <w:r>
        <w:rPr>
          <w:sz w:val="24"/>
          <w:szCs w:val="24"/>
        </w:rPr>
        <w:t>Ежегодные затраты на эксплуатацию характеризуются графиками на рисунке 3, где 1 – суммарные затраты; 2 – затраты на ремонт; 3 – затраты на амортизацию. Из графиков видно, что существует опти</w:t>
      </w:r>
      <w:r>
        <w:rPr>
          <w:sz w:val="24"/>
          <w:szCs w:val="24"/>
        </w:rPr>
        <w:softHyphen/>
        <w:t>мальный срок эксплуатации объекта, при котором суммарные затраты на эксплуатацию минимальны. Продолжительная эксплуатация, су</w:t>
      </w:r>
      <w:r>
        <w:rPr>
          <w:sz w:val="24"/>
          <w:szCs w:val="24"/>
        </w:rPr>
        <w:softHyphen/>
        <w:t>щественно превыша</w:t>
      </w:r>
      <w:r>
        <w:rPr>
          <w:sz w:val="24"/>
          <w:szCs w:val="24"/>
        </w:rPr>
        <w:softHyphen/>
        <w:t>ющая оптимальный срок экономически невыгодна.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раз подведем итог, стадия закладывания надежности оборудования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 стадии проектирования - обеспечение равной прочности всех деталей машин или аппарата, выявление наиболее быстро изнашиваемых узлов и деталей, исключение мест концентрации напряжений, обеспечение ремонтопригодности, разработка предохранительных устройств.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 стадии изготовления - использование эффективных средств упрочнения слоев трущихся пар, соблюдение прочности и частоты обработки деталей, усовершенствование методов контроля, изготовления и сборки, повышения требования к сварке, испытанию машины и качественная обкатка.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 стадии эксплуатации - выполнение рабочих режимов, рекомендации по сварке, техническому осмотру, соблюдение сроков ремонта.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ребования надежности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оказывают влияние на конструкцию машины: при уменьшении числа конструктивных элементов надежность машины увеличивается, в машине сложной конструкции не удается добиться равной прочности всех деталей.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способов повышения надежности и долговечности является правильный выбор материалов.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hyperlink r:id="rId14" w:tooltip="Химическая и нефтехимическая промышленность" w:history="1">
        <w:r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химической промышленности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надежность оборудования зависит: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1)от свойств перерабатываемого продукта.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2)от габарита аппарата (при увеличении габаритов повышается протяженность сварных швов, увеличивается площади уплотнительных поверхностей, что ведет к вероятному отказу).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надежности и долговечности позволяет: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1)уменьшить простой машины, следовательно, увеличивается производительность.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2)снизить затраты на ремонт, уменьшить расход запасных частей и материалов, высвободить металлорежущее оборудование ремонтных цехов.</w:t>
      </w:r>
    </w:p>
    <w:p w:rsidR="002C14C5" w:rsidRDefault="002C14C5" w:rsidP="00A360B2">
      <w:pPr>
        <w:pStyle w:val="9"/>
        <w:numPr>
          <w:ilvl w:val="1"/>
          <w:numId w:val="1"/>
        </w:numPr>
        <w:tabs>
          <w:tab w:val="left" w:pos="708"/>
        </w:tabs>
        <w:spacing w:after="0" w:line="240" w:lineRule="auto"/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Поддержание надежности объекта при эксплуатации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понятие эксплуатации входит следующие составные части: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 Использование оборудования по их прямому назначению и поддержание их технического состояния.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  Эксплуатационный персонал обязан строго соблюдать нормальный технологический режим работы оборудования, содержать его в чистоте, следить за его техническим состоянием, своевременно выявлять и устранять неисправности.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  Своевременно проведение качественного технического обслуживания и ремонта.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1.3.  Модернизация и замена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непригодных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морально устаревших новыми машинами и аппаратами.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 Обеспечение запасными деталями, прокладочными и смазочными материалами.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Достаточное количество запчастей и материалов позволяют качественно и своевременно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произвести ремонт. Их не должно быть в избытке, т. к. замороженное оборотное средство приводит к снижению технико-экономических показателей, поэтому определяют минимальное количество их, гарантирующих непрерывное обеспечение ими </w:t>
      </w:r>
      <w:hyperlink r:id="rId15" w:tooltip="Ремонтные работы" w:history="1">
        <w:r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ремонтных работ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составлении заявок исходят из фактически установившихся годовых, квартальных и месячных расходов.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Величина неснижаемого запаса на складе зависит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  числа ремонтов однотипного оборудования;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  от продолжительности изготовления и дальности поставки запасных частей;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  согласованности графика поставки по партиям;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  стоимости изделия.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  Своевременное списание отработавшего свой срок оборудования или морально устаревшего</w:t>
      </w:r>
    </w:p>
    <w:p w:rsidR="002C14C5" w:rsidRDefault="002C14C5" w:rsidP="00A36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поддержание требуемого уровня надежности технических объектов в процессе эксплуатации осуществляется путем проведения комплекса организационно-технических мероприятий. Сюда входят периодические технические обслуживания, профилактические и восстановительные ремонты. Периодические технические обслуживания направлены на своевременные регулировки, устранение причин отказов, раннее выявление отказов.</w:t>
      </w:r>
    </w:p>
    <w:p w:rsidR="002C14C5" w:rsidRDefault="002C14C5" w:rsidP="00A360B2">
      <w:pPr>
        <w:pStyle w:val="14pt"/>
        <w:rPr>
          <w:sz w:val="24"/>
          <w:szCs w:val="24"/>
        </w:rPr>
      </w:pPr>
      <w:r>
        <w:rPr>
          <w:sz w:val="24"/>
          <w:szCs w:val="24"/>
        </w:rPr>
        <w:t xml:space="preserve">В периодические технические обслуживания проводятся в установленные сроки и в установленном объеме технические осмотры (ежедневные), еженедельное, ежемесячное, сезонное и др. техническое обслуживание (регламент). Задачей </w:t>
      </w:r>
      <w:proofErr w:type="gramStart"/>
      <w:r>
        <w:rPr>
          <w:sz w:val="24"/>
          <w:szCs w:val="24"/>
        </w:rPr>
        <w:t>любого ТО</w:t>
      </w:r>
      <w:proofErr w:type="gramEnd"/>
      <w:r>
        <w:rPr>
          <w:sz w:val="24"/>
          <w:szCs w:val="24"/>
        </w:rPr>
        <w:t xml:space="preserve"> является проверка контролируемых параметров, регулировка в случае необходимости, выявление и устранение неисправностей, замена элементов, предусмотренная эксплуатационной документацией. </w:t>
      </w:r>
    </w:p>
    <w:p w:rsidR="002C14C5" w:rsidRDefault="002C14C5" w:rsidP="00A360B2">
      <w:pPr>
        <w:pStyle w:val="14pt"/>
        <w:rPr>
          <w:sz w:val="24"/>
          <w:szCs w:val="24"/>
        </w:rPr>
      </w:pPr>
      <w:r>
        <w:rPr>
          <w:sz w:val="24"/>
          <w:szCs w:val="24"/>
        </w:rPr>
        <w:t>Порядок выполнения несложных работ определяется инструкциями по техническому обслуживанию, а порядок выполнения сложных работ – технологическими картами.</w:t>
      </w:r>
    </w:p>
    <w:p w:rsidR="002C14C5" w:rsidRDefault="002C14C5" w:rsidP="00A360B2">
      <w:pPr>
        <w:pStyle w:val="14pt"/>
        <w:rPr>
          <w:sz w:val="24"/>
          <w:szCs w:val="24"/>
        </w:rPr>
      </w:pPr>
      <w:r>
        <w:rPr>
          <w:sz w:val="24"/>
          <w:szCs w:val="24"/>
        </w:rPr>
        <w:t xml:space="preserve">В процессе технических обслуживаний обычно осуществляется и диагностика состояния эксплуатируемого объекта (в том или ином объеме). </w:t>
      </w:r>
      <w:r>
        <w:rPr>
          <w:sz w:val="24"/>
          <w:szCs w:val="24"/>
        </w:rPr>
        <w:tab/>
        <w:t>Диагнос</w:t>
      </w:r>
      <w:r>
        <w:rPr>
          <w:sz w:val="24"/>
          <w:szCs w:val="24"/>
        </w:rPr>
        <w:softHyphen/>
        <w:t>тика заключается в контроле состояния объекта с целью выявления и предупреждения отказов. Осуществляется диагностика с помощью диагностических средств контроля, которые могут быть встроенными и внешними. Встроенные средства позволяют осуществлять непрерывный контроль. С помощью внешних средств осуществляется периодический контроль.</w:t>
      </w:r>
    </w:p>
    <w:p w:rsidR="002C14C5" w:rsidRDefault="002C14C5" w:rsidP="00A360B2">
      <w:pPr>
        <w:pStyle w:val="14pt"/>
        <w:rPr>
          <w:sz w:val="24"/>
          <w:szCs w:val="24"/>
        </w:rPr>
      </w:pPr>
      <w:r>
        <w:rPr>
          <w:sz w:val="24"/>
          <w:szCs w:val="24"/>
        </w:rPr>
        <w:t>В результате диагностики выявляются отклонения параметров объекта и причины этих отклонений. Определяется конкретное место неисправности. Решается задача прогнозирования состояния объекта и принимается решение о его дальнейшей эксплуатации.</w:t>
      </w:r>
    </w:p>
    <w:p w:rsidR="002C14C5" w:rsidRDefault="002C14C5" w:rsidP="00A360B2">
      <w:pPr>
        <w:pStyle w:val="14pt"/>
        <w:rPr>
          <w:sz w:val="24"/>
          <w:szCs w:val="24"/>
        </w:rPr>
      </w:pPr>
      <w:r>
        <w:rPr>
          <w:sz w:val="24"/>
          <w:szCs w:val="24"/>
        </w:rPr>
        <w:t>Объект считается работоспособным, если его состояние позволяет ему выполнять возложенные на него функции. Если в процессе эксплуатации характеристики объекта или его структура недопустимо изменились, то говорят, что в объекте возникла неисправность. Возникновение неисправности нельзя отождествлять с потерей объектом работоспособности. Однако в неработоспособном объекте всегда будет иметь место неисправность.</w:t>
      </w:r>
    </w:p>
    <w:p w:rsidR="002C14C5" w:rsidRDefault="002C14C5" w:rsidP="00A360B2">
      <w:pPr>
        <w:pStyle w:val="14pt"/>
        <w:rPr>
          <w:sz w:val="24"/>
          <w:szCs w:val="24"/>
        </w:rPr>
      </w:pPr>
      <w:r>
        <w:rPr>
          <w:sz w:val="24"/>
          <w:szCs w:val="24"/>
        </w:rPr>
        <w:t xml:space="preserve">Для восстановления показателей надежности объекта при их снижении проводятся профилактические и восстановительные ремонты. Восстановительные ремонты служат </w:t>
      </w:r>
      <w:r>
        <w:rPr>
          <w:sz w:val="24"/>
          <w:szCs w:val="24"/>
        </w:rPr>
        <w:lastRenderedPageBreak/>
        <w:t xml:space="preserve">для восстановления работоспособности объекта после отказа и поддержания заданного уровня его надежности путем замены деталей и узлов, потерявших свой уровень надежности или отказавших. </w:t>
      </w:r>
    </w:p>
    <w:p w:rsidR="002C14C5" w:rsidRDefault="002C14C5" w:rsidP="00A360B2">
      <w:pPr>
        <w:pStyle w:val="14pt"/>
        <w:rPr>
          <w:sz w:val="24"/>
          <w:szCs w:val="24"/>
        </w:rPr>
      </w:pPr>
      <w:r>
        <w:rPr>
          <w:sz w:val="24"/>
          <w:szCs w:val="24"/>
        </w:rPr>
        <w:t xml:space="preserve">Количество ремонтов определяется экономической целесообразностью. Типичная зависимость вероятности безотказной работы ремонтируемого объекта от времени эксплуатации показана на рисунке 4. На рисунке приняты следующие обозначения: 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</w:rPr>
        <w:t xml:space="preserve"> – </w:t>
      </w:r>
      <w:proofErr w:type="gramStart"/>
      <w:r>
        <w:rPr>
          <w:sz w:val="24"/>
          <w:szCs w:val="24"/>
        </w:rPr>
        <w:t>вероятность</w:t>
      </w:r>
      <w:proofErr w:type="gramEnd"/>
      <w:r>
        <w:rPr>
          <w:sz w:val="24"/>
          <w:szCs w:val="24"/>
        </w:rPr>
        <w:t xml:space="preserve"> безотказной работы объекта, </w:t>
      </w:r>
      <w:proofErr w:type="spellStart"/>
      <w:r>
        <w:rPr>
          <w:sz w:val="24"/>
          <w:szCs w:val="24"/>
          <w:lang w:val="en-US"/>
        </w:rPr>
        <w:t>P</w:t>
      </w:r>
      <w:r>
        <w:rPr>
          <w:sz w:val="24"/>
          <w:szCs w:val="24"/>
          <w:vertAlign w:val="subscript"/>
          <w:lang w:val="en-US"/>
        </w:rPr>
        <w:t>min</w:t>
      </w:r>
      <w:proofErr w:type="spellEnd"/>
      <w:r>
        <w:rPr>
          <w:sz w:val="24"/>
          <w:szCs w:val="24"/>
        </w:rPr>
        <w:t xml:space="preserve"> – минимально допустимый уровень надежности,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– число заменяемых при ремонте элементов объекта.</w:t>
      </w:r>
    </w:p>
    <w:p w:rsidR="002C14C5" w:rsidRDefault="002C14C5" w:rsidP="00A360B2">
      <w:pPr>
        <w:pStyle w:val="14p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154E9891" wp14:editId="033F9CCA">
                <wp:extent cx="4410075" cy="2209800"/>
                <wp:effectExtent l="0" t="0" r="9525" b="9525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0075" cy="2209800"/>
                          <a:chOff x="2253" y="10739"/>
                          <a:chExt cx="7500" cy="4669"/>
                        </a:xfrm>
                      </wpg:grpSpPr>
                      <pic:pic xmlns:pic="http://schemas.openxmlformats.org/drawingml/2006/picture">
                        <pic:nvPicPr>
                          <pic:cNvPr id="3" name="Picture 104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3" y="10739"/>
                            <a:ext cx="7380" cy="44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2373" y="14688"/>
                            <a:ext cx="73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14C5" w:rsidRDefault="002C14C5" w:rsidP="002C14C5">
                              <w:pPr>
                                <w:pStyle w:val="a3"/>
                                <w:rPr>
                                  <w:noProof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Рис.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instrText xml:space="preserve"> SEQ Рис. \* ARABIC </w:instrTex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" o:spid="_x0000_s1035" style="width:347.25pt;height:174pt;mso-position-horizontal-relative:char;mso-position-vertical-relative:line" coordorigin="2253,10739" coordsize="7500,46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">
                <v:shape id="Picture 104" o:spid="_x0000_s1036" type="#_x0000_t75" alt="4" style="position:absolute;left:2253;top:10739;width:7380;height:44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FqcnBAAAA2gAAAA8AAABkcnMvZG93bnJldi54bWxEj0FrwkAUhO+F/oflCb3VjVqkRjehCAXJ&#10;oVCt90f2mY3uvo3ZrUn/fbdQ8DjMzDfMphydFTfqQ+tZwWyagSCuvW65UfB1eH9+BREiskbrmRT8&#10;UICyeHzYYK79wJ9028dGJAiHHBWYGLtcylAbchimviNO3sn3DmOSfSN1j0OCOyvnWbaUDltOCwY7&#10;2hqqL/tvp4C2lT9era3M2b4chxV9VHQipZ4m49saRKQx3sP/7Z1WsIC/K+kGyOI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JFqcnBAAAA2gAAAA8AAAAAAAAAAAAAAAAAnwIA&#10;AGRycy9kb3ducmV2LnhtbFBLBQYAAAAABAAEAPcAAACNAwAAAAA=&#10;">
                  <v:imagedata r:id="rId17" o:title="4"/>
                </v:shape>
                <v:shape id="Text Box 105" o:spid="_x0000_s1037" type="#_x0000_t202" style="position:absolute;left:2373;top:14688;width:73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h4bsIA&#10;AADaAAAADwAAAGRycy9kb3ducmV2LnhtbESPQWvCQBSE74X+h+UJXkrdNJQ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KHhuwgAAANoAAAAPAAAAAAAAAAAAAAAAAJgCAABkcnMvZG93&#10;bnJldi54bWxQSwUGAAAAAAQABAD1AAAAhwMAAAAA&#10;" strokecolor="white">
                  <v:textbox>
                    <w:txbxContent>
                      <w:p w:rsidR="002C14C5" w:rsidRDefault="002C14C5" w:rsidP="002C14C5">
                        <w:pPr>
                          <w:pStyle w:val="a3"/>
                          <w:rPr>
                            <w:noProof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Рис. </w:t>
                        </w:r>
                        <w:r>
                          <w:rPr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sz w:val="24"/>
                            <w:szCs w:val="24"/>
                          </w:rPr>
                          <w:instrText xml:space="preserve"> SEQ Рис. \* ARABIC </w:instrText>
                        </w:r>
                        <w:r>
                          <w:rPr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noProof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C14C5" w:rsidRDefault="002C14C5" w:rsidP="00A360B2">
      <w:pPr>
        <w:pStyle w:val="14pt"/>
        <w:rPr>
          <w:sz w:val="24"/>
          <w:szCs w:val="24"/>
        </w:rPr>
      </w:pPr>
      <w:r>
        <w:rPr>
          <w:sz w:val="24"/>
          <w:szCs w:val="24"/>
        </w:rPr>
        <w:t>Очередной ремонт не позволяет достичь исходного уровня надежности объекта и срок эксплуатации объекта после этого ремонта будет меньше, чем после предыдущего ремонта. Таким образом, эффективность каждого последующего ремонта снижается, что влечет необходимость ограничения общего количества ремонтов объекта.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ремонтной службы предприятий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6EA802" wp14:editId="4230182A">
            <wp:extent cx="5514975" cy="1628775"/>
            <wp:effectExtent l="0" t="0" r="9525" b="0"/>
            <wp:docPr id="123" name="Схема 12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служб: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РМЦ - ремонтно-механический цех осуществляет ремонт оборудования.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 Отдел главного механика (ОГМ):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  Осуществляет систематический надзор за состоянием оборудования.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  Составляет план на ремонт оборудования по предприятию в целом.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  Разрабатывает план организационно-технических мероприятий по ремонтной службе.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  Разрабатывает план высокопроизводительных технологических процессов для выполнения ремонтных работ.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2.5.  Контролирует стоимость ремонтных работ.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2.6.  Составляет сводный ежеквартальный отчет о выполнении капитальных ремонтов основного оборудования.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  Механики технологических цехов ведут техническую документацию оборудований цеха и отвечают за исправную работу оборудования. Имеют ремонтную бригаду, осуществляющую межремонтное обслуживание оборудований цеха.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  Отдел технического надзора ОТН: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  Проводят осмотры и испытания оборудования.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4.2.  Контролируют качество ремонтных работ.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  Проверяют правильность эксплуатации оборудования.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  Расследуют причины аварий.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4.5.  Ведут техническую документацию.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  Конструкторское бюро отдела главного механика: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  Разрабатывают ремонтные чертежи.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  Проектируют приспособления для ремонтных работ.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  Выполняют работы, связанные с механизацией ремонтных работ и модернизацией оборудования.</w:t>
      </w:r>
    </w:p>
    <w:p w:rsidR="002C14C5" w:rsidRDefault="002C14C5" w:rsidP="00A36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ремонтно-механического цеха:</w:t>
      </w:r>
    </w:p>
    <w:p w:rsidR="002C14C5" w:rsidRDefault="002C14C5" w:rsidP="00A36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C14C5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W w:w="0" w:type="auto"/>
        <w:jc w:val="center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Look w:val="04A0" w:firstRow="1" w:lastRow="0" w:firstColumn="1" w:lastColumn="0" w:noHBand="0" w:noVBand="1"/>
      </w:tblPr>
      <w:tblGrid>
        <w:gridCol w:w="14550"/>
      </w:tblGrid>
      <w:tr w:rsidR="002C14C5" w:rsidTr="002C14C5">
        <w:trPr>
          <w:jc w:val="center"/>
        </w:trPr>
        <w:tc>
          <w:tcPr>
            <w:tcW w:w="0" w:type="auto"/>
            <w:tcBorders>
              <w:top w:val="single" w:sz="2" w:space="0" w:color="E7E7E7"/>
              <w:left w:val="single" w:sz="2" w:space="0" w:color="E7E7E7"/>
              <w:bottom w:val="single" w:sz="2" w:space="0" w:color="E7E7E7"/>
              <w:right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14C5" w:rsidRDefault="002C14C5" w:rsidP="00A360B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A1BE005" wp14:editId="2A6DF4B6">
                  <wp:extent cx="9201150" cy="5372100"/>
                  <wp:effectExtent l="0" t="0" r="0" b="0"/>
                  <wp:docPr id="1" name="Рисунок 1" descr="http://pandia.ru/text/77/496/images/image006_1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pandia.ru/text/77/496/images/image006_1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1150" cy="537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14C5" w:rsidRDefault="002C14C5" w:rsidP="00A36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C14C5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Механический участок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занимается изготовлением деталей (станочный парк).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Слесарный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ремонт арматурного оборудования, испытание предохранительных устройств.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Участок ремонта основного технологического оборудования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ремонт теплообменников.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Участок ремонта вспомогательного технологического оборудования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ремонт насосов, компрессоров.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спецификации предприятия ремонтом основного и вспомогательного оборудования занимаются РМЦ, ремонтно-механический завод и специализированные ремонтные организации.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РМЦ есть: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участок по ремонту основного технологического оборудования (колонны, теплообменники, емкости и т. д.). Работа этого участка в основном выездная, т. е. ремонтом этого оборудования занимаются на месте их установки, например, чистят корпуса, трубки, производят замену узлов и деталей.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участок по ремонту машинного оборудования (насосы, компрессоры,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газодувки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4" w:tooltip="Вентилятор" w:history="1">
        <w:r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вентиляторы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 Работа тоже выездная. Ремонтом занимаются в насосно-компрессорных отделениях технологических цехов.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слесарный участок находится на территории РМЦ, производит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доводочные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узлов и деталей, ремонтирует трубопроводную арматуру, проводят испытания трубопроводной арматуры и предохранительных клапанов.</w:t>
      </w:r>
    </w:p>
    <w:p w:rsidR="002C14C5" w:rsidRDefault="002C14C5" w:rsidP="00A36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механический участок (станочное оборудование цеха).</w:t>
      </w:r>
    </w:p>
    <w:p w:rsidR="002C14C5" w:rsidRDefault="002C14C5" w:rsidP="00A360B2">
      <w:pPr>
        <w:pStyle w:val="14pt"/>
        <w:rPr>
          <w:sz w:val="24"/>
          <w:szCs w:val="24"/>
        </w:rPr>
      </w:pPr>
      <w:r>
        <w:rPr>
          <w:sz w:val="24"/>
          <w:szCs w:val="24"/>
        </w:rPr>
        <w:t>Материально-техническое обеспечение</w:t>
      </w:r>
    </w:p>
    <w:p w:rsidR="002C14C5" w:rsidRDefault="002C14C5" w:rsidP="00A36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  <w:bookmarkStart w:id="0" w:name="_GoBack"/>
      <w:bookmarkEnd w:id="0"/>
    </w:p>
    <w:p w:rsidR="00ED3956" w:rsidRDefault="00A360B2" w:rsidP="00A360B2">
      <w:pPr>
        <w:spacing w:after="0" w:line="240" w:lineRule="auto"/>
        <w:ind w:firstLine="709"/>
        <w:jc w:val="both"/>
      </w:pPr>
    </w:p>
    <w:sectPr w:rsidR="00ED3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57D05"/>
    <w:multiLevelType w:val="hybridMultilevel"/>
    <w:tmpl w:val="15EE975A"/>
    <w:lvl w:ilvl="0" w:tplc="C5C6F35A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6EC3BE0"/>
    <w:multiLevelType w:val="hybridMultilevel"/>
    <w:tmpl w:val="A15E000E"/>
    <w:lvl w:ilvl="0" w:tplc="C5C6F35A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6DE41CBF"/>
    <w:multiLevelType w:val="multilevel"/>
    <w:tmpl w:val="9D704FE4"/>
    <w:lvl w:ilvl="0">
      <w:start w:val="1"/>
      <w:numFmt w:val="decimal"/>
      <w:pStyle w:val="2"/>
      <w:lvlText w:val="%1."/>
      <w:lvlJc w:val="left"/>
      <w:pPr>
        <w:ind w:left="927" w:hanging="360"/>
      </w:pPr>
    </w:lvl>
    <w:lvl w:ilvl="1">
      <w:start w:val="1"/>
      <w:numFmt w:val="decimal"/>
      <w:pStyle w:val="7"/>
      <w:isLgl/>
      <w:lvlText w:val="%1.%2."/>
      <w:lvlJc w:val="left"/>
      <w:pPr>
        <w:ind w:left="1980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2007" w:hanging="144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63E"/>
    <w:rsid w:val="00246A2E"/>
    <w:rsid w:val="002C14C5"/>
    <w:rsid w:val="00745A8F"/>
    <w:rsid w:val="00A360B2"/>
    <w:rsid w:val="00EF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2C14C5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14pt">
    <w:name w:val="Стиль 14 pt по ширине"/>
    <w:basedOn w:val="a"/>
    <w:rsid w:val="002C14C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Стиль2"/>
    <w:basedOn w:val="a"/>
    <w:qFormat/>
    <w:rsid w:val="002C14C5"/>
    <w:pPr>
      <w:numPr>
        <w:numId w:val="1"/>
      </w:numPr>
      <w:tabs>
        <w:tab w:val="left" w:pos="284"/>
      </w:tabs>
      <w:spacing w:after="0" w:line="252" w:lineRule="auto"/>
      <w:ind w:left="0" w:firstLine="0"/>
      <w:jc w:val="center"/>
    </w:pPr>
    <w:rPr>
      <w:rFonts w:ascii="Times New Roman" w:eastAsia="Times New Roman" w:hAnsi="Times New Roman" w:cs="Times New Roman"/>
      <w:b/>
      <w:color w:val="000000"/>
      <w:sz w:val="28"/>
      <w:szCs w:val="32"/>
      <w:lang w:eastAsia="ru-RU"/>
    </w:rPr>
  </w:style>
  <w:style w:type="paragraph" w:customStyle="1" w:styleId="3">
    <w:name w:val="Стиль3"/>
    <w:basedOn w:val="2"/>
    <w:qFormat/>
    <w:rsid w:val="002C14C5"/>
    <w:pPr>
      <w:spacing w:after="120"/>
    </w:pPr>
  </w:style>
  <w:style w:type="paragraph" w:customStyle="1" w:styleId="7">
    <w:name w:val="Стиль7"/>
    <w:basedOn w:val="a"/>
    <w:qFormat/>
    <w:rsid w:val="002C14C5"/>
    <w:pPr>
      <w:numPr>
        <w:ilvl w:val="1"/>
        <w:numId w:val="1"/>
      </w:numPr>
      <w:spacing w:after="0" w:line="252" w:lineRule="auto"/>
      <w:jc w:val="both"/>
    </w:pPr>
    <w:rPr>
      <w:rFonts w:ascii="Times New Roman" w:eastAsia="Times New Roman" w:hAnsi="Times New Roman" w:cs="Times New Roman"/>
      <w:b/>
      <w:smallCaps/>
      <w:color w:val="000000"/>
      <w:sz w:val="28"/>
      <w:szCs w:val="28"/>
      <w:lang w:eastAsia="ru-RU"/>
    </w:rPr>
  </w:style>
  <w:style w:type="paragraph" w:customStyle="1" w:styleId="9">
    <w:name w:val="Стиль9"/>
    <w:basedOn w:val="a"/>
    <w:qFormat/>
    <w:rsid w:val="002C14C5"/>
    <w:pPr>
      <w:numPr>
        <w:ilvl w:val="1"/>
        <w:numId w:val="4"/>
      </w:numPr>
      <w:spacing w:after="120" w:line="252" w:lineRule="auto"/>
      <w:jc w:val="center"/>
    </w:pPr>
    <w:rPr>
      <w:rFonts w:ascii="Times New Roman" w:eastAsia="Times New Roman" w:hAnsi="Times New Roman" w:cs="Times New Roman"/>
      <w:b/>
      <w:smallCaps/>
      <w:color w:val="000000"/>
      <w:sz w:val="28"/>
      <w:szCs w:val="28"/>
      <w:lang w:eastAsia="ru-RU"/>
    </w:rPr>
  </w:style>
  <w:style w:type="character" w:customStyle="1" w:styleId="a4">
    <w:name w:val="Стиль полужирный"/>
    <w:basedOn w:val="a0"/>
    <w:rsid w:val="002C14C5"/>
    <w:rPr>
      <w:rFonts w:ascii="Times New Roman" w:hAnsi="Times New Roman" w:cs="Times New Roman" w:hint="default"/>
      <w:bCs/>
      <w:sz w:val="28"/>
      <w:szCs w:val="28"/>
    </w:rPr>
  </w:style>
  <w:style w:type="character" w:customStyle="1" w:styleId="6">
    <w:name w:val="Стиль6"/>
    <w:basedOn w:val="a0"/>
    <w:qFormat/>
    <w:rsid w:val="002C14C5"/>
    <w:rPr>
      <w:i/>
      <w:iCs w:val="0"/>
      <w:strike w:val="0"/>
      <w:dstrike w:val="0"/>
      <w:color w:val="000000"/>
      <w:u w:val="none"/>
      <w:effect w:val="none"/>
    </w:rPr>
  </w:style>
  <w:style w:type="character" w:styleId="a5">
    <w:name w:val="Hyperlink"/>
    <w:basedOn w:val="a0"/>
    <w:uiPriority w:val="99"/>
    <w:semiHidden/>
    <w:unhideWhenUsed/>
    <w:rsid w:val="002C14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2C14C5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14pt">
    <w:name w:val="Стиль 14 pt по ширине"/>
    <w:basedOn w:val="a"/>
    <w:rsid w:val="002C14C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Стиль2"/>
    <w:basedOn w:val="a"/>
    <w:qFormat/>
    <w:rsid w:val="002C14C5"/>
    <w:pPr>
      <w:numPr>
        <w:numId w:val="1"/>
      </w:numPr>
      <w:tabs>
        <w:tab w:val="left" w:pos="284"/>
      </w:tabs>
      <w:spacing w:after="0" w:line="252" w:lineRule="auto"/>
      <w:ind w:left="0" w:firstLine="0"/>
      <w:jc w:val="center"/>
    </w:pPr>
    <w:rPr>
      <w:rFonts w:ascii="Times New Roman" w:eastAsia="Times New Roman" w:hAnsi="Times New Roman" w:cs="Times New Roman"/>
      <w:b/>
      <w:color w:val="000000"/>
      <w:sz w:val="28"/>
      <w:szCs w:val="32"/>
      <w:lang w:eastAsia="ru-RU"/>
    </w:rPr>
  </w:style>
  <w:style w:type="paragraph" w:customStyle="1" w:styleId="3">
    <w:name w:val="Стиль3"/>
    <w:basedOn w:val="2"/>
    <w:qFormat/>
    <w:rsid w:val="002C14C5"/>
    <w:pPr>
      <w:spacing w:after="120"/>
    </w:pPr>
  </w:style>
  <w:style w:type="paragraph" w:customStyle="1" w:styleId="7">
    <w:name w:val="Стиль7"/>
    <w:basedOn w:val="a"/>
    <w:qFormat/>
    <w:rsid w:val="002C14C5"/>
    <w:pPr>
      <w:numPr>
        <w:ilvl w:val="1"/>
        <w:numId w:val="1"/>
      </w:numPr>
      <w:spacing w:after="0" w:line="252" w:lineRule="auto"/>
      <w:jc w:val="both"/>
    </w:pPr>
    <w:rPr>
      <w:rFonts w:ascii="Times New Roman" w:eastAsia="Times New Roman" w:hAnsi="Times New Roman" w:cs="Times New Roman"/>
      <w:b/>
      <w:smallCaps/>
      <w:color w:val="000000"/>
      <w:sz w:val="28"/>
      <w:szCs w:val="28"/>
      <w:lang w:eastAsia="ru-RU"/>
    </w:rPr>
  </w:style>
  <w:style w:type="paragraph" w:customStyle="1" w:styleId="9">
    <w:name w:val="Стиль9"/>
    <w:basedOn w:val="a"/>
    <w:qFormat/>
    <w:rsid w:val="002C14C5"/>
    <w:pPr>
      <w:numPr>
        <w:ilvl w:val="1"/>
        <w:numId w:val="4"/>
      </w:numPr>
      <w:spacing w:after="120" w:line="252" w:lineRule="auto"/>
      <w:jc w:val="center"/>
    </w:pPr>
    <w:rPr>
      <w:rFonts w:ascii="Times New Roman" w:eastAsia="Times New Roman" w:hAnsi="Times New Roman" w:cs="Times New Roman"/>
      <w:b/>
      <w:smallCaps/>
      <w:color w:val="000000"/>
      <w:sz w:val="28"/>
      <w:szCs w:val="28"/>
      <w:lang w:eastAsia="ru-RU"/>
    </w:rPr>
  </w:style>
  <w:style w:type="character" w:customStyle="1" w:styleId="a4">
    <w:name w:val="Стиль полужирный"/>
    <w:basedOn w:val="a0"/>
    <w:rsid w:val="002C14C5"/>
    <w:rPr>
      <w:rFonts w:ascii="Times New Roman" w:hAnsi="Times New Roman" w:cs="Times New Roman" w:hint="default"/>
      <w:bCs/>
      <w:sz w:val="28"/>
      <w:szCs w:val="28"/>
    </w:rPr>
  </w:style>
  <w:style w:type="character" w:customStyle="1" w:styleId="6">
    <w:name w:val="Стиль6"/>
    <w:basedOn w:val="a0"/>
    <w:qFormat/>
    <w:rsid w:val="002C14C5"/>
    <w:rPr>
      <w:i/>
      <w:iCs w:val="0"/>
      <w:strike w:val="0"/>
      <w:dstrike w:val="0"/>
      <w:color w:val="000000"/>
      <w:u w:val="none"/>
      <w:effect w:val="none"/>
    </w:rPr>
  </w:style>
  <w:style w:type="character" w:styleId="a5">
    <w:name w:val="Hyperlink"/>
    <w:basedOn w:val="a0"/>
    <w:uiPriority w:val="99"/>
    <w:semiHidden/>
    <w:unhideWhenUsed/>
    <w:rsid w:val="002C14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0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7.jpeg"/><Relationship Id="rId18" Type="http://schemas.openxmlformats.org/officeDocument/2006/relationships/diagramData" Target="diagrams/data1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diagramColors" Target="diagrams/colors1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diagramQuickStyle" Target="diagrams/quickStyl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24" Type="http://schemas.openxmlformats.org/officeDocument/2006/relationships/hyperlink" Target="http://pandia.ru/text/category/ventilyato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andia.ru/text/category/remontnie_raboti/" TargetMode="External"/><Relationship Id="rId23" Type="http://schemas.openxmlformats.org/officeDocument/2006/relationships/image" Target="media/image10.jpeg"/><Relationship Id="rId10" Type="http://schemas.openxmlformats.org/officeDocument/2006/relationships/image" Target="media/image4.png"/><Relationship Id="rId19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pandia.ru/text/category/himicheskaya_i_neftehimicheskaya_promishlennostmz/" TargetMode="External"/><Relationship Id="rId22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80E8838-D3F7-4FDB-BFC1-D6E25C32C39A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23B054E-6451-41A8-955A-A720D7364F11}">
      <dgm:prSet phldrT="[Текст]"/>
      <dgm:spPr/>
      <dgm:t>
        <a:bodyPr/>
        <a:lstStyle/>
        <a:p>
          <a:r>
            <a:rPr lang="ru-RU"/>
            <a:t>Главный механик</a:t>
          </a:r>
        </a:p>
      </dgm:t>
    </dgm:pt>
    <dgm:pt modelId="{FE3A3674-FE32-4539-83AC-9676B07B544B}" type="parTrans" cxnId="{1F7F8B15-2B4E-489F-998B-4FACC3D151C6}">
      <dgm:prSet/>
      <dgm:spPr/>
      <dgm:t>
        <a:bodyPr/>
        <a:lstStyle/>
        <a:p>
          <a:endParaRPr lang="ru-RU"/>
        </a:p>
      </dgm:t>
    </dgm:pt>
    <dgm:pt modelId="{CA25A3E1-37C6-4D72-8CF4-38507E6C0DC7}" type="sibTrans" cxnId="{1F7F8B15-2B4E-489F-998B-4FACC3D151C6}">
      <dgm:prSet/>
      <dgm:spPr/>
      <dgm:t>
        <a:bodyPr/>
        <a:lstStyle/>
        <a:p>
          <a:endParaRPr lang="ru-RU"/>
        </a:p>
      </dgm:t>
    </dgm:pt>
    <dgm:pt modelId="{D43D3FD4-5405-4DA1-BF62-BBB7A37FDA13}">
      <dgm:prSet phldrT="[Текст]"/>
      <dgm:spPr/>
      <dgm:t>
        <a:bodyPr/>
        <a:lstStyle/>
        <a:p>
          <a:r>
            <a:rPr lang="ru-RU"/>
            <a:t>РМЦ</a:t>
          </a:r>
        </a:p>
      </dgm:t>
    </dgm:pt>
    <dgm:pt modelId="{5EA5FAEB-BE99-4DBC-98C9-5868980A8527}" type="parTrans" cxnId="{1F07FF15-024F-4B84-BC18-D1A6D4B42482}">
      <dgm:prSet/>
      <dgm:spPr/>
      <dgm:t>
        <a:bodyPr/>
        <a:lstStyle/>
        <a:p>
          <a:endParaRPr lang="ru-RU"/>
        </a:p>
      </dgm:t>
    </dgm:pt>
    <dgm:pt modelId="{049F277D-4C8A-401B-ABF2-DEA8B5774B66}" type="sibTrans" cxnId="{1F07FF15-024F-4B84-BC18-D1A6D4B42482}">
      <dgm:prSet/>
      <dgm:spPr/>
      <dgm:t>
        <a:bodyPr/>
        <a:lstStyle/>
        <a:p>
          <a:endParaRPr lang="ru-RU"/>
        </a:p>
      </dgm:t>
    </dgm:pt>
    <dgm:pt modelId="{B93C0B7D-4060-4339-A1B9-B7BD0DB8DEEB}">
      <dgm:prSet phldrT="[Текст]"/>
      <dgm:spPr/>
      <dgm:t>
        <a:bodyPr/>
        <a:lstStyle/>
        <a:p>
          <a:r>
            <a:rPr lang="ru-RU"/>
            <a:t>ОГМ </a:t>
          </a:r>
        </a:p>
      </dgm:t>
    </dgm:pt>
    <dgm:pt modelId="{43BBF890-3BA0-4045-BA81-CD27CDDAB16B}" type="parTrans" cxnId="{14E070FC-41C6-415A-BD6E-D0E5BCAB64ED}">
      <dgm:prSet/>
      <dgm:spPr/>
      <dgm:t>
        <a:bodyPr/>
        <a:lstStyle/>
        <a:p>
          <a:endParaRPr lang="ru-RU"/>
        </a:p>
      </dgm:t>
    </dgm:pt>
    <dgm:pt modelId="{2E5B6502-83A1-44C5-8FC1-D419586164B9}" type="sibTrans" cxnId="{14E070FC-41C6-415A-BD6E-D0E5BCAB64ED}">
      <dgm:prSet/>
      <dgm:spPr/>
      <dgm:t>
        <a:bodyPr/>
        <a:lstStyle/>
        <a:p>
          <a:endParaRPr lang="ru-RU"/>
        </a:p>
      </dgm:t>
    </dgm:pt>
    <dgm:pt modelId="{FA0ED108-CD0A-44AD-A38E-E51669E1C2E6}">
      <dgm:prSet phldrT="[Текст]"/>
      <dgm:spPr/>
      <dgm:t>
        <a:bodyPr/>
        <a:lstStyle/>
        <a:p>
          <a:r>
            <a:rPr lang="ru-RU"/>
            <a:t>МТЦ </a:t>
          </a:r>
        </a:p>
      </dgm:t>
    </dgm:pt>
    <dgm:pt modelId="{86BE698A-A5D2-415B-BFA1-03A52B1AA850}" type="parTrans" cxnId="{1BD01EA0-0541-4365-A4B6-C64A15CD23DE}">
      <dgm:prSet/>
      <dgm:spPr/>
      <dgm:t>
        <a:bodyPr/>
        <a:lstStyle/>
        <a:p>
          <a:endParaRPr lang="ru-RU"/>
        </a:p>
      </dgm:t>
    </dgm:pt>
    <dgm:pt modelId="{B5CE01EE-9EEA-4A79-A9E2-6BE39F578C3E}" type="sibTrans" cxnId="{1BD01EA0-0541-4365-A4B6-C64A15CD23DE}">
      <dgm:prSet/>
      <dgm:spPr/>
      <dgm:t>
        <a:bodyPr/>
        <a:lstStyle/>
        <a:p>
          <a:endParaRPr lang="ru-RU"/>
        </a:p>
      </dgm:t>
    </dgm:pt>
    <dgm:pt modelId="{EC4ABF62-A63E-4892-BE8F-069D5707A709}">
      <dgm:prSet/>
      <dgm:spPr/>
      <dgm:t>
        <a:bodyPr/>
        <a:lstStyle/>
        <a:p>
          <a:r>
            <a:rPr lang="ru-RU"/>
            <a:t>ОТН </a:t>
          </a:r>
        </a:p>
      </dgm:t>
    </dgm:pt>
    <dgm:pt modelId="{F1CCE99C-36D1-4A49-9A59-D31628906FC2}" type="parTrans" cxnId="{3937398C-EB9D-482E-8A9A-D1691CFA83E6}">
      <dgm:prSet/>
      <dgm:spPr/>
      <dgm:t>
        <a:bodyPr/>
        <a:lstStyle/>
        <a:p>
          <a:endParaRPr lang="ru-RU"/>
        </a:p>
      </dgm:t>
    </dgm:pt>
    <dgm:pt modelId="{4392F41D-6529-44C7-BDD1-45932ABCEAB6}" type="sibTrans" cxnId="{3937398C-EB9D-482E-8A9A-D1691CFA83E6}">
      <dgm:prSet/>
      <dgm:spPr/>
      <dgm:t>
        <a:bodyPr/>
        <a:lstStyle/>
        <a:p>
          <a:endParaRPr lang="ru-RU"/>
        </a:p>
      </dgm:t>
    </dgm:pt>
    <dgm:pt modelId="{0F88E994-6EDA-4CF0-9716-CCB291EE6C33}">
      <dgm:prSet/>
      <dgm:spPr/>
      <dgm:t>
        <a:bodyPr/>
        <a:lstStyle/>
        <a:p>
          <a:r>
            <a:rPr lang="ru-RU"/>
            <a:t>КБ (ОГМ)</a:t>
          </a:r>
        </a:p>
      </dgm:t>
    </dgm:pt>
    <dgm:pt modelId="{EB1A8A64-454F-4024-AFFB-DE03F7CEFA94}" type="parTrans" cxnId="{410960B9-4CD7-42CF-A52A-3B86A40492AD}">
      <dgm:prSet/>
      <dgm:spPr/>
      <dgm:t>
        <a:bodyPr/>
        <a:lstStyle/>
        <a:p>
          <a:endParaRPr lang="ru-RU"/>
        </a:p>
      </dgm:t>
    </dgm:pt>
    <dgm:pt modelId="{DBE713C6-99DC-414D-80F6-99277538B6BD}" type="sibTrans" cxnId="{410960B9-4CD7-42CF-A52A-3B86A40492AD}">
      <dgm:prSet/>
      <dgm:spPr/>
      <dgm:t>
        <a:bodyPr/>
        <a:lstStyle/>
        <a:p>
          <a:endParaRPr lang="ru-RU"/>
        </a:p>
      </dgm:t>
    </dgm:pt>
    <dgm:pt modelId="{C896CBCF-8C35-48D8-B922-4F56F07D88F3}" type="pres">
      <dgm:prSet presAssocID="{180E8838-D3F7-4FDB-BFC1-D6E25C32C39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68CBFC45-DE1E-47FA-9375-81A2CB66250C}" type="pres">
      <dgm:prSet presAssocID="{A23B054E-6451-41A8-955A-A720D7364F11}" presName="hierRoot1" presStyleCnt="0">
        <dgm:presLayoutVars>
          <dgm:hierBranch val="init"/>
        </dgm:presLayoutVars>
      </dgm:prSet>
      <dgm:spPr/>
    </dgm:pt>
    <dgm:pt modelId="{2E304A44-C790-4563-B1CC-90DE70A2182F}" type="pres">
      <dgm:prSet presAssocID="{A23B054E-6451-41A8-955A-A720D7364F11}" presName="rootComposite1" presStyleCnt="0"/>
      <dgm:spPr/>
    </dgm:pt>
    <dgm:pt modelId="{4F68A73A-12AC-4803-A80A-CAA1B6954592}" type="pres">
      <dgm:prSet presAssocID="{A23B054E-6451-41A8-955A-A720D7364F11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CF45246-F111-433C-AD80-8677858F80D5}" type="pres">
      <dgm:prSet presAssocID="{A23B054E-6451-41A8-955A-A720D7364F11}" presName="rootConnector1" presStyleLbl="node1" presStyleIdx="0" presStyleCnt="0"/>
      <dgm:spPr/>
      <dgm:t>
        <a:bodyPr/>
        <a:lstStyle/>
        <a:p>
          <a:endParaRPr lang="ru-RU"/>
        </a:p>
      </dgm:t>
    </dgm:pt>
    <dgm:pt modelId="{920A35B4-8C12-427D-A91B-4D66A9490B88}" type="pres">
      <dgm:prSet presAssocID="{A23B054E-6451-41A8-955A-A720D7364F11}" presName="hierChild2" presStyleCnt="0"/>
      <dgm:spPr/>
    </dgm:pt>
    <dgm:pt modelId="{90255156-A5D6-4991-B496-1E25D2C4145C}" type="pres">
      <dgm:prSet presAssocID="{5EA5FAEB-BE99-4DBC-98C9-5868980A8527}" presName="Name37" presStyleLbl="parChTrans1D2" presStyleIdx="0" presStyleCnt="5"/>
      <dgm:spPr/>
      <dgm:t>
        <a:bodyPr/>
        <a:lstStyle/>
        <a:p>
          <a:endParaRPr lang="ru-RU"/>
        </a:p>
      </dgm:t>
    </dgm:pt>
    <dgm:pt modelId="{01CE57DA-CC95-4493-8D62-5C841EAE6DF0}" type="pres">
      <dgm:prSet presAssocID="{D43D3FD4-5405-4DA1-BF62-BBB7A37FDA13}" presName="hierRoot2" presStyleCnt="0">
        <dgm:presLayoutVars>
          <dgm:hierBranch val="init"/>
        </dgm:presLayoutVars>
      </dgm:prSet>
      <dgm:spPr/>
    </dgm:pt>
    <dgm:pt modelId="{FF1C84A4-CC94-446C-BAE5-7050FB8EEA89}" type="pres">
      <dgm:prSet presAssocID="{D43D3FD4-5405-4DA1-BF62-BBB7A37FDA13}" presName="rootComposite" presStyleCnt="0"/>
      <dgm:spPr/>
    </dgm:pt>
    <dgm:pt modelId="{ACB97378-19BE-4D85-B850-D472A6765828}" type="pres">
      <dgm:prSet presAssocID="{D43D3FD4-5405-4DA1-BF62-BBB7A37FDA13}" presName="rootText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A661605-D932-445E-BA04-698BFD8904DF}" type="pres">
      <dgm:prSet presAssocID="{D43D3FD4-5405-4DA1-BF62-BBB7A37FDA13}" presName="rootConnector" presStyleLbl="node2" presStyleIdx="0" presStyleCnt="5"/>
      <dgm:spPr/>
      <dgm:t>
        <a:bodyPr/>
        <a:lstStyle/>
        <a:p>
          <a:endParaRPr lang="ru-RU"/>
        </a:p>
      </dgm:t>
    </dgm:pt>
    <dgm:pt modelId="{EFE7FA40-342C-4B76-9974-E2B7A2F04D36}" type="pres">
      <dgm:prSet presAssocID="{D43D3FD4-5405-4DA1-BF62-BBB7A37FDA13}" presName="hierChild4" presStyleCnt="0"/>
      <dgm:spPr/>
    </dgm:pt>
    <dgm:pt modelId="{50156AE2-13F5-4D11-B9E3-4BFE6C9D24F3}" type="pres">
      <dgm:prSet presAssocID="{D43D3FD4-5405-4DA1-BF62-BBB7A37FDA13}" presName="hierChild5" presStyleCnt="0"/>
      <dgm:spPr/>
    </dgm:pt>
    <dgm:pt modelId="{BD9CFBEB-A75F-45AC-8DDA-80ABC356DE01}" type="pres">
      <dgm:prSet presAssocID="{43BBF890-3BA0-4045-BA81-CD27CDDAB16B}" presName="Name37" presStyleLbl="parChTrans1D2" presStyleIdx="1" presStyleCnt="5"/>
      <dgm:spPr/>
      <dgm:t>
        <a:bodyPr/>
        <a:lstStyle/>
        <a:p>
          <a:endParaRPr lang="ru-RU"/>
        </a:p>
      </dgm:t>
    </dgm:pt>
    <dgm:pt modelId="{E99846AF-4CD4-4D10-8EA4-E63379B0D44A}" type="pres">
      <dgm:prSet presAssocID="{B93C0B7D-4060-4339-A1B9-B7BD0DB8DEEB}" presName="hierRoot2" presStyleCnt="0">
        <dgm:presLayoutVars>
          <dgm:hierBranch val="init"/>
        </dgm:presLayoutVars>
      </dgm:prSet>
      <dgm:spPr/>
    </dgm:pt>
    <dgm:pt modelId="{548D4B35-2203-4D22-970B-ABE01F4EB0CA}" type="pres">
      <dgm:prSet presAssocID="{B93C0B7D-4060-4339-A1B9-B7BD0DB8DEEB}" presName="rootComposite" presStyleCnt="0"/>
      <dgm:spPr/>
    </dgm:pt>
    <dgm:pt modelId="{0BC2E80A-D556-4B8E-AA11-273B16704936}" type="pres">
      <dgm:prSet presAssocID="{B93C0B7D-4060-4339-A1B9-B7BD0DB8DEEB}" presName="rootText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0CD88E7-28B0-4AA1-88C5-033880C9A905}" type="pres">
      <dgm:prSet presAssocID="{B93C0B7D-4060-4339-A1B9-B7BD0DB8DEEB}" presName="rootConnector" presStyleLbl="node2" presStyleIdx="1" presStyleCnt="5"/>
      <dgm:spPr/>
      <dgm:t>
        <a:bodyPr/>
        <a:lstStyle/>
        <a:p>
          <a:endParaRPr lang="ru-RU"/>
        </a:p>
      </dgm:t>
    </dgm:pt>
    <dgm:pt modelId="{34F60250-6A18-4FA5-9B15-5A5FFEB700AA}" type="pres">
      <dgm:prSet presAssocID="{B93C0B7D-4060-4339-A1B9-B7BD0DB8DEEB}" presName="hierChild4" presStyleCnt="0"/>
      <dgm:spPr/>
    </dgm:pt>
    <dgm:pt modelId="{E18B332A-4A0C-4CCD-9559-C50F1869AFD6}" type="pres">
      <dgm:prSet presAssocID="{B93C0B7D-4060-4339-A1B9-B7BD0DB8DEEB}" presName="hierChild5" presStyleCnt="0"/>
      <dgm:spPr/>
    </dgm:pt>
    <dgm:pt modelId="{38402E04-36CE-4575-9276-DBC900B904C9}" type="pres">
      <dgm:prSet presAssocID="{86BE698A-A5D2-415B-BFA1-03A52B1AA850}" presName="Name37" presStyleLbl="parChTrans1D2" presStyleIdx="2" presStyleCnt="5"/>
      <dgm:spPr/>
      <dgm:t>
        <a:bodyPr/>
        <a:lstStyle/>
        <a:p>
          <a:endParaRPr lang="ru-RU"/>
        </a:p>
      </dgm:t>
    </dgm:pt>
    <dgm:pt modelId="{808828D6-25D8-4213-8084-68ED6519D8A1}" type="pres">
      <dgm:prSet presAssocID="{FA0ED108-CD0A-44AD-A38E-E51669E1C2E6}" presName="hierRoot2" presStyleCnt="0">
        <dgm:presLayoutVars>
          <dgm:hierBranch val="init"/>
        </dgm:presLayoutVars>
      </dgm:prSet>
      <dgm:spPr/>
    </dgm:pt>
    <dgm:pt modelId="{D12C753C-0668-4B23-875F-FB0D4C6BFF5E}" type="pres">
      <dgm:prSet presAssocID="{FA0ED108-CD0A-44AD-A38E-E51669E1C2E6}" presName="rootComposite" presStyleCnt="0"/>
      <dgm:spPr/>
    </dgm:pt>
    <dgm:pt modelId="{670B55AD-A9CA-47D5-AA87-59E3211DDF5A}" type="pres">
      <dgm:prSet presAssocID="{FA0ED108-CD0A-44AD-A38E-E51669E1C2E6}" presName="rootText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43043FB-D73A-4D6B-81C5-385B5B4F3DDD}" type="pres">
      <dgm:prSet presAssocID="{FA0ED108-CD0A-44AD-A38E-E51669E1C2E6}" presName="rootConnector" presStyleLbl="node2" presStyleIdx="2" presStyleCnt="5"/>
      <dgm:spPr/>
      <dgm:t>
        <a:bodyPr/>
        <a:lstStyle/>
        <a:p>
          <a:endParaRPr lang="ru-RU"/>
        </a:p>
      </dgm:t>
    </dgm:pt>
    <dgm:pt modelId="{4B944496-FA6F-4C0D-B5CB-741DB2C0DF29}" type="pres">
      <dgm:prSet presAssocID="{FA0ED108-CD0A-44AD-A38E-E51669E1C2E6}" presName="hierChild4" presStyleCnt="0"/>
      <dgm:spPr/>
    </dgm:pt>
    <dgm:pt modelId="{2A98D8F4-1C0B-4ED7-B24C-5A88FECA1C10}" type="pres">
      <dgm:prSet presAssocID="{FA0ED108-CD0A-44AD-A38E-E51669E1C2E6}" presName="hierChild5" presStyleCnt="0"/>
      <dgm:spPr/>
    </dgm:pt>
    <dgm:pt modelId="{5D9BA568-54AE-4067-9635-3B5007EE74B8}" type="pres">
      <dgm:prSet presAssocID="{EB1A8A64-454F-4024-AFFB-DE03F7CEFA94}" presName="Name37" presStyleLbl="parChTrans1D2" presStyleIdx="3" presStyleCnt="5"/>
      <dgm:spPr/>
      <dgm:t>
        <a:bodyPr/>
        <a:lstStyle/>
        <a:p>
          <a:endParaRPr lang="ru-RU"/>
        </a:p>
      </dgm:t>
    </dgm:pt>
    <dgm:pt modelId="{D80ABBEB-5347-4973-8F44-CB14EBED5BDE}" type="pres">
      <dgm:prSet presAssocID="{0F88E994-6EDA-4CF0-9716-CCB291EE6C33}" presName="hierRoot2" presStyleCnt="0">
        <dgm:presLayoutVars>
          <dgm:hierBranch val="init"/>
        </dgm:presLayoutVars>
      </dgm:prSet>
      <dgm:spPr/>
    </dgm:pt>
    <dgm:pt modelId="{BC50B7C4-C48D-486E-85F4-8ED010AF3432}" type="pres">
      <dgm:prSet presAssocID="{0F88E994-6EDA-4CF0-9716-CCB291EE6C33}" presName="rootComposite" presStyleCnt="0"/>
      <dgm:spPr/>
    </dgm:pt>
    <dgm:pt modelId="{F218666A-6604-470C-A4D2-3929475DF2BE}" type="pres">
      <dgm:prSet presAssocID="{0F88E994-6EDA-4CF0-9716-CCB291EE6C33}" presName="rootText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3214BE3-7FA8-4DF5-B81D-1847950DF2BD}" type="pres">
      <dgm:prSet presAssocID="{0F88E994-6EDA-4CF0-9716-CCB291EE6C33}" presName="rootConnector" presStyleLbl="node2" presStyleIdx="3" presStyleCnt="5"/>
      <dgm:spPr/>
      <dgm:t>
        <a:bodyPr/>
        <a:lstStyle/>
        <a:p>
          <a:endParaRPr lang="ru-RU"/>
        </a:p>
      </dgm:t>
    </dgm:pt>
    <dgm:pt modelId="{B35550BC-C2C0-4392-B944-083F687EBAF2}" type="pres">
      <dgm:prSet presAssocID="{0F88E994-6EDA-4CF0-9716-CCB291EE6C33}" presName="hierChild4" presStyleCnt="0"/>
      <dgm:spPr/>
    </dgm:pt>
    <dgm:pt modelId="{4D443D2A-5C23-4988-82A5-1645B5FCD6C7}" type="pres">
      <dgm:prSet presAssocID="{0F88E994-6EDA-4CF0-9716-CCB291EE6C33}" presName="hierChild5" presStyleCnt="0"/>
      <dgm:spPr/>
    </dgm:pt>
    <dgm:pt modelId="{9D28B20F-FCED-4076-835F-206ECAD47FAE}" type="pres">
      <dgm:prSet presAssocID="{F1CCE99C-36D1-4A49-9A59-D31628906FC2}" presName="Name37" presStyleLbl="parChTrans1D2" presStyleIdx="4" presStyleCnt="5"/>
      <dgm:spPr/>
      <dgm:t>
        <a:bodyPr/>
        <a:lstStyle/>
        <a:p>
          <a:endParaRPr lang="ru-RU"/>
        </a:p>
      </dgm:t>
    </dgm:pt>
    <dgm:pt modelId="{B565BAE6-A59C-40F4-AFB7-D2B4FEF18DA7}" type="pres">
      <dgm:prSet presAssocID="{EC4ABF62-A63E-4892-BE8F-069D5707A709}" presName="hierRoot2" presStyleCnt="0">
        <dgm:presLayoutVars>
          <dgm:hierBranch val="init"/>
        </dgm:presLayoutVars>
      </dgm:prSet>
      <dgm:spPr/>
    </dgm:pt>
    <dgm:pt modelId="{B9679656-1714-48CF-A447-AE41B98FA0A1}" type="pres">
      <dgm:prSet presAssocID="{EC4ABF62-A63E-4892-BE8F-069D5707A709}" presName="rootComposite" presStyleCnt="0"/>
      <dgm:spPr/>
    </dgm:pt>
    <dgm:pt modelId="{DF71C3C6-3FB2-4816-BEF8-8B7359079747}" type="pres">
      <dgm:prSet presAssocID="{EC4ABF62-A63E-4892-BE8F-069D5707A709}" presName="rootText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EDE1409-7937-4102-8A0B-0EDF852EA14A}" type="pres">
      <dgm:prSet presAssocID="{EC4ABF62-A63E-4892-BE8F-069D5707A709}" presName="rootConnector" presStyleLbl="node2" presStyleIdx="4" presStyleCnt="5"/>
      <dgm:spPr/>
      <dgm:t>
        <a:bodyPr/>
        <a:lstStyle/>
        <a:p>
          <a:endParaRPr lang="ru-RU"/>
        </a:p>
      </dgm:t>
    </dgm:pt>
    <dgm:pt modelId="{21F51511-E904-4E02-B3E0-7BD21F8FD645}" type="pres">
      <dgm:prSet presAssocID="{EC4ABF62-A63E-4892-BE8F-069D5707A709}" presName="hierChild4" presStyleCnt="0"/>
      <dgm:spPr/>
    </dgm:pt>
    <dgm:pt modelId="{9073D21E-09C1-475C-B351-E449085AA422}" type="pres">
      <dgm:prSet presAssocID="{EC4ABF62-A63E-4892-BE8F-069D5707A709}" presName="hierChild5" presStyleCnt="0"/>
      <dgm:spPr/>
    </dgm:pt>
    <dgm:pt modelId="{F3AB596C-1A3F-4D94-A110-D91A0814F185}" type="pres">
      <dgm:prSet presAssocID="{A23B054E-6451-41A8-955A-A720D7364F11}" presName="hierChild3" presStyleCnt="0"/>
      <dgm:spPr/>
    </dgm:pt>
  </dgm:ptLst>
  <dgm:cxnLst>
    <dgm:cxn modelId="{A79B0F3A-9E04-44B8-93DB-2BF93B405641}" type="presOf" srcId="{5EA5FAEB-BE99-4DBC-98C9-5868980A8527}" destId="{90255156-A5D6-4991-B496-1E25D2C4145C}" srcOrd="0" destOrd="0" presId="urn:microsoft.com/office/officeart/2005/8/layout/orgChart1"/>
    <dgm:cxn modelId="{189EFA0D-35B1-4C89-BB20-99F631F278CB}" type="presOf" srcId="{EC4ABF62-A63E-4892-BE8F-069D5707A709}" destId="{DEDE1409-7937-4102-8A0B-0EDF852EA14A}" srcOrd="1" destOrd="0" presId="urn:microsoft.com/office/officeart/2005/8/layout/orgChart1"/>
    <dgm:cxn modelId="{410960B9-4CD7-42CF-A52A-3B86A40492AD}" srcId="{A23B054E-6451-41A8-955A-A720D7364F11}" destId="{0F88E994-6EDA-4CF0-9716-CCB291EE6C33}" srcOrd="3" destOrd="0" parTransId="{EB1A8A64-454F-4024-AFFB-DE03F7CEFA94}" sibTransId="{DBE713C6-99DC-414D-80F6-99277538B6BD}"/>
    <dgm:cxn modelId="{34DF67C4-61ED-4E60-8C75-700D1387971A}" type="presOf" srcId="{B93C0B7D-4060-4339-A1B9-B7BD0DB8DEEB}" destId="{0BC2E80A-D556-4B8E-AA11-273B16704936}" srcOrd="0" destOrd="0" presId="urn:microsoft.com/office/officeart/2005/8/layout/orgChart1"/>
    <dgm:cxn modelId="{23B9C578-4405-454B-826F-7A301AC05CE6}" type="presOf" srcId="{D43D3FD4-5405-4DA1-BF62-BBB7A37FDA13}" destId="{0A661605-D932-445E-BA04-698BFD8904DF}" srcOrd="1" destOrd="0" presId="urn:microsoft.com/office/officeart/2005/8/layout/orgChart1"/>
    <dgm:cxn modelId="{1F07FF15-024F-4B84-BC18-D1A6D4B42482}" srcId="{A23B054E-6451-41A8-955A-A720D7364F11}" destId="{D43D3FD4-5405-4DA1-BF62-BBB7A37FDA13}" srcOrd="0" destOrd="0" parTransId="{5EA5FAEB-BE99-4DBC-98C9-5868980A8527}" sibTransId="{049F277D-4C8A-401B-ABF2-DEA8B5774B66}"/>
    <dgm:cxn modelId="{98F3BE98-A0CE-4DBA-9C32-7A6760A2EA35}" type="presOf" srcId="{B93C0B7D-4060-4339-A1B9-B7BD0DB8DEEB}" destId="{70CD88E7-28B0-4AA1-88C5-033880C9A905}" srcOrd="1" destOrd="0" presId="urn:microsoft.com/office/officeart/2005/8/layout/orgChart1"/>
    <dgm:cxn modelId="{7C555A54-0269-4ED7-B5A3-675560CF96E3}" type="presOf" srcId="{FA0ED108-CD0A-44AD-A38E-E51669E1C2E6}" destId="{670B55AD-A9CA-47D5-AA87-59E3211DDF5A}" srcOrd="0" destOrd="0" presId="urn:microsoft.com/office/officeart/2005/8/layout/orgChart1"/>
    <dgm:cxn modelId="{782B407B-A8A6-4ABF-AF2A-6CB0AE77DB16}" type="presOf" srcId="{43BBF890-3BA0-4045-BA81-CD27CDDAB16B}" destId="{BD9CFBEB-A75F-45AC-8DDA-80ABC356DE01}" srcOrd="0" destOrd="0" presId="urn:microsoft.com/office/officeart/2005/8/layout/orgChart1"/>
    <dgm:cxn modelId="{14E070FC-41C6-415A-BD6E-D0E5BCAB64ED}" srcId="{A23B054E-6451-41A8-955A-A720D7364F11}" destId="{B93C0B7D-4060-4339-A1B9-B7BD0DB8DEEB}" srcOrd="1" destOrd="0" parTransId="{43BBF890-3BA0-4045-BA81-CD27CDDAB16B}" sibTransId="{2E5B6502-83A1-44C5-8FC1-D419586164B9}"/>
    <dgm:cxn modelId="{B052AB83-DB0F-453D-A498-0B9AF42C3E83}" type="presOf" srcId="{A23B054E-6451-41A8-955A-A720D7364F11}" destId="{FCF45246-F111-433C-AD80-8677858F80D5}" srcOrd="1" destOrd="0" presId="urn:microsoft.com/office/officeart/2005/8/layout/orgChart1"/>
    <dgm:cxn modelId="{78ED340A-2578-4946-A60D-CDF2AB371330}" type="presOf" srcId="{0F88E994-6EDA-4CF0-9716-CCB291EE6C33}" destId="{F218666A-6604-470C-A4D2-3929475DF2BE}" srcOrd="0" destOrd="0" presId="urn:microsoft.com/office/officeart/2005/8/layout/orgChart1"/>
    <dgm:cxn modelId="{FCD8B7EF-66FD-4ED4-AECA-D8DF0715341D}" type="presOf" srcId="{EB1A8A64-454F-4024-AFFB-DE03F7CEFA94}" destId="{5D9BA568-54AE-4067-9635-3B5007EE74B8}" srcOrd="0" destOrd="0" presId="urn:microsoft.com/office/officeart/2005/8/layout/orgChart1"/>
    <dgm:cxn modelId="{1F7F8B15-2B4E-489F-998B-4FACC3D151C6}" srcId="{180E8838-D3F7-4FDB-BFC1-D6E25C32C39A}" destId="{A23B054E-6451-41A8-955A-A720D7364F11}" srcOrd="0" destOrd="0" parTransId="{FE3A3674-FE32-4539-83AC-9676B07B544B}" sibTransId="{CA25A3E1-37C6-4D72-8CF4-38507E6C0DC7}"/>
    <dgm:cxn modelId="{03FC9FB7-F408-454F-9698-DF302D2A2C0D}" type="presOf" srcId="{A23B054E-6451-41A8-955A-A720D7364F11}" destId="{4F68A73A-12AC-4803-A80A-CAA1B6954592}" srcOrd="0" destOrd="0" presId="urn:microsoft.com/office/officeart/2005/8/layout/orgChart1"/>
    <dgm:cxn modelId="{CADFEAAB-CD21-49EE-9DD0-F266B5C55492}" type="presOf" srcId="{EC4ABF62-A63E-4892-BE8F-069D5707A709}" destId="{DF71C3C6-3FB2-4816-BEF8-8B7359079747}" srcOrd="0" destOrd="0" presId="urn:microsoft.com/office/officeart/2005/8/layout/orgChart1"/>
    <dgm:cxn modelId="{3937398C-EB9D-482E-8A9A-D1691CFA83E6}" srcId="{A23B054E-6451-41A8-955A-A720D7364F11}" destId="{EC4ABF62-A63E-4892-BE8F-069D5707A709}" srcOrd="4" destOrd="0" parTransId="{F1CCE99C-36D1-4A49-9A59-D31628906FC2}" sibTransId="{4392F41D-6529-44C7-BDD1-45932ABCEAB6}"/>
    <dgm:cxn modelId="{716110D4-F725-44FD-BC97-DE537CB1CD0B}" type="presOf" srcId="{0F88E994-6EDA-4CF0-9716-CCB291EE6C33}" destId="{B3214BE3-7FA8-4DF5-B81D-1847950DF2BD}" srcOrd="1" destOrd="0" presId="urn:microsoft.com/office/officeart/2005/8/layout/orgChart1"/>
    <dgm:cxn modelId="{F5509228-EC40-4A41-B454-738CC7F4669C}" type="presOf" srcId="{86BE698A-A5D2-415B-BFA1-03A52B1AA850}" destId="{38402E04-36CE-4575-9276-DBC900B904C9}" srcOrd="0" destOrd="0" presId="urn:microsoft.com/office/officeart/2005/8/layout/orgChart1"/>
    <dgm:cxn modelId="{128DB4BB-814F-4E6D-AEB5-EFF24CA518B3}" type="presOf" srcId="{F1CCE99C-36D1-4A49-9A59-D31628906FC2}" destId="{9D28B20F-FCED-4076-835F-206ECAD47FAE}" srcOrd="0" destOrd="0" presId="urn:microsoft.com/office/officeart/2005/8/layout/orgChart1"/>
    <dgm:cxn modelId="{CCBC63A4-2CC3-415D-AF0A-02F14B5C17D2}" type="presOf" srcId="{FA0ED108-CD0A-44AD-A38E-E51669E1C2E6}" destId="{343043FB-D73A-4D6B-81C5-385B5B4F3DDD}" srcOrd="1" destOrd="0" presId="urn:microsoft.com/office/officeart/2005/8/layout/orgChart1"/>
    <dgm:cxn modelId="{D8BECA6E-ECBD-477A-B9D0-76B9DD4C1C52}" type="presOf" srcId="{D43D3FD4-5405-4DA1-BF62-BBB7A37FDA13}" destId="{ACB97378-19BE-4D85-B850-D472A6765828}" srcOrd="0" destOrd="0" presId="urn:microsoft.com/office/officeart/2005/8/layout/orgChart1"/>
    <dgm:cxn modelId="{1BD01EA0-0541-4365-A4B6-C64A15CD23DE}" srcId="{A23B054E-6451-41A8-955A-A720D7364F11}" destId="{FA0ED108-CD0A-44AD-A38E-E51669E1C2E6}" srcOrd="2" destOrd="0" parTransId="{86BE698A-A5D2-415B-BFA1-03A52B1AA850}" sibTransId="{B5CE01EE-9EEA-4A79-A9E2-6BE39F578C3E}"/>
    <dgm:cxn modelId="{A6017E28-8821-458C-A7FC-BCFB6DD3EA38}" type="presOf" srcId="{180E8838-D3F7-4FDB-BFC1-D6E25C32C39A}" destId="{C896CBCF-8C35-48D8-B922-4F56F07D88F3}" srcOrd="0" destOrd="0" presId="urn:microsoft.com/office/officeart/2005/8/layout/orgChart1"/>
    <dgm:cxn modelId="{2BEB20A5-4A8E-4751-B838-8DDCFA361B3A}" type="presParOf" srcId="{C896CBCF-8C35-48D8-B922-4F56F07D88F3}" destId="{68CBFC45-DE1E-47FA-9375-81A2CB66250C}" srcOrd="0" destOrd="0" presId="urn:microsoft.com/office/officeart/2005/8/layout/orgChart1"/>
    <dgm:cxn modelId="{00624153-6600-4F11-BCCA-5932ADB2BA47}" type="presParOf" srcId="{68CBFC45-DE1E-47FA-9375-81A2CB66250C}" destId="{2E304A44-C790-4563-B1CC-90DE70A2182F}" srcOrd="0" destOrd="0" presId="urn:microsoft.com/office/officeart/2005/8/layout/orgChart1"/>
    <dgm:cxn modelId="{CB05548B-275A-4497-BE9A-95294C2E62F6}" type="presParOf" srcId="{2E304A44-C790-4563-B1CC-90DE70A2182F}" destId="{4F68A73A-12AC-4803-A80A-CAA1B6954592}" srcOrd="0" destOrd="0" presId="urn:microsoft.com/office/officeart/2005/8/layout/orgChart1"/>
    <dgm:cxn modelId="{A09C79D7-72E9-47CD-A5F2-A6728C3F97E3}" type="presParOf" srcId="{2E304A44-C790-4563-B1CC-90DE70A2182F}" destId="{FCF45246-F111-433C-AD80-8677858F80D5}" srcOrd="1" destOrd="0" presId="urn:microsoft.com/office/officeart/2005/8/layout/orgChart1"/>
    <dgm:cxn modelId="{E2B5B4A8-6847-4E80-8AD5-C76D0026AB91}" type="presParOf" srcId="{68CBFC45-DE1E-47FA-9375-81A2CB66250C}" destId="{920A35B4-8C12-427D-A91B-4D66A9490B88}" srcOrd="1" destOrd="0" presId="urn:microsoft.com/office/officeart/2005/8/layout/orgChart1"/>
    <dgm:cxn modelId="{485C6C81-67D4-4683-AEA8-70CD31332447}" type="presParOf" srcId="{920A35B4-8C12-427D-A91B-4D66A9490B88}" destId="{90255156-A5D6-4991-B496-1E25D2C4145C}" srcOrd="0" destOrd="0" presId="urn:microsoft.com/office/officeart/2005/8/layout/orgChart1"/>
    <dgm:cxn modelId="{6ECDEF95-1EBD-4439-9797-23BA8A3071F2}" type="presParOf" srcId="{920A35B4-8C12-427D-A91B-4D66A9490B88}" destId="{01CE57DA-CC95-4493-8D62-5C841EAE6DF0}" srcOrd="1" destOrd="0" presId="urn:microsoft.com/office/officeart/2005/8/layout/orgChart1"/>
    <dgm:cxn modelId="{849F78DB-B622-423E-AD06-E6F3C4672B5C}" type="presParOf" srcId="{01CE57DA-CC95-4493-8D62-5C841EAE6DF0}" destId="{FF1C84A4-CC94-446C-BAE5-7050FB8EEA89}" srcOrd="0" destOrd="0" presId="urn:microsoft.com/office/officeart/2005/8/layout/orgChart1"/>
    <dgm:cxn modelId="{E9AB899A-3C21-473A-A477-71EDFAA54751}" type="presParOf" srcId="{FF1C84A4-CC94-446C-BAE5-7050FB8EEA89}" destId="{ACB97378-19BE-4D85-B850-D472A6765828}" srcOrd="0" destOrd="0" presId="urn:microsoft.com/office/officeart/2005/8/layout/orgChart1"/>
    <dgm:cxn modelId="{D080C546-B30F-439C-9702-BC586ADB822A}" type="presParOf" srcId="{FF1C84A4-CC94-446C-BAE5-7050FB8EEA89}" destId="{0A661605-D932-445E-BA04-698BFD8904DF}" srcOrd="1" destOrd="0" presId="urn:microsoft.com/office/officeart/2005/8/layout/orgChart1"/>
    <dgm:cxn modelId="{C24975D3-58D5-47DA-99E5-492E8A35A4B7}" type="presParOf" srcId="{01CE57DA-CC95-4493-8D62-5C841EAE6DF0}" destId="{EFE7FA40-342C-4B76-9974-E2B7A2F04D36}" srcOrd="1" destOrd="0" presId="urn:microsoft.com/office/officeart/2005/8/layout/orgChart1"/>
    <dgm:cxn modelId="{46A9E6D5-48D6-4AE9-837E-28FE7DEA8D3C}" type="presParOf" srcId="{01CE57DA-CC95-4493-8D62-5C841EAE6DF0}" destId="{50156AE2-13F5-4D11-B9E3-4BFE6C9D24F3}" srcOrd="2" destOrd="0" presId="urn:microsoft.com/office/officeart/2005/8/layout/orgChart1"/>
    <dgm:cxn modelId="{30B1E96C-3726-41A8-8399-AB37500C8B3E}" type="presParOf" srcId="{920A35B4-8C12-427D-A91B-4D66A9490B88}" destId="{BD9CFBEB-A75F-45AC-8DDA-80ABC356DE01}" srcOrd="2" destOrd="0" presId="urn:microsoft.com/office/officeart/2005/8/layout/orgChart1"/>
    <dgm:cxn modelId="{BADA77F7-000C-4710-A656-B493EA36F7C9}" type="presParOf" srcId="{920A35B4-8C12-427D-A91B-4D66A9490B88}" destId="{E99846AF-4CD4-4D10-8EA4-E63379B0D44A}" srcOrd="3" destOrd="0" presId="urn:microsoft.com/office/officeart/2005/8/layout/orgChart1"/>
    <dgm:cxn modelId="{8AA5B419-03EB-48A8-ACE0-5DB6216FBB46}" type="presParOf" srcId="{E99846AF-4CD4-4D10-8EA4-E63379B0D44A}" destId="{548D4B35-2203-4D22-970B-ABE01F4EB0CA}" srcOrd="0" destOrd="0" presId="urn:microsoft.com/office/officeart/2005/8/layout/orgChart1"/>
    <dgm:cxn modelId="{249BFEF9-03BB-4557-BF2C-471FE023FEAA}" type="presParOf" srcId="{548D4B35-2203-4D22-970B-ABE01F4EB0CA}" destId="{0BC2E80A-D556-4B8E-AA11-273B16704936}" srcOrd="0" destOrd="0" presId="urn:microsoft.com/office/officeart/2005/8/layout/orgChart1"/>
    <dgm:cxn modelId="{87C837A3-9047-446B-998E-E31D2005BD0B}" type="presParOf" srcId="{548D4B35-2203-4D22-970B-ABE01F4EB0CA}" destId="{70CD88E7-28B0-4AA1-88C5-033880C9A905}" srcOrd="1" destOrd="0" presId="urn:microsoft.com/office/officeart/2005/8/layout/orgChart1"/>
    <dgm:cxn modelId="{995C79F4-05EC-4252-ABE4-B9F0115CEDE3}" type="presParOf" srcId="{E99846AF-4CD4-4D10-8EA4-E63379B0D44A}" destId="{34F60250-6A18-4FA5-9B15-5A5FFEB700AA}" srcOrd="1" destOrd="0" presId="urn:microsoft.com/office/officeart/2005/8/layout/orgChart1"/>
    <dgm:cxn modelId="{AFB56D96-BDD4-4AF3-92CF-92CB28CE62FB}" type="presParOf" srcId="{E99846AF-4CD4-4D10-8EA4-E63379B0D44A}" destId="{E18B332A-4A0C-4CCD-9559-C50F1869AFD6}" srcOrd="2" destOrd="0" presId="urn:microsoft.com/office/officeart/2005/8/layout/orgChart1"/>
    <dgm:cxn modelId="{1F1788C5-E416-4865-B7DA-A845B6775318}" type="presParOf" srcId="{920A35B4-8C12-427D-A91B-4D66A9490B88}" destId="{38402E04-36CE-4575-9276-DBC900B904C9}" srcOrd="4" destOrd="0" presId="urn:microsoft.com/office/officeart/2005/8/layout/orgChart1"/>
    <dgm:cxn modelId="{D03EB79D-A040-4D7E-B6A5-26F9DB126EA5}" type="presParOf" srcId="{920A35B4-8C12-427D-A91B-4D66A9490B88}" destId="{808828D6-25D8-4213-8084-68ED6519D8A1}" srcOrd="5" destOrd="0" presId="urn:microsoft.com/office/officeart/2005/8/layout/orgChart1"/>
    <dgm:cxn modelId="{4A78BAA1-73D5-43BD-A29D-2BB2A0DFC940}" type="presParOf" srcId="{808828D6-25D8-4213-8084-68ED6519D8A1}" destId="{D12C753C-0668-4B23-875F-FB0D4C6BFF5E}" srcOrd="0" destOrd="0" presId="urn:microsoft.com/office/officeart/2005/8/layout/orgChart1"/>
    <dgm:cxn modelId="{0D84B218-52A2-4930-9262-66DF465C325D}" type="presParOf" srcId="{D12C753C-0668-4B23-875F-FB0D4C6BFF5E}" destId="{670B55AD-A9CA-47D5-AA87-59E3211DDF5A}" srcOrd="0" destOrd="0" presId="urn:microsoft.com/office/officeart/2005/8/layout/orgChart1"/>
    <dgm:cxn modelId="{0A41AB6F-999D-4189-B527-E67D714756B9}" type="presParOf" srcId="{D12C753C-0668-4B23-875F-FB0D4C6BFF5E}" destId="{343043FB-D73A-4D6B-81C5-385B5B4F3DDD}" srcOrd="1" destOrd="0" presId="urn:microsoft.com/office/officeart/2005/8/layout/orgChart1"/>
    <dgm:cxn modelId="{2B36DD9D-2BB5-4B18-8505-179CDE6A2F8B}" type="presParOf" srcId="{808828D6-25D8-4213-8084-68ED6519D8A1}" destId="{4B944496-FA6F-4C0D-B5CB-741DB2C0DF29}" srcOrd="1" destOrd="0" presId="urn:microsoft.com/office/officeart/2005/8/layout/orgChart1"/>
    <dgm:cxn modelId="{533E897E-6990-45CF-9015-C62D85F26023}" type="presParOf" srcId="{808828D6-25D8-4213-8084-68ED6519D8A1}" destId="{2A98D8F4-1C0B-4ED7-B24C-5A88FECA1C10}" srcOrd="2" destOrd="0" presId="urn:microsoft.com/office/officeart/2005/8/layout/orgChart1"/>
    <dgm:cxn modelId="{964C2E60-5D61-4865-B2E2-2CE41A412173}" type="presParOf" srcId="{920A35B4-8C12-427D-A91B-4D66A9490B88}" destId="{5D9BA568-54AE-4067-9635-3B5007EE74B8}" srcOrd="6" destOrd="0" presId="urn:microsoft.com/office/officeart/2005/8/layout/orgChart1"/>
    <dgm:cxn modelId="{9160907D-7D81-4626-90CF-998C9263E4D9}" type="presParOf" srcId="{920A35B4-8C12-427D-A91B-4D66A9490B88}" destId="{D80ABBEB-5347-4973-8F44-CB14EBED5BDE}" srcOrd="7" destOrd="0" presId="urn:microsoft.com/office/officeart/2005/8/layout/orgChart1"/>
    <dgm:cxn modelId="{E9F90547-ED12-4F4E-996E-41928E563383}" type="presParOf" srcId="{D80ABBEB-5347-4973-8F44-CB14EBED5BDE}" destId="{BC50B7C4-C48D-486E-85F4-8ED010AF3432}" srcOrd="0" destOrd="0" presId="urn:microsoft.com/office/officeart/2005/8/layout/orgChart1"/>
    <dgm:cxn modelId="{89383C36-7143-45E9-98FC-0F974F6192D6}" type="presParOf" srcId="{BC50B7C4-C48D-486E-85F4-8ED010AF3432}" destId="{F218666A-6604-470C-A4D2-3929475DF2BE}" srcOrd="0" destOrd="0" presId="urn:microsoft.com/office/officeart/2005/8/layout/orgChart1"/>
    <dgm:cxn modelId="{79CF0457-D182-4940-8FD4-B928CAAD60F5}" type="presParOf" srcId="{BC50B7C4-C48D-486E-85F4-8ED010AF3432}" destId="{B3214BE3-7FA8-4DF5-B81D-1847950DF2BD}" srcOrd="1" destOrd="0" presId="urn:microsoft.com/office/officeart/2005/8/layout/orgChart1"/>
    <dgm:cxn modelId="{34F5DC6E-1DCB-4317-A636-ADAFA919EBD0}" type="presParOf" srcId="{D80ABBEB-5347-4973-8F44-CB14EBED5BDE}" destId="{B35550BC-C2C0-4392-B944-083F687EBAF2}" srcOrd="1" destOrd="0" presId="urn:microsoft.com/office/officeart/2005/8/layout/orgChart1"/>
    <dgm:cxn modelId="{BFE348E4-F96D-4758-8E24-C311F92118C4}" type="presParOf" srcId="{D80ABBEB-5347-4973-8F44-CB14EBED5BDE}" destId="{4D443D2A-5C23-4988-82A5-1645B5FCD6C7}" srcOrd="2" destOrd="0" presId="urn:microsoft.com/office/officeart/2005/8/layout/orgChart1"/>
    <dgm:cxn modelId="{29636764-7675-48EF-8809-3A38EB3AA698}" type="presParOf" srcId="{920A35B4-8C12-427D-A91B-4D66A9490B88}" destId="{9D28B20F-FCED-4076-835F-206ECAD47FAE}" srcOrd="8" destOrd="0" presId="urn:microsoft.com/office/officeart/2005/8/layout/orgChart1"/>
    <dgm:cxn modelId="{9D15D1FC-C040-4726-8E4B-6BB724E3554B}" type="presParOf" srcId="{920A35B4-8C12-427D-A91B-4D66A9490B88}" destId="{B565BAE6-A59C-40F4-AFB7-D2B4FEF18DA7}" srcOrd="9" destOrd="0" presId="urn:microsoft.com/office/officeart/2005/8/layout/orgChart1"/>
    <dgm:cxn modelId="{6F7A263A-7E92-4267-812A-B621105D798B}" type="presParOf" srcId="{B565BAE6-A59C-40F4-AFB7-D2B4FEF18DA7}" destId="{B9679656-1714-48CF-A447-AE41B98FA0A1}" srcOrd="0" destOrd="0" presId="urn:microsoft.com/office/officeart/2005/8/layout/orgChart1"/>
    <dgm:cxn modelId="{0C0172AD-445F-4DA2-8858-4D9F371746BF}" type="presParOf" srcId="{B9679656-1714-48CF-A447-AE41B98FA0A1}" destId="{DF71C3C6-3FB2-4816-BEF8-8B7359079747}" srcOrd="0" destOrd="0" presId="urn:microsoft.com/office/officeart/2005/8/layout/orgChart1"/>
    <dgm:cxn modelId="{D1B3E2D1-E357-4F13-AFBB-3D00CECD3D2E}" type="presParOf" srcId="{B9679656-1714-48CF-A447-AE41B98FA0A1}" destId="{DEDE1409-7937-4102-8A0B-0EDF852EA14A}" srcOrd="1" destOrd="0" presId="urn:microsoft.com/office/officeart/2005/8/layout/orgChart1"/>
    <dgm:cxn modelId="{0F7ABAF4-BB87-48E7-9136-E16F0558F494}" type="presParOf" srcId="{B565BAE6-A59C-40F4-AFB7-D2B4FEF18DA7}" destId="{21F51511-E904-4E02-B3E0-7BD21F8FD645}" srcOrd="1" destOrd="0" presId="urn:microsoft.com/office/officeart/2005/8/layout/orgChart1"/>
    <dgm:cxn modelId="{AA62CDC9-E7C4-46A5-B380-707F0A8C24F1}" type="presParOf" srcId="{B565BAE6-A59C-40F4-AFB7-D2B4FEF18DA7}" destId="{9073D21E-09C1-475C-B351-E449085AA422}" srcOrd="2" destOrd="0" presId="urn:microsoft.com/office/officeart/2005/8/layout/orgChart1"/>
    <dgm:cxn modelId="{D91F1F1E-6612-4BFC-B005-1C3599FDA270}" type="presParOf" srcId="{68CBFC45-DE1E-47FA-9375-81A2CB66250C}" destId="{F3AB596C-1A3F-4D94-A110-D91A0814F18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28B20F-FCED-4076-835F-206ECAD47FAE}">
      <dsp:nvSpPr>
        <dsp:cNvPr id="0" name=""/>
        <dsp:cNvSpPr/>
      </dsp:nvSpPr>
      <dsp:spPr>
        <a:xfrm>
          <a:off x="2757487" y="715248"/>
          <a:ext cx="2284924" cy="1982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139"/>
              </a:lnTo>
              <a:lnTo>
                <a:pt x="2284924" y="99139"/>
              </a:lnTo>
              <a:lnTo>
                <a:pt x="2284924" y="19827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9BA568-54AE-4067-9635-3B5007EE74B8}">
      <dsp:nvSpPr>
        <dsp:cNvPr id="0" name=""/>
        <dsp:cNvSpPr/>
      </dsp:nvSpPr>
      <dsp:spPr>
        <a:xfrm>
          <a:off x="2757487" y="715248"/>
          <a:ext cx="1142462" cy="1982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139"/>
              </a:lnTo>
              <a:lnTo>
                <a:pt x="1142462" y="99139"/>
              </a:lnTo>
              <a:lnTo>
                <a:pt x="1142462" y="19827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402E04-36CE-4575-9276-DBC900B904C9}">
      <dsp:nvSpPr>
        <dsp:cNvPr id="0" name=""/>
        <dsp:cNvSpPr/>
      </dsp:nvSpPr>
      <dsp:spPr>
        <a:xfrm>
          <a:off x="2711767" y="715248"/>
          <a:ext cx="91440" cy="1982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827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9CFBEB-A75F-45AC-8DDA-80ABC356DE01}">
      <dsp:nvSpPr>
        <dsp:cNvPr id="0" name=""/>
        <dsp:cNvSpPr/>
      </dsp:nvSpPr>
      <dsp:spPr>
        <a:xfrm>
          <a:off x="1615025" y="715248"/>
          <a:ext cx="1142462" cy="198278"/>
        </a:xfrm>
        <a:custGeom>
          <a:avLst/>
          <a:gdLst/>
          <a:ahLst/>
          <a:cxnLst/>
          <a:rect l="0" t="0" r="0" b="0"/>
          <a:pathLst>
            <a:path>
              <a:moveTo>
                <a:pt x="1142462" y="0"/>
              </a:moveTo>
              <a:lnTo>
                <a:pt x="1142462" y="99139"/>
              </a:lnTo>
              <a:lnTo>
                <a:pt x="0" y="99139"/>
              </a:lnTo>
              <a:lnTo>
                <a:pt x="0" y="19827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255156-A5D6-4991-B496-1E25D2C4145C}">
      <dsp:nvSpPr>
        <dsp:cNvPr id="0" name=""/>
        <dsp:cNvSpPr/>
      </dsp:nvSpPr>
      <dsp:spPr>
        <a:xfrm>
          <a:off x="472563" y="715248"/>
          <a:ext cx="2284924" cy="198278"/>
        </a:xfrm>
        <a:custGeom>
          <a:avLst/>
          <a:gdLst/>
          <a:ahLst/>
          <a:cxnLst/>
          <a:rect l="0" t="0" r="0" b="0"/>
          <a:pathLst>
            <a:path>
              <a:moveTo>
                <a:pt x="2284924" y="0"/>
              </a:moveTo>
              <a:lnTo>
                <a:pt x="2284924" y="99139"/>
              </a:lnTo>
              <a:lnTo>
                <a:pt x="0" y="99139"/>
              </a:lnTo>
              <a:lnTo>
                <a:pt x="0" y="19827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68A73A-12AC-4803-A80A-CAA1B6954592}">
      <dsp:nvSpPr>
        <dsp:cNvPr id="0" name=""/>
        <dsp:cNvSpPr/>
      </dsp:nvSpPr>
      <dsp:spPr>
        <a:xfrm>
          <a:off x="2285395" y="243156"/>
          <a:ext cx="944183" cy="4720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Главный механик</a:t>
          </a:r>
        </a:p>
      </dsp:txBody>
      <dsp:txXfrm>
        <a:off x="2285395" y="243156"/>
        <a:ext cx="944183" cy="472091"/>
      </dsp:txXfrm>
    </dsp:sp>
    <dsp:sp modelId="{ACB97378-19BE-4D85-B850-D472A6765828}">
      <dsp:nvSpPr>
        <dsp:cNvPr id="0" name=""/>
        <dsp:cNvSpPr/>
      </dsp:nvSpPr>
      <dsp:spPr>
        <a:xfrm>
          <a:off x="471" y="913526"/>
          <a:ext cx="944183" cy="4720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РМЦ</a:t>
          </a:r>
        </a:p>
      </dsp:txBody>
      <dsp:txXfrm>
        <a:off x="471" y="913526"/>
        <a:ext cx="944183" cy="472091"/>
      </dsp:txXfrm>
    </dsp:sp>
    <dsp:sp modelId="{0BC2E80A-D556-4B8E-AA11-273B16704936}">
      <dsp:nvSpPr>
        <dsp:cNvPr id="0" name=""/>
        <dsp:cNvSpPr/>
      </dsp:nvSpPr>
      <dsp:spPr>
        <a:xfrm>
          <a:off x="1142933" y="913526"/>
          <a:ext cx="944183" cy="4720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ОГМ </a:t>
          </a:r>
        </a:p>
      </dsp:txBody>
      <dsp:txXfrm>
        <a:off x="1142933" y="913526"/>
        <a:ext cx="944183" cy="472091"/>
      </dsp:txXfrm>
    </dsp:sp>
    <dsp:sp modelId="{670B55AD-A9CA-47D5-AA87-59E3211DDF5A}">
      <dsp:nvSpPr>
        <dsp:cNvPr id="0" name=""/>
        <dsp:cNvSpPr/>
      </dsp:nvSpPr>
      <dsp:spPr>
        <a:xfrm>
          <a:off x="2285395" y="913526"/>
          <a:ext cx="944183" cy="4720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МТЦ </a:t>
          </a:r>
        </a:p>
      </dsp:txBody>
      <dsp:txXfrm>
        <a:off x="2285395" y="913526"/>
        <a:ext cx="944183" cy="472091"/>
      </dsp:txXfrm>
    </dsp:sp>
    <dsp:sp modelId="{F218666A-6604-470C-A4D2-3929475DF2BE}">
      <dsp:nvSpPr>
        <dsp:cNvPr id="0" name=""/>
        <dsp:cNvSpPr/>
      </dsp:nvSpPr>
      <dsp:spPr>
        <a:xfrm>
          <a:off x="3427857" y="913526"/>
          <a:ext cx="944183" cy="4720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КБ (ОГМ)</a:t>
          </a:r>
        </a:p>
      </dsp:txBody>
      <dsp:txXfrm>
        <a:off x="3427857" y="913526"/>
        <a:ext cx="944183" cy="472091"/>
      </dsp:txXfrm>
    </dsp:sp>
    <dsp:sp modelId="{DF71C3C6-3FB2-4816-BEF8-8B7359079747}">
      <dsp:nvSpPr>
        <dsp:cNvPr id="0" name=""/>
        <dsp:cNvSpPr/>
      </dsp:nvSpPr>
      <dsp:spPr>
        <a:xfrm>
          <a:off x="4570320" y="913526"/>
          <a:ext cx="944183" cy="4720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ОТН </a:t>
          </a:r>
        </a:p>
      </dsp:txBody>
      <dsp:txXfrm>
        <a:off x="4570320" y="913526"/>
        <a:ext cx="944183" cy="4720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2853</Words>
  <Characters>16266</Characters>
  <Application>Microsoft Office Word</Application>
  <DocSecurity>0</DocSecurity>
  <Lines>135</Lines>
  <Paragraphs>38</Paragraphs>
  <ScaleCrop>false</ScaleCrop>
  <Company/>
  <LinksUpToDate>false</LinksUpToDate>
  <CharactersWithSpaces>19081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Светлана Стан.</dc:creator>
  <cp:keywords/>
  <dc:description/>
  <cp:lastModifiedBy>Павлова Светлана Стан.</cp:lastModifiedBy>
  <cp:revision>3</cp:revision>
  <dcterms:created xsi:type="dcterms:W3CDTF">2023-12-19T10:37:00Z</dcterms:created>
  <dcterms:modified xsi:type="dcterms:W3CDTF">2023-12-19T10:43:00Z</dcterms:modified>
</cp:coreProperties>
</file>