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F" w:rsidRPr="007919C3" w:rsidRDefault="007919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19C3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bookmarkEnd w:id="0"/>
    <w:p w:rsidR="007919C3" w:rsidRPr="007919C3" w:rsidRDefault="007919C3" w:rsidP="00791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Прочитать статью, прикрепленную к теме.</w:t>
      </w:r>
    </w:p>
    <w:p w:rsidR="007919C3" w:rsidRPr="007919C3" w:rsidRDefault="007919C3" w:rsidP="00791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Составить глоссарий по прочитанной статье.</w:t>
      </w:r>
    </w:p>
    <w:p w:rsidR="007919C3" w:rsidRPr="007919C3" w:rsidRDefault="007919C3" w:rsidP="00791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Написать реферат на одну из тем: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1.</w:t>
      </w:r>
      <w:r w:rsidRPr="007919C3">
        <w:rPr>
          <w:rFonts w:ascii="Times New Roman" w:hAnsi="Times New Roman" w:cs="Times New Roman"/>
          <w:sz w:val="28"/>
          <w:szCs w:val="28"/>
        </w:rPr>
        <w:tab/>
        <w:t>Виды кадровых стратегий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2.</w:t>
      </w:r>
      <w:r w:rsidRPr="007919C3">
        <w:rPr>
          <w:rFonts w:ascii="Times New Roman" w:hAnsi="Times New Roman" w:cs="Times New Roman"/>
          <w:sz w:val="28"/>
          <w:szCs w:val="28"/>
        </w:rPr>
        <w:tab/>
        <w:t xml:space="preserve">Виды стратегий организации 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3.</w:t>
      </w:r>
      <w:r w:rsidRPr="007919C3">
        <w:rPr>
          <w:rFonts w:ascii="Times New Roman" w:hAnsi="Times New Roman" w:cs="Times New Roman"/>
          <w:sz w:val="28"/>
          <w:szCs w:val="28"/>
        </w:rPr>
        <w:tab/>
        <w:t>Стратегия развития человеческих ресурсов: характеристика и основные кадровые технологии, сопровождающие данную стратегию.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4.</w:t>
      </w:r>
      <w:r w:rsidRPr="007919C3">
        <w:rPr>
          <w:rFonts w:ascii="Times New Roman" w:hAnsi="Times New Roman" w:cs="Times New Roman"/>
          <w:sz w:val="28"/>
          <w:szCs w:val="28"/>
        </w:rPr>
        <w:tab/>
        <w:t xml:space="preserve">Стратегия оптимизации кадровых ресурсов. 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5.</w:t>
      </w:r>
      <w:r w:rsidRPr="007919C3">
        <w:rPr>
          <w:rFonts w:ascii="Times New Roman" w:hAnsi="Times New Roman" w:cs="Times New Roman"/>
          <w:sz w:val="28"/>
          <w:szCs w:val="28"/>
        </w:rPr>
        <w:tab/>
        <w:t>Антикризисная стратегия управления персоналом.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6.</w:t>
      </w:r>
      <w:r w:rsidRPr="007919C3">
        <w:rPr>
          <w:rFonts w:ascii="Times New Roman" w:hAnsi="Times New Roman" w:cs="Times New Roman"/>
          <w:sz w:val="28"/>
          <w:szCs w:val="28"/>
        </w:rPr>
        <w:tab/>
        <w:t>Оперативное, тактическое и стратегическое планирование в управлении персоналом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7.</w:t>
      </w:r>
      <w:r w:rsidRPr="007919C3">
        <w:rPr>
          <w:rFonts w:ascii="Times New Roman" w:hAnsi="Times New Roman" w:cs="Times New Roman"/>
          <w:sz w:val="28"/>
          <w:szCs w:val="28"/>
        </w:rPr>
        <w:tab/>
        <w:t xml:space="preserve">Внутрифирменное обучение как технология развития кадрового потенциала организации. 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8.</w:t>
      </w:r>
      <w:r w:rsidRPr="007919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19C3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7919C3">
        <w:rPr>
          <w:rFonts w:ascii="Times New Roman" w:hAnsi="Times New Roman" w:cs="Times New Roman"/>
          <w:sz w:val="28"/>
          <w:szCs w:val="28"/>
        </w:rPr>
        <w:t xml:space="preserve"> как технология формирования управленческого потенциала организации 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9.</w:t>
      </w:r>
      <w:r w:rsidRPr="007919C3">
        <w:rPr>
          <w:rFonts w:ascii="Times New Roman" w:hAnsi="Times New Roman" w:cs="Times New Roman"/>
          <w:sz w:val="28"/>
          <w:szCs w:val="28"/>
        </w:rPr>
        <w:tab/>
        <w:t>Управление деловой карьерой как элемент кадровой стратегии развития персонала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10.</w:t>
      </w:r>
      <w:r w:rsidRPr="007919C3">
        <w:rPr>
          <w:rFonts w:ascii="Times New Roman" w:hAnsi="Times New Roman" w:cs="Times New Roman"/>
          <w:sz w:val="28"/>
          <w:szCs w:val="28"/>
        </w:rPr>
        <w:tab/>
        <w:t xml:space="preserve"> Командная работа: особенности высокоэффективной команды.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11.</w:t>
      </w:r>
      <w:r w:rsidRPr="007919C3">
        <w:rPr>
          <w:rFonts w:ascii="Times New Roman" w:hAnsi="Times New Roman" w:cs="Times New Roman"/>
          <w:sz w:val="28"/>
          <w:szCs w:val="28"/>
        </w:rPr>
        <w:tab/>
        <w:t xml:space="preserve">Индивидуальное планирование карьеры менеджера 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12.</w:t>
      </w:r>
      <w:r w:rsidRPr="007919C3">
        <w:rPr>
          <w:rFonts w:ascii="Times New Roman" w:hAnsi="Times New Roman" w:cs="Times New Roman"/>
          <w:sz w:val="28"/>
          <w:szCs w:val="28"/>
        </w:rPr>
        <w:tab/>
        <w:t>Характеристика образцового менеджера.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13.</w:t>
      </w:r>
      <w:r w:rsidRPr="007919C3">
        <w:rPr>
          <w:rFonts w:ascii="Times New Roman" w:hAnsi="Times New Roman" w:cs="Times New Roman"/>
          <w:sz w:val="28"/>
          <w:szCs w:val="28"/>
        </w:rPr>
        <w:tab/>
        <w:t xml:space="preserve">Этические и  социально-психологические способы воздействия на персонал 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14.</w:t>
      </w:r>
      <w:r w:rsidRPr="007919C3">
        <w:rPr>
          <w:rFonts w:ascii="Times New Roman" w:hAnsi="Times New Roman" w:cs="Times New Roman"/>
          <w:sz w:val="28"/>
          <w:szCs w:val="28"/>
        </w:rPr>
        <w:tab/>
        <w:t xml:space="preserve">Понятие персонального потенциала и потенциала персонала (кадрового потенциала). 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15.</w:t>
      </w:r>
      <w:r w:rsidRPr="007919C3">
        <w:rPr>
          <w:rFonts w:ascii="Times New Roman" w:hAnsi="Times New Roman" w:cs="Times New Roman"/>
          <w:sz w:val="28"/>
          <w:szCs w:val="28"/>
        </w:rPr>
        <w:tab/>
        <w:t xml:space="preserve">Современные теории о человеческом капитале. 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16.</w:t>
      </w:r>
      <w:r w:rsidRPr="007919C3">
        <w:rPr>
          <w:rFonts w:ascii="Times New Roman" w:hAnsi="Times New Roman" w:cs="Times New Roman"/>
          <w:sz w:val="28"/>
          <w:szCs w:val="28"/>
        </w:rPr>
        <w:tab/>
        <w:t>Физиологические, психологические, интеллектуальные составляющие человеческого капитала.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17.</w:t>
      </w:r>
      <w:r w:rsidRPr="007919C3">
        <w:rPr>
          <w:rFonts w:ascii="Times New Roman" w:hAnsi="Times New Roman" w:cs="Times New Roman"/>
          <w:sz w:val="28"/>
          <w:szCs w:val="28"/>
        </w:rPr>
        <w:tab/>
        <w:t>Условия для проявления творческих, умственных и физических возможностей работников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18.</w:t>
      </w:r>
      <w:r w:rsidRPr="007919C3">
        <w:rPr>
          <w:rFonts w:ascii="Times New Roman" w:hAnsi="Times New Roman" w:cs="Times New Roman"/>
          <w:sz w:val="28"/>
          <w:szCs w:val="28"/>
        </w:rPr>
        <w:tab/>
        <w:t>Кадровый потенциал службы управления персоналом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19.</w:t>
      </w:r>
      <w:r w:rsidRPr="007919C3">
        <w:rPr>
          <w:rFonts w:ascii="Times New Roman" w:hAnsi="Times New Roman" w:cs="Times New Roman"/>
          <w:sz w:val="28"/>
          <w:szCs w:val="28"/>
        </w:rPr>
        <w:tab/>
        <w:t xml:space="preserve">Основы планирования персонала. 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9C3">
        <w:rPr>
          <w:rFonts w:ascii="Times New Roman" w:hAnsi="Times New Roman" w:cs="Times New Roman"/>
          <w:sz w:val="28"/>
          <w:szCs w:val="28"/>
        </w:rPr>
        <w:t>20.</w:t>
      </w:r>
      <w:r w:rsidRPr="007919C3">
        <w:rPr>
          <w:rFonts w:ascii="Times New Roman" w:hAnsi="Times New Roman" w:cs="Times New Roman"/>
          <w:sz w:val="28"/>
          <w:szCs w:val="28"/>
        </w:rPr>
        <w:tab/>
        <w:t xml:space="preserve">Виды кадрового планирования. </w:t>
      </w: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9C3" w:rsidRPr="007919C3" w:rsidRDefault="007919C3" w:rsidP="007919C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19C3" w:rsidRPr="0079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94B"/>
    <w:multiLevelType w:val="hybridMultilevel"/>
    <w:tmpl w:val="76A6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92"/>
    <w:rsid w:val="001935CF"/>
    <w:rsid w:val="003B2592"/>
    <w:rsid w:val="0079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2</cp:revision>
  <dcterms:created xsi:type="dcterms:W3CDTF">2025-07-22T08:39:00Z</dcterms:created>
  <dcterms:modified xsi:type="dcterms:W3CDTF">2025-07-22T08:39:00Z</dcterms:modified>
</cp:coreProperties>
</file>