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46" w:rsidRDefault="00704B47" w:rsidP="00AE7046">
      <w:pPr>
        <w:jc w:val="both"/>
        <w:rPr>
          <w:rFonts w:ascii="Times New Roman" w:hAnsi="Times New Roman" w:cs="Times New Roman"/>
          <w:sz w:val="28"/>
          <w:szCs w:val="28"/>
        </w:rPr>
      </w:pPr>
      <w:r w:rsidRPr="00AE7046">
        <w:rPr>
          <w:rFonts w:ascii="Times New Roman" w:hAnsi="Times New Roman" w:cs="Times New Roman"/>
          <w:sz w:val="28"/>
          <w:szCs w:val="28"/>
        </w:rPr>
        <w:t>Современные подходы бюджетирования расходов на персонал заключаются в перераспределении фу</w:t>
      </w:r>
      <w:r w:rsidR="00AE7046">
        <w:rPr>
          <w:rFonts w:ascii="Times New Roman" w:hAnsi="Times New Roman" w:cs="Times New Roman"/>
          <w:sz w:val="28"/>
          <w:szCs w:val="28"/>
        </w:rPr>
        <w:t xml:space="preserve">нкций по управлению работников, используя </w:t>
      </w:r>
      <w:r w:rsidRPr="00AE7046">
        <w:rPr>
          <w:rFonts w:ascii="Times New Roman" w:hAnsi="Times New Roman" w:cs="Times New Roman"/>
          <w:sz w:val="28"/>
          <w:szCs w:val="28"/>
        </w:rPr>
        <w:t xml:space="preserve">различные варианты найма временного персонала. </w:t>
      </w:r>
    </w:p>
    <w:p w:rsidR="00704B47" w:rsidRPr="00AE7046" w:rsidRDefault="00704B47" w:rsidP="00AE7046">
      <w:pPr>
        <w:jc w:val="both"/>
        <w:rPr>
          <w:rFonts w:ascii="Times New Roman" w:hAnsi="Times New Roman" w:cs="Times New Roman"/>
          <w:sz w:val="28"/>
          <w:szCs w:val="28"/>
        </w:rPr>
      </w:pPr>
      <w:r w:rsidRPr="00AE7046">
        <w:rPr>
          <w:rFonts w:ascii="Times New Roman" w:hAnsi="Times New Roman" w:cs="Times New Roman"/>
          <w:sz w:val="28"/>
          <w:szCs w:val="28"/>
        </w:rPr>
        <w:t>Это такие методы как:</w:t>
      </w:r>
    </w:p>
    <w:p w:rsidR="00704B47" w:rsidRPr="00AE7046" w:rsidRDefault="00AE7046" w:rsidP="00AE7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Лизинг персонала;</w:t>
      </w:r>
    </w:p>
    <w:p w:rsidR="00704B47" w:rsidRPr="00AE7046" w:rsidRDefault="00704B47" w:rsidP="00AE7046">
      <w:pPr>
        <w:jc w:val="both"/>
        <w:rPr>
          <w:rFonts w:ascii="Times New Roman" w:hAnsi="Times New Roman" w:cs="Times New Roman"/>
          <w:sz w:val="28"/>
          <w:szCs w:val="28"/>
        </w:rPr>
      </w:pPr>
      <w:r w:rsidRPr="00AE7046">
        <w:rPr>
          <w:rFonts w:ascii="Times New Roman" w:hAnsi="Times New Roman" w:cs="Times New Roman"/>
          <w:sz w:val="28"/>
          <w:szCs w:val="28"/>
        </w:rPr>
        <w:t>- Подбор временного персонала</w:t>
      </w:r>
      <w:r w:rsidR="00AE7046">
        <w:rPr>
          <w:rFonts w:ascii="Times New Roman" w:hAnsi="Times New Roman" w:cs="Times New Roman"/>
          <w:sz w:val="28"/>
          <w:szCs w:val="28"/>
        </w:rPr>
        <w:t>;</w:t>
      </w:r>
      <w:r w:rsidRPr="00AE7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B47" w:rsidRPr="00AE7046" w:rsidRDefault="00704B47" w:rsidP="00AE7046">
      <w:pPr>
        <w:jc w:val="both"/>
        <w:rPr>
          <w:rFonts w:ascii="Times New Roman" w:hAnsi="Times New Roman" w:cs="Times New Roman"/>
          <w:sz w:val="28"/>
          <w:szCs w:val="28"/>
        </w:rPr>
      </w:pPr>
      <w:r w:rsidRPr="00AE70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7046">
        <w:rPr>
          <w:rFonts w:ascii="Times New Roman" w:hAnsi="Times New Roman" w:cs="Times New Roman"/>
          <w:sz w:val="28"/>
          <w:szCs w:val="28"/>
        </w:rPr>
        <w:t>Аутстаффинг</w:t>
      </w:r>
      <w:proofErr w:type="spellEnd"/>
      <w:r w:rsidR="00AE7046">
        <w:rPr>
          <w:rFonts w:ascii="Times New Roman" w:hAnsi="Times New Roman" w:cs="Times New Roman"/>
          <w:sz w:val="28"/>
          <w:szCs w:val="28"/>
        </w:rPr>
        <w:t>;</w:t>
      </w:r>
      <w:r w:rsidRPr="00AE7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046" w:rsidRPr="00AE7046" w:rsidRDefault="00704B47" w:rsidP="00AE7046">
      <w:pPr>
        <w:jc w:val="both"/>
        <w:rPr>
          <w:rFonts w:ascii="Times New Roman" w:hAnsi="Times New Roman" w:cs="Times New Roman"/>
          <w:sz w:val="28"/>
          <w:szCs w:val="28"/>
        </w:rPr>
      </w:pPr>
      <w:r w:rsidRPr="00AE7046">
        <w:rPr>
          <w:rFonts w:ascii="Times New Roman" w:hAnsi="Times New Roman" w:cs="Times New Roman"/>
          <w:sz w:val="28"/>
          <w:szCs w:val="28"/>
        </w:rPr>
        <w:t>- Аутсорсинг</w:t>
      </w:r>
      <w:r w:rsidR="00AE7046">
        <w:rPr>
          <w:rFonts w:ascii="Times New Roman" w:hAnsi="Times New Roman" w:cs="Times New Roman"/>
          <w:sz w:val="28"/>
          <w:szCs w:val="28"/>
        </w:rPr>
        <w:t>.</w:t>
      </w:r>
      <w:r w:rsidRPr="00AE7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5CF" w:rsidRDefault="00AE7046" w:rsidP="00AE7046">
      <w:pPr>
        <w:jc w:val="both"/>
        <w:rPr>
          <w:rFonts w:ascii="Times New Roman" w:hAnsi="Times New Roman" w:cs="Times New Roman"/>
          <w:sz w:val="28"/>
          <w:szCs w:val="28"/>
        </w:rPr>
      </w:pPr>
      <w:r w:rsidRPr="00AE7046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Приведите примеры найма временного персонала на примере любого предприятия</w:t>
      </w:r>
    </w:p>
    <w:p w:rsidR="00AE7046" w:rsidRDefault="00AE7046" w:rsidP="00AE7046">
      <w:pPr>
        <w:jc w:val="both"/>
        <w:rPr>
          <w:rFonts w:ascii="Times New Roman" w:hAnsi="Times New Roman" w:cs="Times New Roman"/>
          <w:sz w:val="28"/>
          <w:szCs w:val="28"/>
        </w:rPr>
      </w:pPr>
      <w:r w:rsidRPr="00AE7046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Исходя из условия задания 1. Ответьте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каким образом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временного персонала повлиял на кадровые риски предприятия?</w:t>
      </w:r>
    </w:p>
    <w:p w:rsidR="00AE7046" w:rsidRPr="00AE7046" w:rsidRDefault="00AE7046" w:rsidP="00AE7046">
      <w:pPr>
        <w:jc w:val="both"/>
        <w:rPr>
          <w:rFonts w:ascii="Times New Roman" w:hAnsi="Times New Roman" w:cs="Times New Roman"/>
          <w:sz w:val="28"/>
          <w:szCs w:val="28"/>
        </w:rPr>
      </w:pPr>
      <w:r w:rsidRPr="00AE7046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7046">
        <w:rPr>
          <w:rFonts w:ascii="Times New Roman" w:hAnsi="Times New Roman" w:cs="Times New Roman"/>
          <w:sz w:val="28"/>
          <w:szCs w:val="28"/>
        </w:rPr>
        <w:t xml:space="preserve">Исходя из условия задания 1. Ответьте на вопрос:  </w:t>
      </w:r>
      <w:r>
        <w:rPr>
          <w:rFonts w:ascii="Times New Roman" w:hAnsi="Times New Roman" w:cs="Times New Roman"/>
          <w:sz w:val="28"/>
          <w:szCs w:val="28"/>
        </w:rPr>
        <w:t xml:space="preserve">от найма временного персонала можно получить экономический </w:t>
      </w:r>
      <w:r>
        <w:rPr>
          <w:rFonts w:ascii="Times New Roman" w:hAnsi="Times New Roman" w:cs="Times New Roman"/>
          <w:sz w:val="28"/>
          <w:szCs w:val="28"/>
        </w:rPr>
        <w:t>или социальный</w:t>
      </w:r>
      <w:r>
        <w:rPr>
          <w:rFonts w:ascii="Times New Roman" w:hAnsi="Times New Roman" w:cs="Times New Roman"/>
          <w:sz w:val="28"/>
          <w:szCs w:val="28"/>
        </w:rPr>
        <w:t xml:space="preserve"> эффект от управления персоналом?</w:t>
      </w:r>
      <w:bookmarkStart w:id="0" w:name="_GoBack"/>
      <w:bookmarkEnd w:id="0"/>
    </w:p>
    <w:sectPr w:rsidR="00AE7046" w:rsidRPr="00AE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47"/>
    <w:rsid w:val="001935CF"/>
    <w:rsid w:val="00704B47"/>
    <w:rsid w:val="00A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1</cp:revision>
  <dcterms:created xsi:type="dcterms:W3CDTF">2025-07-21T11:08:00Z</dcterms:created>
  <dcterms:modified xsi:type="dcterms:W3CDTF">2025-07-21T11:26:00Z</dcterms:modified>
</cp:coreProperties>
</file>