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73" w:rsidRPr="00865873" w:rsidRDefault="00865873" w:rsidP="00865873">
      <w:pPr>
        <w:spacing w:after="100" w:afterAutospacing="1" w:line="360" w:lineRule="atLeast"/>
        <w:jc w:val="center"/>
        <w:outlineLvl w:val="0"/>
        <w:rPr>
          <w:rFonts w:ascii="Century" w:eastAsia="Times New Roman" w:hAnsi="Century" w:cs="Times New Roman"/>
          <w:b/>
          <w:bCs/>
          <w:color w:val="C71585"/>
          <w:kern w:val="36"/>
          <w:sz w:val="36"/>
          <w:szCs w:val="36"/>
          <w:lang w:eastAsia="ru-RU"/>
        </w:rPr>
      </w:pPr>
      <w:r w:rsidRPr="00865873">
        <w:rPr>
          <w:rFonts w:ascii="Century" w:eastAsia="Times New Roman" w:hAnsi="Century" w:cs="Times New Roman"/>
          <w:b/>
          <w:bCs/>
          <w:color w:val="C71585"/>
          <w:kern w:val="36"/>
          <w:sz w:val="36"/>
          <w:szCs w:val="36"/>
          <w:lang w:eastAsia="ru-RU"/>
        </w:rPr>
        <w:t>Понятие и сущность социально</w:t>
      </w:r>
      <w:r w:rsidRPr="00865873">
        <w:rPr>
          <w:rFonts w:ascii="Century" w:eastAsia="Times New Roman" w:hAnsi="Century" w:cs="Times New Roman"/>
          <w:b/>
          <w:bCs/>
          <w:color w:val="C71585"/>
          <w:kern w:val="36"/>
          <w:sz w:val="36"/>
          <w:szCs w:val="36"/>
          <w:lang w:eastAsia="ru-RU"/>
        </w:rPr>
        <w:noBreakHyphen/>
        <w:t>психологического управления персоналом</w:t>
      </w:r>
    </w:p>
    <w:p w:rsidR="00865873" w:rsidRPr="00865873" w:rsidRDefault="00865873" w:rsidP="0086587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Автор:</w:t>
      </w: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Митасова А.А., Коваленко Т.В.</w:t>
      </w: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6587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Источник:</w:t>
      </w: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Митасова, А.А. Понятие и сущность социально</w:t>
      </w: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noBreakHyphen/>
        <w:t>психологического управления персоналом / А.А. Митасова, Т.В. Коваленко // Стратегия устойчивого развития в антикризисном управлении экономическими системами: материалы III Международной научно</w:t>
      </w: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noBreakHyphen/>
        <w:t xml:space="preserve">практической конференции, г. Донецк, 19 апреля 2017 г. / отв. ред. О.Н. </w:t>
      </w:r>
      <w:proofErr w:type="spell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Шарнопольская</w:t>
      </w:r>
      <w:proofErr w:type="spell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/ ГОУВПО ДОННТУ. – Донецк: ДОННТУ, 2017. – с. 261</w:t>
      </w: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noBreakHyphen/>
        <w:t>267 (Подготовлена к печати).</w:t>
      </w:r>
    </w:p>
    <w:p w:rsidR="00865873" w:rsidRPr="00865873" w:rsidRDefault="00865873" w:rsidP="00865873">
      <w:pPr>
        <w:spacing w:before="400" w:after="0" w:line="240" w:lineRule="auto"/>
        <w:ind w:left="200" w:right="200" w:firstLine="200"/>
        <w:outlineLvl w:val="2"/>
        <w:rPr>
          <w:rFonts w:ascii="Century" w:eastAsia="Times New Roman" w:hAnsi="Century" w:cs="Times New Roman"/>
          <w:b/>
          <w:bCs/>
          <w:color w:val="0000A3"/>
          <w:sz w:val="26"/>
          <w:szCs w:val="26"/>
          <w:lang w:eastAsia="ru-RU"/>
        </w:rPr>
      </w:pPr>
      <w:r w:rsidRPr="00865873">
        <w:rPr>
          <w:rFonts w:ascii="Century" w:eastAsia="Times New Roman" w:hAnsi="Century" w:cs="Times New Roman"/>
          <w:b/>
          <w:bCs/>
          <w:color w:val="0000A3"/>
          <w:sz w:val="26"/>
          <w:szCs w:val="26"/>
          <w:lang w:eastAsia="ru-RU"/>
        </w:rPr>
        <w:t>Аннотация</w:t>
      </w:r>
    </w:p>
    <w:p w:rsidR="00865873" w:rsidRPr="00865873" w:rsidRDefault="00865873" w:rsidP="00865873">
      <w:pPr>
        <w:spacing w:after="0" w:line="360" w:lineRule="atLeast"/>
        <w:ind w:left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Митасова А.А., Коваленко Т.В. Понятие и сущность социально-психологического управления персоналом.</w:t>
      </w:r>
      <w:r w:rsidRPr="0086587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В статье рассмотрена сущность и роль социально-психологического управления. Проанализированы основные направления и функции социально-психологического аспекта управления. Раскрыта сущность и роль благоприятного социально-психологического климата в коллективе.</w:t>
      </w:r>
    </w:p>
    <w:p w:rsidR="00865873" w:rsidRPr="00865873" w:rsidRDefault="00865873" w:rsidP="00865873">
      <w:pPr>
        <w:spacing w:before="400" w:after="0" w:line="240" w:lineRule="auto"/>
        <w:ind w:left="200" w:right="200" w:firstLine="200"/>
        <w:outlineLvl w:val="2"/>
        <w:rPr>
          <w:rFonts w:ascii="Century" w:eastAsia="Times New Roman" w:hAnsi="Century" w:cs="Times New Roman"/>
          <w:b/>
          <w:bCs/>
          <w:color w:val="0000A3"/>
          <w:sz w:val="26"/>
          <w:szCs w:val="26"/>
          <w:lang w:eastAsia="ru-RU"/>
        </w:rPr>
      </w:pPr>
      <w:r w:rsidRPr="00865873">
        <w:rPr>
          <w:rFonts w:ascii="Century" w:eastAsia="Times New Roman" w:hAnsi="Century" w:cs="Times New Roman"/>
          <w:b/>
          <w:bCs/>
          <w:color w:val="0000A3"/>
          <w:sz w:val="26"/>
          <w:szCs w:val="26"/>
          <w:lang w:eastAsia="ru-RU"/>
        </w:rPr>
        <w:t>Общая постановка проблемы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Одним из самых важных направлений деятельности на любом предприятии является комплексное управление персоналом, которое представляет собой системную науку об административно-управленческих, организационно-экономических, социально-психологических факторах и способов воздействия на персонал предприятия с целью повышения эффективности его деятельности.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сегодняшний момент можно выделить три основных направления управления персоналом предприятия: экономическое, административное и социально-психологическое. Сущность первого направления предполагает воздействие на персонал посредством финансового аспекта, стимулирования трудовой деятельности через премирование, доплаты, компенсации. Задачей административного воздействия является, прежде всего, формирование четкой организации труда и трудовой дисциплины персонала. Данные направления являются основополагающими и базовыми в сфере управления персоналом.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Современное развитие рыночных отношений предусматривает необходимость сосредоточения внимания на развитии и </w:t>
      </w: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совершенствовании социально-психологического управления персоналом, сущность которого предполагает применение социальных и психологических механизмов воздействия на отношения в трудовом коллективе. Формирование благоприятного социально-психологического климата, поддержание сплоченности коллектива, анализ психологических особенностей и социализация личности в коллективе – залог создания и поддержания комфортных условий труда сотрудников предприятия с целью получения максимального результата от их деятельности. Этим обуславливается актуальность анализа социально-психологического управления персоналом на предприятии любого вида деятельности.</w:t>
      </w:r>
    </w:p>
    <w:p w:rsidR="00865873" w:rsidRPr="00865873" w:rsidRDefault="00865873" w:rsidP="00865873">
      <w:pPr>
        <w:spacing w:before="400" w:after="0" w:line="240" w:lineRule="auto"/>
        <w:ind w:left="200" w:right="200" w:firstLine="200"/>
        <w:outlineLvl w:val="2"/>
        <w:rPr>
          <w:rFonts w:ascii="Century" w:eastAsia="Times New Roman" w:hAnsi="Century" w:cs="Times New Roman"/>
          <w:b/>
          <w:bCs/>
          <w:color w:val="0000A3"/>
          <w:sz w:val="26"/>
          <w:szCs w:val="26"/>
          <w:lang w:eastAsia="ru-RU"/>
        </w:rPr>
      </w:pPr>
      <w:r w:rsidRPr="00865873">
        <w:rPr>
          <w:rFonts w:ascii="Century" w:eastAsia="Times New Roman" w:hAnsi="Century" w:cs="Times New Roman"/>
          <w:b/>
          <w:bCs/>
          <w:color w:val="0000A3"/>
          <w:sz w:val="26"/>
          <w:szCs w:val="26"/>
          <w:lang w:eastAsia="ru-RU"/>
        </w:rPr>
        <w:t>Анализ предыдущих исследований и публикаций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Значительный вклад в изучение социально-психологических аспектов управления персоналом внесли такие отечественные ученые, как К.К. Платонов [</w:t>
      </w:r>
      <w:hyperlink r:id="rId6" w:anchor="ref1" w:history="1">
        <w:r w:rsidRPr="00865873">
          <w:rPr>
            <w:rFonts w:ascii="Century" w:eastAsia="Times New Roman" w:hAnsi="Century" w:cs="Times New Roman"/>
            <w:color w:val="8A2BE2"/>
            <w:sz w:val="28"/>
            <w:szCs w:val="28"/>
            <w:u w:val="single"/>
            <w:lang w:eastAsia="ru-RU"/>
          </w:rPr>
          <w:t>1</w:t>
        </w:r>
      </w:hyperlink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], А.А. </w:t>
      </w:r>
      <w:proofErr w:type="spell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Русалинова</w:t>
      </w:r>
      <w:proofErr w:type="spell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[</w:t>
      </w:r>
      <w:hyperlink r:id="rId7" w:anchor="ref2" w:history="1">
        <w:r w:rsidRPr="00865873">
          <w:rPr>
            <w:rFonts w:ascii="Century" w:eastAsia="Times New Roman" w:hAnsi="Century" w:cs="Times New Roman"/>
            <w:color w:val="8A2BE2"/>
            <w:sz w:val="28"/>
            <w:szCs w:val="28"/>
            <w:u w:val="single"/>
            <w:lang w:eastAsia="ru-RU"/>
          </w:rPr>
          <w:t>2</w:t>
        </w:r>
      </w:hyperlink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], А.Л. Журавлев [</w:t>
      </w:r>
      <w:hyperlink r:id="rId8" w:anchor="ref3" w:history="1">
        <w:r w:rsidRPr="00865873">
          <w:rPr>
            <w:rFonts w:ascii="Century" w:eastAsia="Times New Roman" w:hAnsi="Century" w:cs="Times New Roman"/>
            <w:color w:val="8A2BE2"/>
            <w:sz w:val="28"/>
            <w:szCs w:val="28"/>
            <w:u w:val="single"/>
            <w:lang w:eastAsia="ru-RU"/>
          </w:rPr>
          <w:t>3</w:t>
        </w:r>
      </w:hyperlink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], Б.Д. </w:t>
      </w:r>
      <w:proofErr w:type="spell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Парыгин</w:t>
      </w:r>
      <w:proofErr w:type="spell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[</w:t>
      </w:r>
      <w:hyperlink r:id="rId9" w:anchor="ref4" w:history="1">
        <w:r w:rsidRPr="00865873">
          <w:rPr>
            <w:rFonts w:ascii="Century" w:eastAsia="Times New Roman" w:hAnsi="Century" w:cs="Times New Roman"/>
            <w:color w:val="8A2BE2"/>
            <w:sz w:val="28"/>
            <w:szCs w:val="28"/>
            <w:u w:val="single"/>
            <w:lang w:eastAsia="ru-RU"/>
          </w:rPr>
          <w:t>4</w:t>
        </w:r>
      </w:hyperlink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], а также другие выдающиеся ученые и практики в области психологии управления персоналом, чьи работы </w:t>
      </w:r>
      <w:proofErr w:type="spell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представленыв</w:t>
      </w:r>
      <w:proofErr w:type="spell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виде научных изданий и методических пособий по рассматриваемой теме исследования.</w:t>
      </w:r>
      <w:proofErr w:type="gramEnd"/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Целью исследования является раскрытие понятия и сущности социально-психологического аспекта управления персоналом посредством анализа направлений деятельности, функций и роли данного направления в сфере управления персоналом.</w:t>
      </w:r>
    </w:p>
    <w:p w:rsidR="00865873" w:rsidRPr="00865873" w:rsidRDefault="00865873" w:rsidP="00865873">
      <w:pPr>
        <w:spacing w:before="400" w:after="0" w:line="240" w:lineRule="auto"/>
        <w:ind w:left="200" w:right="200" w:firstLine="200"/>
        <w:outlineLvl w:val="2"/>
        <w:rPr>
          <w:rFonts w:ascii="Century" w:eastAsia="Times New Roman" w:hAnsi="Century" w:cs="Times New Roman"/>
          <w:b/>
          <w:bCs/>
          <w:color w:val="0000A3"/>
          <w:sz w:val="26"/>
          <w:szCs w:val="26"/>
          <w:lang w:eastAsia="ru-RU"/>
        </w:rPr>
      </w:pPr>
      <w:r w:rsidRPr="00865873">
        <w:rPr>
          <w:rFonts w:ascii="Century" w:eastAsia="Times New Roman" w:hAnsi="Century" w:cs="Times New Roman"/>
          <w:b/>
          <w:bCs/>
          <w:color w:val="0000A3"/>
          <w:sz w:val="26"/>
          <w:szCs w:val="26"/>
          <w:lang w:eastAsia="ru-RU"/>
        </w:rPr>
        <w:t>Основные результаты исследования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Социально-психологическое управление персоналом – это совокупность основополагающих способов воздействия на межличностные и межгрупповые отношения, возникающие в процессе трудовой деятельности в коллективе, а также механизм влияния на социальные процессы, имеющие место в трудовом коллективе.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Социально-психологическое управление включает два направления данной деятельности: социальное и психологическое.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первому направлению следует отнести:</w:t>
      </w:r>
    </w:p>
    <w:p w:rsidR="00865873" w:rsidRPr="00865873" w:rsidRDefault="00865873" w:rsidP="00865873">
      <w:pPr>
        <w:numPr>
          <w:ilvl w:val="0"/>
          <w:numId w:val="1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создание и поддержание в коллективе благоприятного социально-психологического климата;</w:t>
      </w:r>
    </w:p>
    <w:p w:rsidR="00865873" w:rsidRPr="00865873" w:rsidRDefault="00865873" w:rsidP="00865873">
      <w:pPr>
        <w:numPr>
          <w:ilvl w:val="0"/>
          <w:numId w:val="1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обеспечение сплоченности трудового коллектива;</w:t>
      </w:r>
    </w:p>
    <w:p w:rsidR="00865873" w:rsidRPr="00865873" w:rsidRDefault="00865873" w:rsidP="00865873">
      <w:pPr>
        <w:numPr>
          <w:ilvl w:val="0"/>
          <w:numId w:val="1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реализация единства интересов персонала;</w:t>
      </w:r>
    </w:p>
    <w:p w:rsidR="00865873" w:rsidRPr="00865873" w:rsidRDefault="00865873" w:rsidP="00865873">
      <w:pPr>
        <w:numPr>
          <w:ilvl w:val="0"/>
          <w:numId w:val="1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направленность на достижение общего результата;</w:t>
      </w:r>
    </w:p>
    <w:p w:rsidR="00865873" w:rsidRPr="00865873" w:rsidRDefault="00865873" w:rsidP="00865873">
      <w:pPr>
        <w:numPr>
          <w:ilvl w:val="0"/>
          <w:numId w:val="1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формирование процесса социализации личности в коллективе;</w:t>
      </w:r>
    </w:p>
    <w:p w:rsidR="00865873" w:rsidRPr="00865873" w:rsidRDefault="00865873" w:rsidP="00865873">
      <w:pPr>
        <w:numPr>
          <w:ilvl w:val="0"/>
          <w:numId w:val="1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нацеленность на потребности, мотивы, интересы, цели личности в коллективе.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Психологическими аспектами управления персоналом выступают:</w:t>
      </w:r>
    </w:p>
    <w:p w:rsidR="00865873" w:rsidRPr="00865873" w:rsidRDefault="00865873" w:rsidP="00865873">
      <w:pPr>
        <w:numPr>
          <w:ilvl w:val="0"/>
          <w:numId w:val="2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создание удовлетворительного морально-психологического климата;</w:t>
      </w:r>
    </w:p>
    <w:p w:rsidR="00865873" w:rsidRPr="00865873" w:rsidRDefault="00865873" w:rsidP="00865873">
      <w:pPr>
        <w:numPr>
          <w:ilvl w:val="0"/>
          <w:numId w:val="2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повышение степени удовлетворенности трудом;</w:t>
      </w:r>
    </w:p>
    <w:p w:rsidR="00865873" w:rsidRPr="00865873" w:rsidRDefault="00865873" w:rsidP="00865873">
      <w:pPr>
        <w:numPr>
          <w:ilvl w:val="0"/>
          <w:numId w:val="2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активизация трудовой деятельности на основе сознательного желания принимать участие в процессе трудовой деятельности;</w:t>
      </w:r>
    </w:p>
    <w:p w:rsidR="00865873" w:rsidRPr="00865873" w:rsidRDefault="00865873" w:rsidP="00865873">
      <w:pPr>
        <w:numPr>
          <w:ilvl w:val="0"/>
          <w:numId w:val="2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анализ психологической совместимости членов коллектива;</w:t>
      </w:r>
    </w:p>
    <w:p w:rsidR="00865873" w:rsidRPr="00865873" w:rsidRDefault="00865873" w:rsidP="00865873">
      <w:pPr>
        <w:numPr>
          <w:ilvl w:val="0"/>
          <w:numId w:val="2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принцип </w:t>
      </w:r>
      <w:proofErr w:type="spell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гуманизации</w:t>
      </w:r>
      <w:proofErr w:type="spell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отношений между работниками, а также между работником и руководителем;</w:t>
      </w:r>
    </w:p>
    <w:p w:rsidR="00865873" w:rsidRPr="00865873" w:rsidRDefault="00865873" w:rsidP="00865873">
      <w:pPr>
        <w:numPr>
          <w:ilvl w:val="0"/>
          <w:numId w:val="2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управление психологическим побуждением коллектива, формирующим у работников инициативу, предприимчивость, стремление к высокопроизводительному труду [</w:t>
      </w:r>
      <w:hyperlink r:id="rId10" w:anchor="ref5" w:history="1">
        <w:r w:rsidRPr="00865873">
          <w:rPr>
            <w:rFonts w:ascii="Century" w:eastAsia="Times New Roman" w:hAnsi="Century" w:cs="Times New Roman"/>
            <w:color w:val="8A2BE2"/>
            <w:sz w:val="28"/>
            <w:szCs w:val="28"/>
            <w:u w:val="single"/>
            <w:lang w:eastAsia="ru-RU"/>
          </w:rPr>
          <w:t>5</w:t>
        </w:r>
      </w:hyperlink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].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Таким образом, объединив данные направления в единый процесс управления, можно сформировать общие направления социально-психологического воздействия на персонал: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социально-психологический анализ трудового поведения работников в коллективе;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2) социальное планирование </w:t>
      </w:r>
      <w:proofErr w:type="gram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развития</w:t>
      </w:r>
      <w:proofErr w:type="gram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 отдельного работника, так и трудового коллектива;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социальное развитие персонала с учетом психофизиологических особенностей личности;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моральное и психологическое стимулирование трудовой деятельности;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становление социальных норм поведения;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создание благоприятного социально-психологического климата.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Установлено, что формирование благоприятного социально-психологического климата трудового коллектива является одним из важнейших условий борьбы за рост производительности труда и качество выпускаемой продукции. Благоприятный климат является залогом эффективной работы трудового коллектива на предприятии любого вида деятельности.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Содержание социально-психологического климата на рабочем месте рассматривается в работах В.М. </w:t>
      </w:r>
      <w:proofErr w:type="spell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Шепеля</w:t>
      </w:r>
      <w:proofErr w:type="spell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Автор акцентирует внимание на том, что социально-психологический климат – это эмоциональная окраска психологических связей членов коллектива, возникающая на </w:t>
      </w: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основе их близости, симпатии, совпадения характеров, интересов, склонностей [</w:t>
      </w:r>
      <w:hyperlink r:id="rId11" w:anchor="ref6" w:history="1">
        <w:r w:rsidRPr="00865873">
          <w:rPr>
            <w:rFonts w:ascii="Century" w:eastAsia="Times New Roman" w:hAnsi="Century" w:cs="Times New Roman"/>
            <w:color w:val="8A2BE2"/>
            <w:sz w:val="28"/>
            <w:szCs w:val="28"/>
            <w:u w:val="single"/>
            <w:lang w:eastAsia="ru-RU"/>
          </w:rPr>
          <w:t>6</w:t>
        </w:r>
      </w:hyperlink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]. Приведенное определение данного понятия не утратило свой смысл и на сегодняшний день развития социально-трудовых отношений.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благоприятного социально-психологического климата трудового коллектива на рабочем месте является одним из важнейших условий повышения конкурентоспособности предприятия. Вместе с тем, социально-психологический климат является показателем уровня социального развития коллектива и его психологических резервов, способных к более полной реализации. От уровня оптимальности социально-психологического климата каждого отдельного трудового коллектива во многом зависит и общая социально-политическая, идеологическая атмосфера общества в целом.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А.Н. </w:t>
      </w:r>
      <w:proofErr w:type="spell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Лутошкин</w:t>
      </w:r>
      <w:proofErr w:type="spell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выделяет четыре типа социально-психологического климата на рабочем месте: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благоприятный, устойчивый тип;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благоприятный, неустойчивый тип;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средне благоприятный, проблемный тип;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неблагоприятный тип.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Именно в коллективе с благоприятным социально-психологическим климатом у сотрудников преобладает оптимизм. В данном трудовом коллективе преобладает доверие, чувство защищенности, открытость, возможность карьерного роста и духовного развития, взаимопомощь и теплые межличностные отношения. В такой атмосфере, как правило, сотрудники чувствуют свою значимость и стремятся к совершенствованию [</w:t>
      </w:r>
      <w:hyperlink r:id="rId12" w:anchor="ref7" w:history="1">
        <w:r w:rsidRPr="00865873">
          <w:rPr>
            <w:rFonts w:ascii="Century" w:eastAsia="Times New Roman" w:hAnsi="Century" w:cs="Times New Roman"/>
            <w:color w:val="8A2BE2"/>
            <w:sz w:val="28"/>
            <w:szCs w:val="28"/>
            <w:u w:val="single"/>
            <w:lang w:eastAsia="ru-RU"/>
          </w:rPr>
          <w:t>7</w:t>
        </w:r>
      </w:hyperlink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].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коллективе с неблагоприятным социально-психологическим климатом сотрудники настроены пессимистично. Неуверенность в себе, подозрительность, закрытость, скованность, страх совершить ошибку и недоверие – основные характеристики членов такой группы. В таком коллективе довольно часто случаются конфликты и споры.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Социально-психологический климат выступает объектом управления персоналом предприятия. Наряду с этим, объектом управления может выступать характер, психические и </w:t>
      </w:r>
      <w:proofErr w:type="spellStart"/>
      <w:proofErr w:type="gram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психо</w:t>
      </w:r>
      <w:proofErr w:type="spell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-физиологические</w:t>
      </w:r>
      <w:proofErr w:type="gram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особенности работника.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Следует отметить основополагающие функции социально-психологического управления, к которым относятся следующие:</w:t>
      </w:r>
    </w:p>
    <w:p w:rsidR="00865873" w:rsidRPr="00865873" w:rsidRDefault="00865873" w:rsidP="00865873">
      <w:pPr>
        <w:numPr>
          <w:ilvl w:val="0"/>
          <w:numId w:val="3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планирование социально-психологического воздействия на персонал;</w:t>
      </w:r>
    </w:p>
    <w:p w:rsidR="00865873" w:rsidRPr="00865873" w:rsidRDefault="00865873" w:rsidP="00865873">
      <w:pPr>
        <w:numPr>
          <w:ilvl w:val="0"/>
          <w:numId w:val="3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анализ нормативов и норм социально-психологических процессов с последующим их улучшением и развитием;</w:t>
      </w:r>
    </w:p>
    <w:p w:rsidR="00865873" w:rsidRPr="00865873" w:rsidRDefault="00865873" w:rsidP="00865873">
      <w:pPr>
        <w:numPr>
          <w:ilvl w:val="0"/>
          <w:numId w:val="3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контроль за</w:t>
      </w:r>
      <w:proofErr w:type="gram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соблюдением выполнения норм и нормативов;</w:t>
      </w:r>
    </w:p>
    <w:p w:rsidR="00865873" w:rsidRPr="00865873" w:rsidRDefault="00865873" w:rsidP="00865873">
      <w:pPr>
        <w:numPr>
          <w:ilvl w:val="0"/>
          <w:numId w:val="3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мотивационная и стимулирующая деятельность в сфере социально-психологического управления;</w:t>
      </w:r>
    </w:p>
    <w:p w:rsidR="00865873" w:rsidRPr="00865873" w:rsidRDefault="00865873" w:rsidP="00865873">
      <w:pPr>
        <w:numPr>
          <w:ilvl w:val="0"/>
          <w:numId w:val="3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разработка социально-психологических методов управления персоналом с целью анализа и использование законов психической деятельности людей для оптимизации психологических явлений и процессов в интересах общества и личности.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эффективного управления коллективными межличностными и общественными отношениями, социально-психологические методы управления должны включать комплексное </w:t>
      </w:r>
      <w:proofErr w:type="gram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воздействие</w:t>
      </w:r>
      <w:proofErr w:type="gram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 на коллектив, так и на личность в отдельности. Необходимость использования в практике управления предприятием социально-психологических методов руководства очевидна, так как они позволяют своевременно учитывать мотивы деятельности и потребности работников, видеть перспективы изменения конкретной ситуации, принимать оптимальные управленческие решения.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Управление социально-психологическим развитием коллектива во многом зависит от руководителя предприятия, его компетентности, заинтересованности, профессиональной подготовленности, организаторских способностей и знаний в области социальной психологии. Социально-психологическое управление предусматривает, чтобы непосредственным воздействием на коллектив занимались люди динамичные, гибкие, умеющие использовать разнообразные аспекты управления с ориентацией на индивидуальный творческий и новаторский потенциал личности. Успех деятельности руководителя в этом направлении зависит от того, насколько правильно применяет он различные формы социально-психологического воздействия, которые, в конечном счете, формируют здоровые межличностные отношения [</w:t>
      </w:r>
      <w:hyperlink r:id="rId13" w:anchor="ref8" w:history="1">
        <w:r w:rsidRPr="00865873">
          <w:rPr>
            <w:rFonts w:ascii="Century" w:eastAsia="Times New Roman" w:hAnsi="Century" w:cs="Times New Roman"/>
            <w:color w:val="8A2BE2"/>
            <w:sz w:val="28"/>
            <w:szCs w:val="28"/>
            <w:u w:val="single"/>
            <w:lang w:eastAsia="ru-RU"/>
          </w:rPr>
          <w:t>8</w:t>
        </w:r>
      </w:hyperlink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].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Таким образом, результат деятельности руководителя определяется его умением строить процесс управления с учетом законов и закономерностей психического и социального развития трудового коллектива, умением находить индивидуальный подход к людям, основанный на достижениях современной психологии управления. При этом</w:t>
      </w:r>
      <w:proofErr w:type="gram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proofErr w:type="gram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большое внимание в развитие теории и методологии управления человеческим потенциалом должно </w:t>
      </w:r>
      <w:proofErr w:type="spell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уделятьсявопросам</w:t>
      </w:r>
      <w:proofErr w:type="spell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социального воздействия инновационных управленческих решений на развитие человеческого потенциала, а также анализу использования социологического и психологического инструментария для оценки </w:t>
      </w: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взаимодействия человека и предприятия на основе системной методологии.</w:t>
      </w:r>
    </w:p>
    <w:p w:rsidR="00865873" w:rsidRPr="00865873" w:rsidRDefault="00865873" w:rsidP="00865873">
      <w:pPr>
        <w:spacing w:before="400" w:after="0" w:line="240" w:lineRule="auto"/>
        <w:ind w:left="200" w:right="200" w:firstLine="200"/>
        <w:outlineLvl w:val="2"/>
        <w:rPr>
          <w:rFonts w:ascii="Century" w:eastAsia="Times New Roman" w:hAnsi="Century" w:cs="Times New Roman"/>
          <w:b/>
          <w:bCs/>
          <w:color w:val="0000A3"/>
          <w:sz w:val="26"/>
          <w:szCs w:val="26"/>
          <w:lang w:eastAsia="ru-RU"/>
        </w:rPr>
      </w:pPr>
      <w:r w:rsidRPr="00865873">
        <w:rPr>
          <w:rFonts w:ascii="Century" w:eastAsia="Times New Roman" w:hAnsi="Century" w:cs="Times New Roman"/>
          <w:b/>
          <w:bCs/>
          <w:color w:val="0000A3"/>
          <w:sz w:val="26"/>
          <w:szCs w:val="26"/>
          <w:lang w:eastAsia="ru-RU"/>
        </w:rPr>
        <w:t>Выводы</w:t>
      </w:r>
    </w:p>
    <w:p w:rsidR="00865873" w:rsidRPr="00865873" w:rsidRDefault="00865873" w:rsidP="00865873">
      <w:pPr>
        <w:spacing w:after="0" w:line="36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Производительность трудовой деятельности на предприятиях любого вида деятельности определяется тем, насколько активно и сознательно участвуют в нем люди. Именно социально-психологическое управление персоналом на современном этапе развития общественных отношений позволяет создать </w:t>
      </w:r>
      <w:proofErr w:type="spell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комфортне</w:t>
      </w:r>
      <w:proofErr w:type="spell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условия труда для сотрудников предприятия, достичь </w:t>
      </w:r>
      <w:proofErr w:type="spell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поставленнях</w:t>
      </w:r>
      <w:proofErr w:type="spell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целей при условии сохранения здоровья работников и поддержания благоприятного социально-психологического климата в коллективе, соблюдая при этом законодательство и требования </w:t>
      </w:r>
      <w:proofErr w:type="spell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нормативних</w:t>
      </w:r>
      <w:proofErr w:type="spell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актов. В связи с этим, роль и значение социально-психологического воздействия на персонал становится все более важным и основополагающим направлением в комплексе управления персоналом предприятия.</w:t>
      </w:r>
    </w:p>
    <w:p w:rsidR="00865873" w:rsidRPr="00865873" w:rsidRDefault="00865873" w:rsidP="00865873">
      <w:pPr>
        <w:spacing w:before="400" w:after="0" w:line="240" w:lineRule="auto"/>
        <w:ind w:left="200" w:right="200" w:firstLine="200"/>
        <w:outlineLvl w:val="2"/>
        <w:rPr>
          <w:rFonts w:ascii="Century" w:eastAsia="Times New Roman" w:hAnsi="Century" w:cs="Times New Roman"/>
          <w:b/>
          <w:bCs/>
          <w:color w:val="0000A3"/>
          <w:sz w:val="26"/>
          <w:szCs w:val="26"/>
          <w:lang w:eastAsia="ru-RU"/>
        </w:rPr>
      </w:pPr>
      <w:r w:rsidRPr="00865873">
        <w:rPr>
          <w:rFonts w:ascii="Century" w:eastAsia="Times New Roman" w:hAnsi="Century" w:cs="Times New Roman"/>
          <w:b/>
          <w:bCs/>
          <w:color w:val="0000A3"/>
          <w:sz w:val="26"/>
          <w:szCs w:val="26"/>
          <w:lang w:eastAsia="ru-RU"/>
        </w:rPr>
        <w:t>Список использованной литературы</w:t>
      </w:r>
    </w:p>
    <w:p w:rsidR="00865873" w:rsidRPr="00865873" w:rsidRDefault="00865873" w:rsidP="00865873">
      <w:pPr>
        <w:numPr>
          <w:ilvl w:val="0"/>
          <w:numId w:val="4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ref"/>
      <w:bookmarkStart w:id="1" w:name="ref1"/>
      <w:bookmarkEnd w:id="0"/>
      <w:bookmarkEnd w:id="1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Платонов, Ю.П. Психология коллективной деятельности: теоретико-методологический аспект / Ю.П. Платонов. – Л.: Изд</w:t>
      </w: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noBreakHyphen/>
        <w:t>во ЛГУ, 1990. – 181 с.</w:t>
      </w:r>
    </w:p>
    <w:p w:rsidR="00865873" w:rsidRPr="00865873" w:rsidRDefault="00865873" w:rsidP="00865873">
      <w:pPr>
        <w:numPr>
          <w:ilvl w:val="0"/>
          <w:numId w:val="4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" w:name="ref2"/>
      <w:bookmarkEnd w:id="2"/>
      <w:proofErr w:type="spell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Русалинова</w:t>
      </w:r>
      <w:proofErr w:type="spell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А.А. Изучение социально</w:t>
      </w: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noBreakHyphen/>
        <w:t xml:space="preserve">психологического климата в первичных производственных коллективах / А.А. </w:t>
      </w:r>
      <w:proofErr w:type="spell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Русалинова</w:t>
      </w:r>
      <w:proofErr w:type="spell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// Проблемы промышленной социальной психологии: </w:t>
      </w:r>
      <w:proofErr w:type="spell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избр</w:t>
      </w:r>
      <w:proofErr w:type="spell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труды (1964</w:t>
      </w: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noBreakHyphen/>
        <w:t>2008 гг.). – СПб</w:t>
      </w:r>
      <w:proofErr w:type="gram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., </w:t>
      </w:r>
      <w:proofErr w:type="gram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2009. – с. 148</w:t>
      </w: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noBreakHyphen/>
        <w:t>163. [Электронный ресурс]. – Режим доступа:</w:t>
      </w:r>
      <w:hyperlink r:id="rId14" w:history="1">
        <w:r w:rsidRPr="00865873">
          <w:rPr>
            <w:rFonts w:ascii="Century" w:eastAsia="Times New Roman" w:hAnsi="Century" w:cs="Times New Roman"/>
            <w:color w:val="8A2BE2"/>
            <w:sz w:val="28"/>
            <w:szCs w:val="28"/>
            <w:u w:val="single"/>
            <w:lang w:eastAsia="ru-RU"/>
          </w:rPr>
          <w:t>http://cyberleninka.ru/article/n/rol-psihologicheskih-faktorov-v-upravlenii-personalom</w:t>
        </w:r>
      </w:hyperlink>
    </w:p>
    <w:p w:rsidR="00865873" w:rsidRPr="00865873" w:rsidRDefault="00865873" w:rsidP="00865873">
      <w:pPr>
        <w:numPr>
          <w:ilvl w:val="0"/>
          <w:numId w:val="4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3" w:name="ref3"/>
      <w:bookmarkEnd w:id="3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Журавлев, А.Л. Психология совместной деятельности / А.Л. Журавлев. – М.: Изд-во «Ин-т психологии РАН», 2005. – 628 с.</w:t>
      </w:r>
    </w:p>
    <w:p w:rsidR="00865873" w:rsidRPr="00865873" w:rsidRDefault="00865873" w:rsidP="00865873">
      <w:pPr>
        <w:numPr>
          <w:ilvl w:val="0"/>
          <w:numId w:val="4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4" w:name="ref4"/>
      <w:bookmarkEnd w:id="4"/>
      <w:proofErr w:type="spell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Парыгин</w:t>
      </w:r>
      <w:proofErr w:type="spell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Б.Д. Социальная психология: истоки и перспективы / Б.Д. </w:t>
      </w:r>
      <w:proofErr w:type="spell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Парыгин</w:t>
      </w:r>
      <w:proofErr w:type="spell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– СПб: </w:t>
      </w:r>
      <w:proofErr w:type="spell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СПбГУП</w:t>
      </w:r>
      <w:proofErr w:type="spell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2010. – 533 с.</w:t>
      </w:r>
    </w:p>
    <w:p w:rsidR="00865873" w:rsidRPr="00865873" w:rsidRDefault="00865873" w:rsidP="00865873">
      <w:pPr>
        <w:numPr>
          <w:ilvl w:val="0"/>
          <w:numId w:val="4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5" w:name="ref5"/>
      <w:bookmarkEnd w:id="5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Абдуллин, Р.Ж. Методы социально-психологического воздействия на персонал в условиях мирового финансового и производственного кризиса/Р.Ж. Абдуллин Р.Ж., Д.Ж. Абдуллин. – Электронный научный журнал «Экономика. Управление. Право». – 2014. – Выпуск 9(57) Ноябрь-Декабрь. – С. 6</w:t>
      </w:r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noBreakHyphen/>
        <w:t>13. [Электронный ресурс]. – Режим доступа: </w:t>
      </w:r>
      <w:hyperlink r:id="rId15" w:history="1">
        <w:r w:rsidRPr="00865873">
          <w:rPr>
            <w:rFonts w:ascii="Century" w:eastAsia="Times New Roman" w:hAnsi="Century" w:cs="Times New Roman"/>
            <w:color w:val="8A2BE2"/>
            <w:sz w:val="28"/>
            <w:szCs w:val="28"/>
            <w:u w:val="single"/>
            <w:lang w:eastAsia="ru-RU"/>
          </w:rPr>
          <w:t>http://almau.edu.kz/upload/pdf/esj_eml_2014-9(57)_Abdullin_Abdullin.pdf</w:t>
        </w:r>
      </w:hyperlink>
    </w:p>
    <w:p w:rsidR="00865873" w:rsidRPr="00865873" w:rsidRDefault="00865873" w:rsidP="00865873">
      <w:pPr>
        <w:numPr>
          <w:ilvl w:val="0"/>
          <w:numId w:val="4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6" w:name="ref6"/>
      <w:bookmarkEnd w:id="6"/>
      <w:proofErr w:type="spell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Шепель</w:t>
      </w:r>
      <w:proofErr w:type="spell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В.М. Управленческая психология / В.М. </w:t>
      </w:r>
      <w:proofErr w:type="spell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Шепель</w:t>
      </w:r>
      <w:proofErr w:type="spell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– М.: Экономика, 1986. – 248 с.</w:t>
      </w:r>
    </w:p>
    <w:p w:rsidR="00865873" w:rsidRPr="00865873" w:rsidRDefault="00865873" w:rsidP="00865873">
      <w:pPr>
        <w:numPr>
          <w:ilvl w:val="0"/>
          <w:numId w:val="4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7" w:name="ref7"/>
      <w:bookmarkEnd w:id="7"/>
      <w:proofErr w:type="spell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Лутошкин</w:t>
      </w:r>
      <w:proofErr w:type="spell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А.Н. Эмоциональные потенциалы коллектива / А.Н. </w:t>
      </w:r>
      <w:proofErr w:type="spell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Лутошкин</w:t>
      </w:r>
      <w:proofErr w:type="spell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– М.: Педагогика, 1988. – 128 с.</w:t>
      </w:r>
    </w:p>
    <w:p w:rsidR="00865873" w:rsidRPr="00865873" w:rsidRDefault="00865873" w:rsidP="00865873">
      <w:pPr>
        <w:numPr>
          <w:ilvl w:val="0"/>
          <w:numId w:val="4"/>
        </w:num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8" w:name="ref8"/>
      <w:bookmarkEnd w:id="8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Ким, Н.В. Роль </w:t>
      </w:r>
      <w:proofErr w:type="spellStart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психологическихфакторов</w:t>
      </w:r>
      <w:proofErr w:type="spellEnd"/>
      <w:r w:rsidRPr="008658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управлении персоналом / Н.В. Ким // Вестник Челябинского государственного университета, 2014. – Выпуск №18 (347). [Электронный ресурс]. – Режим доступа:</w:t>
      </w:r>
      <w:hyperlink r:id="rId16" w:history="1">
        <w:r w:rsidRPr="00865873">
          <w:rPr>
            <w:rFonts w:ascii="Century" w:eastAsia="Times New Roman" w:hAnsi="Century" w:cs="Times New Roman"/>
            <w:color w:val="8A2BE2"/>
            <w:sz w:val="28"/>
            <w:szCs w:val="28"/>
            <w:u w:val="single"/>
            <w:lang w:eastAsia="ru-RU"/>
          </w:rPr>
          <w:t>http://cyberleninka.ru/article/n/rol-psihologicheskih-faktorov-v-upravlenii-personalom</w:t>
        </w:r>
      </w:hyperlink>
    </w:p>
    <w:p w:rsidR="001935CF" w:rsidRDefault="001935CF">
      <w:bookmarkStart w:id="9" w:name="_GoBack"/>
      <w:bookmarkEnd w:id="9"/>
    </w:p>
    <w:sectPr w:rsidR="0019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2017"/>
    <w:multiLevelType w:val="multilevel"/>
    <w:tmpl w:val="B1D0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C1645"/>
    <w:multiLevelType w:val="multilevel"/>
    <w:tmpl w:val="1484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82F54"/>
    <w:multiLevelType w:val="multilevel"/>
    <w:tmpl w:val="D18A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B176FD"/>
    <w:multiLevelType w:val="multilevel"/>
    <w:tmpl w:val="5250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73"/>
    <w:rsid w:val="001935CF"/>
    <w:rsid w:val="0086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ters.donntu.ru/2017/ief/mitasova/library/article1.htm" TargetMode="External"/><Relationship Id="rId13" Type="http://schemas.openxmlformats.org/officeDocument/2006/relationships/hyperlink" Target="https://masters.donntu.ru/2017/ief/mitasova/library/article1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asters.donntu.ru/2017/ief/mitasova/library/article1.htm" TargetMode="External"/><Relationship Id="rId12" Type="http://schemas.openxmlformats.org/officeDocument/2006/relationships/hyperlink" Target="https://masters.donntu.ru/2017/ief/mitasova/library/article1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yberleninka.ru/article/n/rol-psihologicheskih-faktorov-v-upravlenii-personal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sters.donntu.ru/2017/ief/mitasova/library/article1.htm" TargetMode="External"/><Relationship Id="rId11" Type="http://schemas.openxmlformats.org/officeDocument/2006/relationships/hyperlink" Target="https://masters.donntu.ru/2017/ief/mitasova/library/article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lmau.edu.kz/upload/pdf/esj_eml_2014-9(57)_Abdullin_Abdullin.pdf" TargetMode="External"/><Relationship Id="rId10" Type="http://schemas.openxmlformats.org/officeDocument/2006/relationships/hyperlink" Target="https://masters.donntu.ru/2017/ief/mitasova/library/article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sters.donntu.ru/2017/ief/mitasova/library/article1.htm" TargetMode="External"/><Relationship Id="rId14" Type="http://schemas.openxmlformats.org/officeDocument/2006/relationships/hyperlink" Target="http://cyberleninka.ru/article/n/rol-psihologicheskih-faktorov-v-upravlenii-personal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1</cp:revision>
  <dcterms:created xsi:type="dcterms:W3CDTF">2025-07-22T09:21:00Z</dcterms:created>
  <dcterms:modified xsi:type="dcterms:W3CDTF">2025-07-22T09:21:00Z</dcterms:modified>
</cp:coreProperties>
</file>