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464" w:rsidRPr="004408F4" w:rsidRDefault="004F6464" w:rsidP="004F6464">
      <w:pPr>
        <w:widowControl w:val="0"/>
        <w:tabs>
          <w:tab w:val="left" w:pos="540"/>
          <w:tab w:val="num" w:pos="1440"/>
        </w:tabs>
        <w:ind w:firstLine="567"/>
        <w:rPr>
          <w:sz w:val="24"/>
          <w:szCs w:val="24"/>
        </w:rPr>
      </w:pPr>
      <w:r>
        <w:rPr>
          <w:b/>
          <w:sz w:val="24"/>
          <w:szCs w:val="24"/>
        </w:rPr>
        <w:t xml:space="preserve">Тема </w:t>
      </w:r>
      <w:r w:rsidRPr="004408F4">
        <w:rPr>
          <w:b/>
          <w:sz w:val="24"/>
          <w:szCs w:val="24"/>
        </w:rPr>
        <w:t>1</w:t>
      </w:r>
      <w:r w:rsidRPr="004408F4">
        <w:rPr>
          <w:sz w:val="24"/>
          <w:szCs w:val="24"/>
        </w:rPr>
        <w:t xml:space="preserve"> Состав реквизитов документов и общие требования к их оформлению</w:t>
      </w:r>
      <w:r>
        <w:rPr>
          <w:bCs/>
          <w:sz w:val="24"/>
          <w:szCs w:val="24"/>
        </w:rPr>
        <w:t xml:space="preserve"> (</w:t>
      </w:r>
      <w:r w:rsidRPr="00494231">
        <w:rPr>
          <w:bCs/>
          <w:sz w:val="24"/>
          <w:szCs w:val="24"/>
        </w:rPr>
        <w:t>3</w:t>
      </w:r>
      <w:r>
        <w:rPr>
          <w:bCs/>
          <w:sz w:val="24"/>
          <w:szCs w:val="24"/>
        </w:rPr>
        <w:t xml:space="preserve"> часа)</w:t>
      </w:r>
    </w:p>
    <w:p w:rsidR="004F6464" w:rsidRPr="004408F4" w:rsidRDefault="004F6464" w:rsidP="004F6464">
      <w:pPr>
        <w:widowControl w:val="0"/>
        <w:tabs>
          <w:tab w:val="left" w:pos="540"/>
          <w:tab w:val="num" w:pos="1440"/>
        </w:tabs>
        <w:ind w:firstLine="142"/>
        <w:rPr>
          <w:sz w:val="24"/>
          <w:szCs w:val="24"/>
        </w:rPr>
      </w:pPr>
    </w:p>
    <w:p w:rsidR="004F6464" w:rsidRPr="004408F4" w:rsidRDefault="004F6464" w:rsidP="004F6464">
      <w:pPr>
        <w:autoSpaceDE w:val="0"/>
        <w:autoSpaceDN w:val="0"/>
        <w:adjustRightInd w:val="0"/>
        <w:ind w:firstLine="142"/>
        <w:jc w:val="both"/>
        <w:rPr>
          <w:sz w:val="24"/>
          <w:szCs w:val="24"/>
        </w:rPr>
      </w:pPr>
      <w:r w:rsidRPr="004408F4">
        <w:rPr>
          <w:sz w:val="24"/>
          <w:szCs w:val="24"/>
        </w:rPr>
        <w:t xml:space="preserve">Вопросы, раскрывающие содержание темы: </w:t>
      </w:r>
    </w:p>
    <w:p w:rsidR="004F6464" w:rsidRPr="004408F4" w:rsidRDefault="004F6464" w:rsidP="004F6464">
      <w:pPr>
        <w:widowControl w:val="0"/>
        <w:tabs>
          <w:tab w:val="left" w:pos="540"/>
          <w:tab w:val="num" w:pos="1440"/>
        </w:tabs>
        <w:ind w:firstLine="142"/>
        <w:rPr>
          <w:sz w:val="24"/>
          <w:szCs w:val="24"/>
        </w:rPr>
      </w:pPr>
      <w:r w:rsidRPr="004408F4">
        <w:rPr>
          <w:sz w:val="24"/>
          <w:szCs w:val="24"/>
        </w:rPr>
        <w:t>1.</w:t>
      </w:r>
      <w:r w:rsidRPr="004408F4">
        <w:rPr>
          <w:sz w:val="24"/>
          <w:szCs w:val="24"/>
        </w:rPr>
        <w:tab/>
        <w:t>Понятие реквизита и формуляра документов.</w:t>
      </w:r>
    </w:p>
    <w:p w:rsidR="004F6464" w:rsidRPr="004408F4" w:rsidRDefault="004F6464" w:rsidP="004F6464">
      <w:pPr>
        <w:widowControl w:val="0"/>
        <w:tabs>
          <w:tab w:val="left" w:pos="540"/>
          <w:tab w:val="num" w:pos="1440"/>
        </w:tabs>
        <w:ind w:firstLine="142"/>
        <w:rPr>
          <w:sz w:val="24"/>
          <w:szCs w:val="24"/>
        </w:rPr>
      </w:pPr>
      <w:r w:rsidRPr="004408F4">
        <w:rPr>
          <w:sz w:val="24"/>
          <w:szCs w:val="24"/>
        </w:rPr>
        <w:t>2.</w:t>
      </w:r>
      <w:r w:rsidRPr="004408F4">
        <w:rPr>
          <w:sz w:val="24"/>
          <w:szCs w:val="24"/>
        </w:rPr>
        <w:tab/>
        <w:t>Государственный стандарт по оформлению документации.</w:t>
      </w:r>
    </w:p>
    <w:p w:rsidR="004F6464" w:rsidRPr="004408F4" w:rsidRDefault="004F6464" w:rsidP="004F6464">
      <w:pPr>
        <w:widowControl w:val="0"/>
        <w:tabs>
          <w:tab w:val="left" w:pos="540"/>
          <w:tab w:val="num" w:pos="1440"/>
        </w:tabs>
        <w:ind w:firstLine="142"/>
        <w:rPr>
          <w:bCs/>
          <w:sz w:val="24"/>
          <w:szCs w:val="24"/>
        </w:rPr>
      </w:pPr>
      <w:r w:rsidRPr="004408F4">
        <w:rPr>
          <w:sz w:val="24"/>
          <w:szCs w:val="24"/>
        </w:rPr>
        <w:t>3.</w:t>
      </w:r>
      <w:r w:rsidRPr="004408F4">
        <w:rPr>
          <w:sz w:val="24"/>
          <w:szCs w:val="24"/>
        </w:rPr>
        <w:tab/>
        <w:t xml:space="preserve">Требования к бланкам документов.  </w:t>
      </w:r>
    </w:p>
    <w:p w:rsidR="00B41325" w:rsidRDefault="00B41325"/>
    <w:p w:rsidR="004F6464" w:rsidRDefault="004F6464"/>
    <w:p w:rsidR="004F6464" w:rsidRPr="004F6464" w:rsidRDefault="004F6464" w:rsidP="00053EC4">
      <w:pPr>
        <w:pStyle w:val="a3"/>
        <w:numPr>
          <w:ilvl w:val="0"/>
          <w:numId w:val="1"/>
        </w:numPr>
        <w:ind w:left="0" w:firstLine="360"/>
        <w:jc w:val="both"/>
      </w:pPr>
      <w:r w:rsidRPr="004F6464">
        <w:t xml:space="preserve">Реквизиты документа </w:t>
      </w:r>
      <w:r>
        <w:t>–</w:t>
      </w:r>
      <w:r w:rsidRPr="004F6464">
        <w:t xml:space="preserve"> совокупность обязательных данных о документе, установленных стандартом или положением. Наличие реквизитов позволяет идентифицировать объект в социальной коммуникации.</w:t>
      </w:r>
    </w:p>
    <w:p w:rsidR="004F6464" w:rsidRPr="004F6464" w:rsidRDefault="004F6464" w:rsidP="004F6464">
      <w:pPr>
        <w:pStyle w:val="a3"/>
        <w:jc w:val="both"/>
      </w:pPr>
      <w:r w:rsidRPr="004F6464">
        <w:t>Различают реквизиты-основания, определяющие числовые данные (вес, количество, стоимость, номер, год) и реквизиты-признаки, представляющие в документе нечисловые данные (цвет, марка, фамилия автора, название).</w:t>
      </w:r>
    </w:p>
    <w:p w:rsidR="004F6464" w:rsidRPr="004F6464" w:rsidRDefault="004F6464" w:rsidP="004F6464">
      <w:pPr>
        <w:pStyle w:val="a3"/>
        <w:jc w:val="both"/>
      </w:pPr>
      <w:r w:rsidRPr="004F6464">
        <w:t>Основные реквизиты приводятся, как правило, в выходных сведениях документа.</w:t>
      </w:r>
    </w:p>
    <w:p w:rsidR="004F6464" w:rsidRPr="004F6464" w:rsidRDefault="004F6464" w:rsidP="004F6464">
      <w:pPr>
        <w:pStyle w:val="a3"/>
        <w:jc w:val="both"/>
      </w:pPr>
      <w:r w:rsidRPr="004F6464">
        <w:t>Набор и последовательность реквизитов для каждого вида документа свой. Однако для одновидовых документов он идентичен.</w:t>
      </w:r>
    </w:p>
    <w:p w:rsidR="004F6464" w:rsidRPr="004F6464" w:rsidRDefault="004F6464" w:rsidP="004F6464">
      <w:pPr>
        <w:pStyle w:val="a3"/>
        <w:jc w:val="both"/>
      </w:pPr>
      <w:r w:rsidRPr="004F6464">
        <w:t xml:space="preserve">Так, к основным реквизитам издания относятся: сведения об авторах и других лицах, участвующих в создании издания; заглавие (название) издания; </w:t>
      </w:r>
      <w:proofErr w:type="spellStart"/>
      <w:r w:rsidRPr="004F6464">
        <w:t>надзаголовочные</w:t>
      </w:r>
      <w:proofErr w:type="spellEnd"/>
      <w:r w:rsidRPr="004F6464">
        <w:t xml:space="preserve"> данные; подзаголовочные данные; нумерация; выходные данные, шифр хранения издания; индекс УДК; реферат, аннотация, комплексный книготорговый индекс-шифр; знак охраны авторского права; международные стандартные номера (ISSN; ISBN); выпускные сведения. Состав реквизитов и их расположение зависят от вида издания.</w:t>
      </w:r>
    </w:p>
    <w:p w:rsidR="004F6464" w:rsidRPr="004F6464" w:rsidRDefault="004F6464" w:rsidP="004F6464">
      <w:pPr>
        <w:pStyle w:val="a3"/>
        <w:jc w:val="both"/>
      </w:pPr>
      <w:r w:rsidRPr="004F6464">
        <w:t>Автор издания. Каждый документ, в т. ч. и издание, имеет своего автора — создателя документа. Им может быть отдельное лицо или коллектив, т.е. автор бывает коллективным (учреждение, организация) или индивидуальным. Авторы указываются на титульном листе или его обороте. Если их много (более трех), документ издается под названием, а в предисловии либо на обороте титульного листа указывается распределение обязанностей между авторами, наименование учреждений и организаций, которых они представляют.</w:t>
      </w:r>
    </w:p>
    <w:p w:rsidR="004F6464" w:rsidRPr="004F6464" w:rsidRDefault="004F6464" w:rsidP="004F6464">
      <w:pPr>
        <w:pStyle w:val="a3"/>
        <w:jc w:val="both"/>
      </w:pPr>
      <w:r w:rsidRPr="004F6464">
        <w:t>Имена лиц, участвующих в создании издания (составителей, переводчиков, художников, чертежников, фотографов, рецензентов, членов редакционной коллегии, авторов предисловия, вступительной статьи, послесловия, комментариев, примечаний, редакторов, корректоров), указывают в строго определенном листе. Фамилия и инициалы научного редактора указываются на титульном листе либо на его обороте. Имена других редакторов помещаются на обороте титульного листа или в конце книги.</w:t>
      </w:r>
    </w:p>
    <w:p w:rsidR="004F6464" w:rsidRPr="004F6464" w:rsidRDefault="004F6464" w:rsidP="004F6464">
      <w:pPr>
        <w:pStyle w:val="a3"/>
        <w:jc w:val="both"/>
      </w:pPr>
      <w:r w:rsidRPr="004F6464">
        <w:t xml:space="preserve">Заглавие (название) издания </w:t>
      </w:r>
      <w:r>
        <w:t>–</w:t>
      </w:r>
      <w:r w:rsidRPr="004F6464">
        <w:t xml:space="preserve"> словесное обозначение документа. Оно выступает в качестве поискового образа документа, должно быть кратким, точно отображать содержание документа или его идею, правильно ориентировать потребителей. Заглавие (название) указывают в том виде, в каком оно установлено или утверждено автором, издательством или организацией, дающей разрешение на издание. Выпуск изданий без заглавия (названия) не допускается. Заглавие для всех томов, выпусков, номеров издания должно быть оформлено однотипно и отличаться от остальных сведений на титульном листе.</w:t>
      </w:r>
    </w:p>
    <w:p w:rsidR="004F6464" w:rsidRPr="004F6464" w:rsidRDefault="004F6464" w:rsidP="004F6464">
      <w:pPr>
        <w:pStyle w:val="a3"/>
        <w:jc w:val="both"/>
      </w:pPr>
      <w:proofErr w:type="spellStart"/>
      <w:r w:rsidRPr="004F6464">
        <w:lastRenderedPageBreak/>
        <w:t>Надзаголовочные</w:t>
      </w:r>
      <w:proofErr w:type="spellEnd"/>
      <w:r w:rsidRPr="004F6464">
        <w:t xml:space="preserve"> данные </w:t>
      </w:r>
      <w:r>
        <w:t>–</w:t>
      </w:r>
      <w:r w:rsidRPr="004F6464">
        <w:t xml:space="preserve"> сведения, помещаемые над заглавием издания: наименование организации, от имени которой выпускается издание; заглавие серии (</w:t>
      </w:r>
      <w:proofErr w:type="spellStart"/>
      <w:r w:rsidRPr="004F6464">
        <w:t>подсерии</w:t>
      </w:r>
      <w:proofErr w:type="spellEnd"/>
      <w:r w:rsidRPr="004F6464">
        <w:t>). Эти сведения допускается переносить на контртитул или авантитул.</w:t>
      </w:r>
    </w:p>
    <w:p w:rsidR="004F6464" w:rsidRPr="004F6464" w:rsidRDefault="004F6464" w:rsidP="004F6464">
      <w:pPr>
        <w:pStyle w:val="a3"/>
        <w:jc w:val="both"/>
      </w:pPr>
      <w:r w:rsidRPr="004F6464">
        <w:t xml:space="preserve">Подзаголовочные данные </w:t>
      </w:r>
      <w:r>
        <w:t>–</w:t>
      </w:r>
      <w:r w:rsidRPr="004F6464">
        <w:t xml:space="preserve"> сведения, помещаемые под заглавием издания. Они содержат данные, характеризующие тематику, читательский адрес (для детей, учащихся, студентов) и целевое назначение издания (учебник, бюллетень и т.п.), порядковый номер переиздания, нумерацию томов, выпусков, частей, книг и т.д.</w:t>
      </w:r>
    </w:p>
    <w:p w:rsidR="004F6464" w:rsidRPr="004F6464" w:rsidRDefault="004F6464" w:rsidP="004F6464">
      <w:pPr>
        <w:pStyle w:val="a3"/>
        <w:jc w:val="both"/>
      </w:pPr>
      <w:r w:rsidRPr="004F6464">
        <w:t>Выходные данные включают: место выпуска издания, название издательства или издающей организации и год выпуска издания. Выходные данные приводят в установленном стандартом порядке.</w:t>
      </w:r>
    </w:p>
    <w:p w:rsidR="004F6464" w:rsidRPr="004F6464" w:rsidRDefault="004F6464" w:rsidP="004F6464">
      <w:pPr>
        <w:pStyle w:val="a3"/>
        <w:jc w:val="both"/>
      </w:pPr>
      <w:r w:rsidRPr="004F6464">
        <w:t>Классификационный индекс УДК (универсальной десятичной классификации) или ББК (библиотечно-библиографической классификации), а также авторский знак располагают перед аннотацией или рефератом.</w:t>
      </w:r>
    </w:p>
    <w:p w:rsidR="004F6464" w:rsidRPr="004F6464" w:rsidRDefault="004F6464" w:rsidP="004F6464">
      <w:pPr>
        <w:pStyle w:val="a3"/>
        <w:jc w:val="both"/>
      </w:pPr>
      <w:r w:rsidRPr="004F6464">
        <w:t>Комплексный книготорговый индекс-шифр приводится на изданиях с обозначенной ценой.</w:t>
      </w:r>
    </w:p>
    <w:p w:rsidR="004F6464" w:rsidRPr="004F6464" w:rsidRDefault="004F6464" w:rsidP="004F6464">
      <w:pPr>
        <w:pStyle w:val="a3"/>
        <w:jc w:val="both"/>
      </w:pPr>
      <w:r w:rsidRPr="004F6464">
        <w:t xml:space="preserve">Знак охраны авторского права </w:t>
      </w:r>
      <w:r>
        <w:t>-</w:t>
      </w:r>
      <w:r w:rsidRPr="004F6464">
        <w:t xml:space="preserve"> © </w:t>
      </w:r>
      <w:r>
        <w:t>-</w:t>
      </w:r>
      <w:r w:rsidRPr="004F6464">
        <w:t xml:space="preserve"> помещают в нижнем правом углу оборота титульного листа, при его отсутствии </w:t>
      </w:r>
      <w:r>
        <w:t>–</w:t>
      </w:r>
      <w:r w:rsidRPr="004F6464">
        <w:t xml:space="preserve"> в нижней части первой страницы с текстом.</w:t>
      </w:r>
    </w:p>
    <w:p w:rsidR="004F6464" w:rsidRPr="004F6464" w:rsidRDefault="004F6464" w:rsidP="004F6464">
      <w:pPr>
        <w:pStyle w:val="a3"/>
        <w:jc w:val="both"/>
      </w:pPr>
      <w:r w:rsidRPr="004F6464">
        <w:t xml:space="preserve">Международный стандартный номер книги (ISBN) или сериального издания (ISSN) </w:t>
      </w:r>
      <w:r>
        <w:t>–</w:t>
      </w:r>
      <w:r w:rsidRPr="004F6464">
        <w:t xml:space="preserve"> буквенно-цифровой код регистрационного характера, предназначенный для кодирования книг и сериальных изданий с целью их идентификации. Код книг включает аббревиатуру ISBN и, как правило, десять цифр. Код сериальных изданий включает аббревиатуру ISSN и, как правило, восемь цифр. Присваивается международным и национальным агентствами по единой методике. Проставляется в нижнем левом углу оборота титульного листа.</w:t>
      </w:r>
    </w:p>
    <w:p w:rsidR="004F6464" w:rsidRPr="004F6464" w:rsidRDefault="004F6464" w:rsidP="004F6464">
      <w:pPr>
        <w:pStyle w:val="a3"/>
        <w:jc w:val="both"/>
      </w:pPr>
      <w:r w:rsidRPr="004F6464">
        <w:t>Штриховой код представляет собой чередование темных и светлых полос разной ширины и предназначен для автоматического считывания международного стандартного номера книги ISBN. В этих целях разработан штриховой код EAN-13 для книг. Он состоит из кода ISBN и специального кода 978 для идентификации всех книг в общей товарной массе. Код введен Международной ассоциацией по товарной нумерации (EAN) и несет в себе ту же самую информацию, что и ISBN. Штриховые коды считываются специальными оптическими устройствами.</w:t>
      </w:r>
    </w:p>
    <w:p w:rsidR="004F6464" w:rsidRPr="004F6464" w:rsidRDefault="004F6464" w:rsidP="004F6464">
      <w:pPr>
        <w:pStyle w:val="a3"/>
        <w:jc w:val="both"/>
      </w:pPr>
      <w:r w:rsidRPr="004F6464">
        <w:t xml:space="preserve">Аннотация </w:t>
      </w:r>
      <w:r>
        <w:t>–</w:t>
      </w:r>
      <w:r w:rsidRPr="004F6464">
        <w:t xml:space="preserve"> краткая характеристика документа с точки зрения содержания, назначения, формы и других особенностей. Аннотацию помещают на обороте титульного листа или на второй странице обложки.</w:t>
      </w:r>
    </w:p>
    <w:p w:rsidR="004F6464" w:rsidRPr="004F6464" w:rsidRDefault="004F6464" w:rsidP="004F6464">
      <w:pPr>
        <w:pStyle w:val="a3"/>
        <w:jc w:val="both"/>
      </w:pPr>
      <w:r w:rsidRPr="004F6464">
        <w:t xml:space="preserve">Реферат </w:t>
      </w:r>
      <w:r>
        <w:t>–</w:t>
      </w:r>
      <w:r w:rsidRPr="004F6464">
        <w:t xml:space="preserve"> сокращенное изложение содержания документа. Реферат должен содержать краткое, но емкое изложение содержания документа. Аннотацию заменяют рефератом и наоборот. Помещают реферат на обороте титульного листа или второй странице обложки.</w:t>
      </w:r>
    </w:p>
    <w:p w:rsidR="004F6464" w:rsidRPr="004F6464" w:rsidRDefault="004F6464" w:rsidP="004F6464">
      <w:pPr>
        <w:pStyle w:val="a3"/>
        <w:jc w:val="both"/>
      </w:pPr>
      <w:r w:rsidRPr="004F6464">
        <w:t>Выпускные данные включают: дату сдачи оригинала в набор; дату подписания издания в печать; формат бумаги и долю листа; вид и номер бумаги; гарнитуру шрифта основного текста; способ печати; объем издания в условных печатных листах, приведенных к формату бумажного листа 60x90 мм; объем издания в учетно-издательских листах; тираж; номер заказа полиграфического предприятия; цену; название и полный почтовый адрес издательства или издающей организации; название полиграфического предприятия и его полный почтовый адрес.</w:t>
      </w:r>
    </w:p>
    <w:p w:rsidR="004F6464" w:rsidRPr="004F6464" w:rsidRDefault="004F6464" w:rsidP="004F6464">
      <w:pPr>
        <w:pStyle w:val="a3"/>
        <w:jc w:val="both"/>
      </w:pPr>
      <w:r w:rsidRPr="004F6464">
        <w:lastRenderedPageBreak/>
        <w:t>В зависимости от вида документа состав основных реквизитов несколько меняется.</w:t>
      </w:r>
    </w:p>
    <w:p w:rsidR="004F6464" w:rsidRPr="004F6464" w:rsidRDefault="004F6464" w:rsidP="004F6464">
      <w:pPr>
        <w:pStyle w:val="a3"/>
        <w:jc w:val="both"/>
      </w:pPr>
      <w:r w:rsidRPr="004F6464">
        <w:t>В книжных изданиях в состав реквизитов входят, кроме указанных выше: 1) сведения о перепечатке (переиздании); 2) авторский знак.</w:t>
      </w:r>
    </w:p>
    <w:p w:rsidR="004F6464" w:rsidRPr="004F6464" w:rsidRDefault="004F6464" w:rsidP="004F6464">
      <w:pPr>
        <w:pStyle w:val="a3"/>
        <w:jc w:val="both"/>
      </w:pPr>
      <w:r w:rsidRPr="004F6464">
        <w:t>В нотных изданиях состав элементов дополняется государственным номером доски, но в него не входят классификационные индексы и международные стандартные номера.</w:t>
      </w:r>
    </w:p>
    <w:p w:rsidR="004F6464" w:rsidRPr="004F6464" w:rsidRDefault="004F6464" w:rsidP="004F6464">
      <w:pPr>
        <w:pStyle w:val="a3"/>
        <w:jc w:val="both"/>
      </w:pPr>
      <w:r w:rsidRPr="004F6464">
        <w:t>В периодических (кроме газет) и продолжающихся изданиях состав основных элементов дополняется: 1) частным заглавием выпуска; 2) сведениями о редакторах, редколлегии, составителях, художниках, корректорах; 3) нумерацией; но в этот состав не входят сведения об авторах, и в качестве международного стандартного номера указан международный стандартный номер сериального издания (ISSN).</w:t>
      </w:r>
    </w:p>
    <w:p w:rsidR="004F6464" w:rsidRPr="004F6464" w:rsidRDefault="004F6464" w:rsidP="004F6464">
      <w:pPr>
        <w:pStyle w:val="a3"/>
        <w:jc w:val="both"/>
      </w:pPr>
      <w:r w:rsidRPr="004F6464">
        <w:t>В газетах состав реквизитов специфичен: 1) заглавие; 2) подзаголовочные данные; 3) нумерация; 4) дата выхода номера; 5) сведения о редакторах и/или редколлегии; 6) выпускные данные.</w:t>
      </w:r>
    </w:p>
    <w:p w:rsidR="004F6464" w:rsidRPr="004F6464" w:rsidRDefault="004F6464" w:rsidP="004F6464">
      <w:pPr>
        <w:pStyle w:val="a3"/>
        <w:jc w:val="both"/>
      </w:pPr>
      <w:r w:rsidRPr="004F6464">
        <w:t>В листовых текстовых и изобразительных (кроме открыток) изданиях реквизиты включают: 1) сведения об авторах, составителях, художниках, фотографах; 2) заглавие издания (произведения искусства); 3) подзаголовочные данные; 4) выходные данные; 5) выпускные данные; 6) знак охраны авторского права (копирайт).</w:t>
      </w:r>
    </w:p>
    <w:p w:rsidR="004F6464" w:rsidRPr="004F6464" w:rsidRDefault="004F6464" w:rsidP="004F6464">
      <w:pPr>
        <w:pStyle w:val="a3"/>
        <w:jc w:val="both"/>
      </w:pPr>
      <w:r w:rsidRPr="004F6464">
        <w:t xml:space="preserve">В открытках состав реквизитов предельно краток: 1) имя художника или фотографа; 2) выходные данные; 3) номер заказа </w:t>
      </w:r>
      <w:proofErr w:type="spellStart"/>
      <w:r w:rsidRPr="004F6464">
        <w:t>полиграфпредприятия</w:t>
      </w:r>
      <w:proofErr w:type="spellEnd"/>
      <w:r w:rsidRPr="004F6464">
        <w:t>; 4) знак охраны авторского права.</w:t>
      </w:r>
    </w:p>
    <w:p w:rsidR="004F6464" w:rsidRPr="004F6464" w:rsidRDefault="004F6464" w:rsidP="004F6464">
      <w:pPr>
        <w:pStyle w:val="a3"/>
        <w:jc w:val="both"/>
      </w:pPr>
      <w:r w:rsidRPr="004F6464">
        <w:t>В аудиовизуальных документах реквизиты включают: 1) сведения об авторах; 2) заглавие; 3) сведения, относящиеся к заглавию (сведения об ответственности, о повторности выпуска); 4) место, издателя, год выпуска; 5) количественную характеристику и указание специфического вида документа (сведения об объеме документа); 6) другие сведения, относящиеся к физической характеристике (размеры документа, сведения о сопроводительном материале, примечания); 7) международный стандартный номер, фирменный или производственный номер; 8) цену; 9) тираж.</w:t>
      </w:r>
    </w:p>
    <w:p w:rsidR="004F6464" w:rsidRPr="004F6464" w:rsidRDefault="004F6464" w:rsidP="004F6464">
      <w:pPr>
        <w:pStyle w:val="a3"/>
        <w:jc w:val="both"/>
      </w:pPr>
      <w:r w:rsidRPr="004F6464">
        <w:t xml:space="preserve">Реквизиты документа </w:t>
      </w:r>
      <w:r>
        <w:t>–</w:t>
      </w:r>
      <w:r w:rsidRPr="004F6464">
        <w:t xml:space="preserve"> это его вспомогательный аппарат, помогающий потребителю ориентироваться в потоке документной информации, а профессионалу </w:t>
      </w:r>
      <w:r>
        <w:t>–</w:t>
      </w:r>
      <w:r w:rsidRPr="004F6464">
        <w:t xml:space="preserve"> правильно ее отбирать, обрабатывать, хранить, рекламировать.</w:t>
      </w:r>
    </w:p>
    <w:p w:rsidR="004F6464" w:rsidRPr="004F6464" w:rsidRDefault="004F6464" w:rsidP="004F6464">
      <w:pPr>
        <w:pStyle w:val="a3"/>
        <w:jc w:val="both"/>
      </w:pPr>
      <w:r w:rsidRPr="004F6464">
        <w:t>Оформление реквизитов. Каждый документ состоит из отдельных составляющих его информационных элементов, которые называются реквизитами. Реквизит документа – это обязательный элемент оформления официального документа. Обязательные реквизиты акта: наименование организации; наименование вида документа; дата и регистрационный номер; место составления или издания; заголовок к тексту; подписи; гриф утверждения (акты, требующие утверждения, должны быть включены в список документов, подлежащих утверждению).</w:t>
      </w:r>
    </w:p>
    <w:p w:rsidR="004F6464" w:rsidRDefault="004F6464" w:rsidP="00053EC4">
      <w:pPr>
        <w:pStyle w:val="a3"/>
        <w:jc w:val="both"/>
      </w:pPr>
      <w:r w:rsidRPr="004F6464">
        <w:t xml:space="preserve">Реквизиты управленческих документов: 01 </w:t>
      </w:r>
      <w:r>
        <w:t>–</w:t>
      </w:r>
      <w:r w:rsidRPr="004F6464">
        <w:t xml:space="preserve"> Государственный герб Российской Федерации; 02 </w:t>
      </w:r>
      <w:r>
        <w:t>–</w:t>
      </w:r>
      <w:r w:rsidRPr="004F6464">
        <w:t xml:space="preserve"> герб субъекта Российской Федерации; 03 </w:t>
      </w:r>
      <w:r>
        <w:t>–</w:t>
      </w:r>
      <w:r w:rsidRPr="004F6464">
        <w:t xml:space="preserve"> эмблема организации или товарный знак (знак обслуживания); 04 </w:t>
      </w:r>
      <w:r>
        <w:t>–</w:t>
      </w:r>
      <w:r w:rsidRPr="004F6464">
        <w:t xml:space="preserve"> код организации; 05 – основной государственный регистрационный номер (ОГРН); 06 – идентификационный номер налогоплательщика/кд причины постановки на учет; 07 – код формы документа; 08 </w:t>
      </w:r>
      <w:r>
        <w:t>–</w:t>
      </w:r>
      <w:r w:rsidRPr="004F6464">
        <w:t xml:space="preserve"> наименование организации; 09 </w:t>
      </w:r>
      <w:r>
        <w:t>–</w:t>
      </w:r>
      <w:r w:rsidRPr="004F6464">
        <w:t xml:space="preserve"> справочные данные об организации; 10 </w:t>
      </w:r>
      <w:r>
        <w:t>–</w:t>
      </w:r>
      <w:r w:rsidRPr="004F6464">
        <w:t xml:space="preserve"> наименование вида документа; 11 </w:t>
      </w:r>
      <w:r>
        <w:t>–</w:t>
      </w:r>
      <w:r w:rsidRPr="004F6464">
        <w:t xml:space="preserve"> дата </w:t>
      </w:r>
      <w:r w:rsidRPr="004F6464">
        <w:lastRenderedPageBreak/>
        <w:t xml:space="preserve">документа; 12 </w:t>
      </w:r>
      <w:r>
        <w:t>–</w:t>
      </w:r>
      <w:r w:rsidRPr="004F6464">
        <w:t xml:space="preserve"> регистрационный номер документа; 13 </w:t>
      </w:r>
      <w:r>
        <w:t>–</w:t>
      </w:r>
      <w:r w:rsidRPr="004F6464">
        <w:t xml:space="preserve"> ссылка на регистрационный номер и дату документа; 14 </w:t>
      </w:r>
      <w:r>
        <w:t>–</w:t>
      </w:r>
      <w:r w:rsidRPr="004F6464">
        <w:t xml:space="preserve"> место составления или издания документа; 15 </w:t>
      </w:r>
      <w:r>
        <w:t>–</w:t>
      </w:r>
      <w:r w:rsidRPr="004F6464">
        <w:t xml:space="preserve"> адресат; 16 </w:t>
      </w:r>
      <w:r>
        <w:t>–</w:t>
      </w:r>
      <w:r w:rsidRPr="004F6464">
        <w:t xml:space="preserve"> гриф утверждения документа; 17 </w:t>
      </w:r>
      <w:r>
        <w:t>–</w:t>
      </w:r>
      <w:r w:rsidRPr="004F6464">
        <w:t xml:space="preserve"> резолюция; 18 </w:t>
      </w:r>
      <w:r>
        <w:t>–</w:t>
      </w:r>
      <w:r w:rsidRPr="004F6464">
        <w:t xml:space="preserve"> заголовок к тексту; 19 </w:t>
      </w:r>
      <w:r>
        <w:t>–</w:t>
      </w:r>
      <w:r w:rsidRPr="004F6464">
        <w:t xml:space="preserve"> отметка о контроле; 20 </w:t>
      </w:r>
      <w:r>
        <w:t>–</w:t>
      </w:r>
      <w:r w:rsidRPr="004F6464">
        <w:t xml:space="preserve"> текст документа; 21 </w:t>
      </w:r>
      <w:r>
        <w:t>–</w:t>
      </w:r>
      <w:r w:rsidRPr="004F6464">
        <w:t xml:space="preserve"> отметка о наличии приложения; 22 </w:t>
      </w:r>
      <w:r>
        <w:t xml:space="preserve">– </w:t>
      </w:r>
      <w:r w:rsidRPr="004F6464">
        <w:t xml:space="preserve">подпись; 23 </w:t>
      </w:r>
      <w:r>
        <w:t>–</w:t>
      </w:r>
      <w:r w:rsidRPr="004F6464">
        <w:t xml:space="preserve"> гриф согласования документа; 24 </w:t>
      </w:r>
      <w:r>
        <w:t>–</w:t>
      </w:r>
      <w:r w:rsidRPr="004F6464">
        <w:t xml:space="preserve"> визы согласования документа; 25 </w:t>
      </w:r>
      <w:r>
        <w:t>–</w:t>
      </w:r>
      <w:r w:rsidRPr="004F6464">
        <w:t xml:space="preserve"> печать; 26 </w:t>
      </w:r>
      <w:r>
        <w:t>–</w:t>
      </w:r>
      <w:r w:rsidRPr="004F6464">
        <w:t xml:space="preserve"> отметка о заверении копии; 27 </w:t>
      </w:r>
      <w:r>
        <w:t>–</w:t>
      </w:r>
      <w:r w:rsidRPr="004F6464">
        <w:t xml:space="preserve"> отметка об исполнителе; 28 </w:t>
      </w:r>
      <w:r>
        <w:t>–</w:t>
      </w:r>
      <w:r w:rsidRPr="004F6464">
        <w:t xml:space="preserve"> отметка об исполнении документа и направлении его в дело; 29 </w:t>
      </w:r>
      <w:r>
        <w:t>–</w:t>
      </w:r>
      <w:r w:rsidRPr="004F6464">
        <w:t xml:space="preserve"> отметка о поступлении документа в организацию; 30 </w:t>
      </w:r>
      <w:r>
        <w:t>–</w:t>
      </w:r>
      <w:r w:rsidRPr="004F6464">
        <w:t xml:space="preserve"> идентификатор электронной копии документа</w:t>
      </w:r>
      <w:r>
        <w:t xml:space="preserve">, 31 – </w:t>
      </w:r>
      <w:r w:rsidRPr="00053EC4">
        <w:t>штрих-код (QR-код) документа</w:t>
      </w:r>
      <w:r w:rsidRPr="004F6464">
        <w:t>.</w:t>
      </w:r>
    </w:p>
    <w:p w:rsidR="00053EC4" w:rsidRPr="00053EC4" w:rsidRDefault="00053EC4" w:rsidP="00053EC4">
      <w:pPr>
        <w:spacing w:before="100" w:beforeAutospacing="1" w:after="100" w:afterAutospacing="1"/>
        <w:jc w:val="both"/>
        <w:rPr>
          <w:sz w:val="24"/>
          <w:szCs w:val="24"/>
        </w:rPr>
      </w:pPr>
      <w:r w:rsidRPr="00053EC4">
        <w:rPr>
          <w:sz w:val="24"/>
          <w:szCs w:val="24"/>
        </w:rPr>
        <w:t>Перечисленный состав реквизитов следует считать типовым, т. к. набор их при подготовке различных видов документов, документов одного и того же наименования в различных организационно-управленческих ситуациях может быть различным.</w:t>
      </w:r>
    </w:p>
    <w:p w:rsidR="00053EC4" w:rsidRPr="00053EC4" w:rsidRDefault="00053EC4" w:rsidP="00053EC4">
      <w:pPr>
        <w:spacing w:before="100" w:beforeAutospacing="1" w:after="100" w:afterAutospacing="1"/>
        <w:jc w:val="both"/>
        <w:rPr>
          <w:sz w:val="24"/>
          <w:szCs w:val="24"/>
        </w:rPr>
      </w:pPr>
      <w:r w:rsidRPr="00053EC4">
        <w:rPr>
          <w:sz w:val="24"/>
          <w:szCs w:val="24"/>
        </w:rPr>
        <w:t>Среди общего перечня реквизитов выделяют постоянные и переменные реквизиты.</w:t>
      </w:r>
    </w:p>
    <w:p w:rsidR="00053EC4" w:rsidRPr="00053EC4" w:rsidRDefault="00053EC4" w:rsidP="00053EC4">
      <w:pPr>
        <w:spacing w:before="100" w:beforeAutospacing="1" w:after="100" w:afterAutospacing="1"/>
        <w:jc w:val="both"/>
        <w:rPr>
          <w:sz w:val="24"/>
          <w:szCs w:val="24"/>
        </w:rPr>
      </w:pPr>
      <w:r w:rsidRPr="00053EC4">
        <w:rPr>
          <w:sz w:val="24"/>
          <w:szCs w:val="24"/>
        </w:rPr>
        <w:t>Постоянные – в обязательном порядке повторяются на бланках всех документов данного наименования.</w:t>
      </w:r>
    </w:p>
    <w:p w:rsidR="00053EC4" w:rsidRPr="00053EC4" w:rsidRDefault="00053EC4" w:rsidP="00053EC4">
      <w:pPr>
        <w:spacing w:before="100" w:beforeAutospacing="1" w:after="100" w:afterAutospacing="1"/>
        <w:jc w:val="both"/>
        <w:rPr>
          <w:sz w:val="24"/>
          <w:szCs w:val="24"/>
        </w:rPr>
      </w:pPr>
      <w:r w:rsidRPr="00053EC4">
        <w:rPr>
          <w:sz w:val="24"/>
          <w:szCs w:val="24"/>
        </w:rPr>
        <w:t>Переменные – наносятся непосредственно в процессе подготовки конкретного документа.</w:t>
      </w:r>
    </w:p>
    <w:p w:rsidR="00053EC4" w:rsidRPr="00053EC4" w:rsidRDefault="00053EC4" w:rsidP="00053EC4">
      <w:pPr>
        <w:spacing w:before="100" w:beforeAutospacing="1" w:after="100" w:afterAutospacing="1"/>
        <w:jc w:val="both"/>
        <w:rPr>
          <w:sz w:val="24"/>
          <w:szCs w:val="24"/>
        </w:rPr>
      </w:pPr>
      <w:r w:rsidRPr="00053EC4">
        <w:rPr>
          <w:sz w:val="24"/>
          <w:szCs w:val="24"/>
        </w:rPr>
        <w:t>На формуляре-образце при оформлении документов реквизиты формируются в 3 части: заголовочная, содержательная и оформляющая.</w:t>
      </w:r>
    </w:p>
    <w:p w:rsidR="00053EC4" w:rsidRPr="00053EC4" w:rsidRDefault="00053EC4" w:rsidP="00053EC4">
      <w:pPr>
        <w:spacing w:before="100" w:beforeAutospacing="1" w:after="100" w:afterAutospacing="1"/>
        <w:jc w:val="both"/>
        <w:rPr>
          <w:sz w:val="24"/>
          <w:szCs w:val="24"/>
        </w:rPr>
      </w:pPr>
      <w:r w:rsidRPr="00053EC4">
        <w:rPr>
          <w:sz w:val="24"/>
          <w:szCs w:val="24"/>
        </w:rPr>
        <w:t>Заголовочная – начало документа, где содержатся сведения об организации или авторе документа и первичные данные о самом документе (реквизиты 1-16).</w:t>
      </w:r>
    </w:p>
    <w:p w:rsidR="00053EC4" w:rsidRPr="00053EC4" w:rsidRDefault="00053EC4" w:rsidP="00053EC4">
      <w:pPr>
        <w:spacing w:before="100" w:beforeAutospacing="1" w:after="100" w:afterAutospacing="1"/>
        <w:jc w:val="both"/>
        <w:rPr>
          <w:sz w:val="24"/>
          <w:szCs w:val="24"/>
        </w:rPr>
      </w:pPr>
      <w:r w:rsidRPr="00053EC4">
        <w:rPr>
          <w:sz w:val="24"/>
          <w:szCs w:val="24"/>
        </w:rPr>
        <w:t>Содержательная – главная часть документа, где раскрывается его смысл и назначение (реквизиты 17-20), текст документа.</w:t>
      </w:r>
    </w:p>
    <w:p w:rsidR="00053EC4" w:rsidRPr="00053EC4" w:rsidRDefault="00053EC4" w:rsidP="00053EC4">
      <w:pPr>
        <w:spacing w:before="100" w:beforeAutospacing="1" w:after="100" w:afterAutospacing="1"/>
        <w:jc w:val="both"/>
        <w:rPr>
          <w:sz w:val="24"/>
          <w:szCs w:val="24"/>
        </w:rPr>
      </w:pPr>
      <w:r w:rsidRPr="00053EC4">
        <w:rPr>
          <w:sz w:val="24"/>
          <w:szCs w:val="24"/>
        </w:rPr>
        <w:t>Оформляющая – совокупность реквизитов, подтверждающих подлинность документа и достоверность содержащихся в нем сведений (реквизиты 21-24). В оформляющей части также располагаются вспомогательные делопроизводственные отметки, облегчающие работу с документом.</w:t>
      </w:r>
    </w:p>
    <w:p w:rsidR="00053EC4" w:rsidRPr="00053EC4" w:rsidRDefault="00053EC4" w:rsidP="00053EC4">
      <w:pPr>
        <w:spacing w:before="100" w:beforeAutospacing="1" w:after="100" w:afterAutospacing="1"/>
        <w:jc w:val="both"/>
        <w:rPr>
          <w:sz w:val="24"/>
          <w:szCs w:val="24"/>
        </w:rPr>
      </w:pPr>
      <w:r w:rsidRPr="00053EC4">
        <w:rPr>
          <w:sz w:val="24"/>
          <w:szCs w:val="24"/>
        </w:rPr>
        <w:t>При работе с электронными документами следует учитывать требования ГОСТ 6.10.4-84, который устанавливает обязательные реквизиты электронных документов.</w:t>
      </w:r>
    </w:p>
    <w:p w:rsidR="00053EC4" w:rsidRPr="00053EC4" w:rsidRDefault="00053EC4" w:rsidP="00053EC4">
      <w:pPr>
        <w:spacing w:before="100" w:beforeAutospacing="1" w:after="100" w:afterAutospacing="1"/>
        <w:jc w:val="both"/>
        <w:rPr>
          <w:sz w:val="24"/>
          <w:szCs w:val="24"/>
        </w:rPr>
      </w:pPr>
      <w:r w:rsidRPr="00053EC4">
        <w:rPr>
          <w:sz w:val="24"/>
          <w:szCs w:val="24"/>
        </w:rPr>
        <w:t xml:space="preserve">Формуляр-образец – модель построения </w:t>
      </w:r>
      <w:proofErr w:type="spellStart"/>
      <w:r w:rsidRPr="00053EC4">
        <w:rPr>
          <w:sz w:val="24"/>
          <w:szCs w:val="24"/>
        </w:rPr>
        <w:t>документов.совокупность</w:t>
      </w:r>
      <w:proofErr w:type="spellEnd"/>
      <w:r w:rsidRPr="00053EC4">
        <w:rPr>
          <w:sz w:val="24"/>
          <w:szCs w:val="24"/>
        </w:rPr>
        <w:t xml:space="preserve"> реквизитов документа, расположенных в определенной последовательности, присущих всем документам определенной системы документации.</w:t>
      </w:r>
    </w:p>
    <w:p w:rsidR="00053EC4" w:rsidRPr="00053EC4" w:rsidRDefault="00053EC4" w:rsidP="00053EC4">
      <w:pPr>
        <w:spacing w:before="100" w:beforeAutospacing="1" w:after="100" w:afterAutospacing="1"/>
        <w:jc w:val="both"/>
        <w:rPr>
          <w:sz w:val="24"/>
          <w:szCs w:val="24"/>
        </w:rPr>
      </w:pPr>
      <w:r w:rsidRPr="00053EC4">
        <w:rPr>
          <w:sz w:val="24"/>
          <w:szCs w:val="24"/>
        </w:rPr>
        <w:t>Он указывает место реквизитов на листе бумаги, определяет площадь рабочего и служебного полей.</w:t>
      </w:r>
    </w:p>
    <w:p w:rsidR="00053EC4" w:rsidRPr="00053EC4" w:rsidRDefault="00053EC4" w:rsidP="00053EC4">
      <w:pPr>
        <w:spacing w:before="100" w:beforeAutospacing="1" w:after="100" w:afterAutospacing="1"/>
        <w:jc w:val="both"/>
        <w:rPr>
          <w:sz w:val="24"/>
          <w:szCs w:val="24"/>
        </w:rPr>
      </w:pPr>
      <w:r w:rsidRPr="00053EC4">
        <w:rPr>
          <w:sz w:val="24"/>
          <w:szCs w:val="24"/>
        </w:rPr>
        <w:t>Рабочее поле – место, где располагаются реквизиты.</w:t>
      </w:r>
    </w:p>
    <w:p w:rsidR="00053EC4" w:rsidRPr="00053EC4" w:rsidRDefault="00053EC4" w:rsidP="00053EC4">
      <w:pPr>
        <w:spacing w:before="100" w:beforeAutospacing="1" w:after="100" w:afterAutospacing="1"/>
        <w:jc w:val="both"/>
        <w:rPr>
          <w:sz w:val="24"/>
          <w:szCs w:val="24"/>
        </w:rPr>
      </w:pPr>
      <w:r w:rsidRPr="00053EC4">
        <w:rPr>
          <w:sz w:val="24"/>
          <w:szCs w:val="24"/>
        </w:rPr>
        <w:t>Служебное поле предназначено для закрепления документа в технических средствах хранения.</w:t>
      </w:r>
    </w:p>
    <w:p w:rsidR="00053EC4" w:rsidRPr="00053EC4" w:rsidRDefault="00053EC4" w:rsidP="00053EC4">
      <w:pPr>
        <w:spacing w:before="100" w:beforeAutospacing="1" w:after="100" w:afterAutospacing="1"/>
        <w:jc w:val="both"/>
        <w:rPr>
          <w:sz w:val="24"/>
          <w:szCs w:val="24"/>
        </w:rPr>
      </w:pPr>
      <w:r w:rsidRPr="00053EC4">
        <w:rPr>
          <w:sz w:val="24"/>
          <w:szCs w:val="24"/>
        </w:rPr>
        <w:t>Формуляр образец по ГОСТ Р 6.30-2003. Расположение реквизитов и границы зон на формате А4 продольного бланка.</w:t>
      </w:r>
    </w:p>
    <w:p w:rsidR="00265A1E" w:rsidRDefault="00265A1E" w:rsidP="00053EC4">
      <w:pPr>
        <w:spacing w:before="100" w:beforeAutospacing="1" w:after="100" w:afterAutospacing="1"/>
        <w:jc w:val="both"/>
        <w:rPr>
          <w:sz w:val="24"/>
          <w:szCs w:val="24"/>
        </w:rPr>
      </w:pPr>
    </w:p>
    <w:p w:rsidR="00053EC4" w:rsidRPr="00053EC4" w:rsidRDefault="00053EC4" w:rsidP="00053EC4">
      <w:pPr>
        <w:spacing w:before="100" w:beforeAutospacing="1" w:after="100" w:afterAutospacing="1"/>
        <w:jc w:val="both"/>
        <w:rPr>
          <w:sz w:val="24"/>
          <w:szCs w:val="24"/>
        </w:rPr>
      </w:pPr>
      <w:r w:rsidRPr="00053EC4">
        <w:rPr>
          <w:sz w:val="24"/>
          <w:szCs w:val="24"/>
        </w:rPr>
        <w:t>Ф</w:t>
      </w:r>
      <w:r w:rsidRPr="00053EC4">
        <w:rPr>
          <w:sz w:val="24"/>
          <w:szCs w:val="24"/>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2362200" cy="3543300"/>
            <wp:effectExtent l="0" t="0" r="0" b="0"/>
            <wp:wrapSquare wrapText="bothSides"/>
            <wp:docPr id="3" name="Рисунок 3" descr="https://studfile.net/html/2706/641/html_VB0uZNSOZR.BNM_/img-S0U5o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641/html_VB0uZNSOZR.BNM_/img-S0U5oI.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62200" cy="3543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3EC4">
        <w:rPr>
          <w:sz w:val="24"/>
          <w:szCs w:val="24"/>
        </w:rPr>
        <w:t> </w:t>
      </w:r>
      <w:proofErr w:type="spellStart"/>
      <w:r w:rsidRPr="00053EC4">
        <w:rPr>
          <w:sz w:val="24"/>
          <w:szCs w:val="24"/>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2486025" cy="3657600"/>
            <wp:effectExtent l="0" t="0" r="9525" b="0"/>
            <wp:wrapSquare wrapText="bothSides"/>
            <wp:docPr id="2" name="Рисунок 2" descr="https://studfile.net/html/2706/641/html_VB0uZNSOZR.BNM_/img-3FTTr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file.net/html/2706/641/html_VB0uZNSOZR.BNM_/img-3FTTrX.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86025" cy="3657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3EC4">
        <w:rPr>
          <w:sz w:val="24"/>
          <w:szCs w:val="24"/>
        </w:rPr>
        <w:t>ормуляр</w:t>
      </w:r>
      <w:proofErr w:type="spellEnd"/>
      <w:r w:rsidRPr="00053EC4">
        <w:rPr>
          <w:sz w:val="24"/>
          <w:szCs w:val="24"/>
        </w:rPr>
        <w:t xml:space="preserve"> образец по ГОСТ Р 6.30-2003. Расположение реквизитов и границы зон на формате А4 углового бланка.</w:t>
      </w:r>
    </w:p>
    <w:p w:rsidR="00265A1E" w:rsidRDefault="00265A1E" w:rsidP="00053EC4">
      <w:pPr>
        <w:spacing w:before="100" w:beforeAutospacing="1" w:after="100" w:afterAutospacing="1"/>
        <w:jc w:val="both"/>
        <w:rPr>
          <w:sz w:val="24"/>
          <w:szCs w:val="24"/>
        </w:rPr>
      </w:pPr>
    </w:p>
    <w:p w:rsidR="00265A1E" w:rsidRDefault="00265A1E" w:rsidP="00053EC4">
      <w:pPr>
        <w:spacing w:before="100" w:beforeAutospacing="1" w:after="100" w:afterAutospacing="1"/>
        <w:jc w:val="both"/>
        <w:rPr>
          <w:sz w:val="24"/>
          <w:szCs w:val="24"/>
        </w:rPr>
      </w:pPr>
    </w:p>
    <w:p w:rsidR="00265A1E" w:rsidRDefault="00265A1E" w:rsidP="00053EC4">
      <w:pPr>
        <w:spacing w:before="100" w:beforeAutospacing="1" w:after="100" w:afterAutospacing="1"/>
        <w:jc w:val="both"/>
        <w:rPr>
          <w:sz w:val="24"/>
          <w:szCs w:val="24"/>
        </w:rPr>
      </w:pPr>
    </w:p>
    <w:p w:rsidR="00265A1E" w:rsidRDefault="00265A1E" w:rsidP="00053EC4">
      <w:pPr>
        <w:spacing w:before="100" w:beforeAutospacing="1" w:after="100" w:afterAutospacing="1"/>
        <w:jc w:val="both"/>
        <w:rPr>
          <w:sz w:val="24"/>
          <w:szCs w:val="24"/>
        </w:rPr>
      </w:pPr>
    </w:p>
    <w:p w:rsidR="00265A1E" w:rsidRDefault="00265A1E" w:rsidP="00053EC4">
      <w:pPr>
        <w:spacing w:before="100" w:beforeAutospacing="1" w:after="100" w:afterAutospacing="1"/>
        <w:jc w:val="both"/>
        <w:rPr>
          <w:sz w:val="24"/>
          <w:szCs w:val="24"/>
        </w:rPr>
      </w:pPr>
    </w:p>
    <w:p w:rsidR="00A60D14" w:rsidRPr="00A60D14" w:rsidRDefault="00C934FE" w:rsidP="00A60D14">
      <w:pPr>
        <w:pStyle w:val="a5"/>
        <w:numPr>
          <w:ilvl w:val="0"/>
          <w:numId w:val="3"/>
        </w:numPr>
        <w:jc w:val="both"/>
        <w:rPr>
          <w:sz w:val="24"/>
          <w:szCs w:val="24"/>
        </w:rPr>
      </w:pPr>
      <w:r w:rsidRPr="00A60D14">
        <w:rPr>
          <w:color w:val="000000"/>
          <w:sz w:val="24"/>
          <w:szCs w:val="24"/>
          <w:shd w:val="clear" w:color="auto" w:fill="FFFFFF"/>
        </w:rPr>
        <w:t xml:space="preserve">Новый стандарт оформления документов </w:t>
      </w:r>
      <w:r w:rsidR="00A60D14">
        <w:rPr>
          <w:color w:val="000000"/>
          <w:sz w:val="24"/>
          <w:szCs w:val="24"/>
          <w:shd w:val="clear" w:color="auto" w:fill="FFFFFF"/>
        </w:rPr>
        <w:t>–</w:t>
      </w:r>
      <w:r w:rsidRPr="00A60D14">
        <w:rPr>
          <w:color w:val="000000"/>
          <w:sz w:val="24"/>
          <w:szCs w:val="24"/>
          <w:shd w:val="clear" w:color="auto" w:fill="FFFFFF"/>
        </w:rPr>
        <w:t xml:space="preserve"> ГОСТ 7.0.97-2025 </w:t>
      </w:r>
    </w:p>
    <w:p w:rsidR="00A60D14" w:rsidRDefault="00C934FE" w:rsidP="00A60D14">
      <w:pPr>
        <w:jc w:val="both"/>
        <w:rPr>
          <w:color w:val="000000"/>
          <w:sz w:val="24"/>
          <w:szCs w:val="24"/>
          <w:shd w:val="clear" w:color="auto" w:fill="FFFFFF"/>
        </w:rPr>
      </w:pPr>
      <w:r w:rsidRPr="00A60D14">
        <w:rPr>
          <w:color w:val="000000"/>
          <w:sz w:val="24"/>
          <w:szCs w:val="24"/>
          <w:shd w:val="clear" w:color="auto" w:fill="FFFFFF"/>
        </w:rPr>
        <w:t xml:space="preserve">С 18 августа 2025 года делопроизводство необходимо вести с учётом требований нового стандарта. С указанной даты начинает действовать ГОСТ Р 7.0.97-2025, его утвердили приказом </w:t>
      </w:r>
      <w:proofErr w:type="spellStart"/>
      <w:r w:rsidRPr="00A60D14">
        <w:rPr>
          <w:color w:val="000000"/>
          <w:sz w:val="24"/>
          <w:szCs w:val="24"/>
          <w:shd w:val="clear" w:color="auto" w:fill="FFFFFF"/>
        </w:rPr>
        <w:t>Росстандарта</w:t>
      </w:r>
      <w:proofErr w:type="spellEnd"/>
      <w:r w:rsidRPr="00A60D14">
        <w:rPr>
          <w:color w:val="000000"/>
          <w:sz w:val="24"/>
          <w:szCs w:val="24"/>
          <w:shd w:val="clear" w:color="auto" w:fill="FFFFFF"/>
        </w:rPr>
        <w:t xml:space="preserve"> от 26.06.2025 № 622-ст. </w:t>
      </w:r>
    </w:p>
    <w:p w:rsidR="00A60D14" w:rsidRDefault="00C934FE" w:rsidP="00A60D14">
      <w:pPr>
        <w:jc w:val="both"/>
        <w:rPr>
          <w:color w:val="000000"/>
          <w:sz w:val="24"/>
          <w:szCs w:val="24"/>
          <w:shd w:val="clear" w:color="auto" w:fill="FFFFFF"/>
        </w:rPr>
      </w:pPr>
      <w:r w:rsidRPr="00A60D14">
        <w:rPr>
          <w:color w:val="000000"/>
          <w:sz w:val="24"/>
          <w:szCs w:val="24"/>
          <w:shd w:val="clear" w:color="auto" w:fill="FFFFFF"/>
        </w:rPr>
        <w:t xml:space="preserve">ГОСТ Р 7.0.97-2025.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w:t>
      </w:r>
    </w:p>
    <w:p w:rsidR="00A60D14" w:rsidRDefault="00C934FE" w:rsidP="00A60D14">
      <w:pPr>
        <w:jc w:val="both"/>
        <w:rPr>
          <w:color w:val="000000"/>
          <w:sz w:val="24"/>
          <w:szCs w:val="24"/>
          <w:shd w:val="clear" w:color="auto" w:fill="FFFFFF"/>
        </w:rPr>
      </w:pPr>
      <w:r w:rsidRPr="00A60D14">
        <w:rPr>
          <w:color w:val="000000"/>
          <w:sz w:val="24"/>
          <w:szCs w:val="24"/>
          <w:shd w:val="clear" w:color="auto" w:fill="FFFFFF"/>
        </w:rPr>
        <w:t xml:space="preserve">Правила оформления по ГОСТ Р 7.0.97-2025 не обязательны для организаций и их применяют на добровольной основе (ч. 1 ст. 26 Закона от 29.06.2015 №162-ФЗ). При этом если в </w:t>
      </w:r>
      <w:r w:rsidR="00A60D14">
        <w:rPr>
          <w:color w:val="000000"/>
          <w:sz w:val="24"/>
          <w:szCs w:val="24"/>
          <w:shd w:val="clear" w:color="auto" w:fill="FFFFFF"/>
        </w:rPr>
        <w:t xml:space="preserve">локальных нормативных актах </w:t>
      </w:r>
      <w:r w:rsidRPr="00A60D14">
        <w:rPr>
          <w:color w:val="000000"/>
          <w:sz w:val="24"/>
          <w:szCs w:val="24"/>
          <w:shd w:val="clear" w:color="auto" w:fill="FFFFFF"/>
        </w:rPr>
        <w:t xml:space="preserve">работодателя, например, в Инструкции по кадровому делопроизводству установили требование оформлять все кадровые документы по ГОСТу, то игнорировать нововведения нельзя. </w:t>
      </w:r>
    </w:p>
    <w:p w:rsidR="00A60D14" w:rsidRDefault="00C934FE" w:rsidP="00A60D14">
      <w:pPr>
        <w:jc w:val="both"/>
        <w:rPr>
          <w:color w:val="000000"/>
          <w:sz w:val="24"/>
          <w:szCs w:val="24"/>
          <w:shd w:val="clear" w:color="auto" w:fill="FFFFFF"/>
        </w:rPr>
      </w:pPr>
      <w:r w:rsidRPr="00A60D14">
        <w:rPr>
          <w:color w:val="000000"/>
          <w:sz w:val="24"/>
          <w:szCs w:val="24"/>
          <w:shd w:val="clear" w:color="auto" w:fill="FFFFFF"/>
        </w:rPr>
        <w:t xml:space="preserve">С 18 августа 2025 года перестанет действовать ГОСТ Р 7.0.97-2016, который утвержден приказом </w:t>
      </w:r>
      <w:proofErr w:type="spellStart"/>
      <w:r w:rsidRPr="00A60D14">
        <w:rPr>
          <w:color w:val="000000"/>
          <w:sz w:val="24"/>
          <w:szCs w:val="24"/>
          <w:shd w:val="clear" w:color="auto" w:fill="FFFFFF"/>
        </w:rPr>
        <w:t>Росстандарта</w:t>
      </w:r>
      <w:proofErr w:type="spellEnd"/>
      <w:r w:rsidRPr="00A60D14">
        <w:rPr>
          <w:color w:val="000000"/>
          <w:sz w:val="24"/>
          <w:szCs w:val="24"/>
          <w:shd w:val="clear" w:color="auto" w:fill="FFFFFF"/>
        </w:rPr>
        <w:t xml:space="preserve"> от 08.12.2016 № 2004-ст. Во всех ЛНА компании его реквизиты нужно заменить на новый ГОСТ. Для этого просмотрите регламенты по любому виду документооборота в </w:t>
      </w:r>
      <w:r w:rsidR="00A60D14">
        <w:rPr>
          <w:color w:val="000000"/>
          <w:sz w:val="24"/>
          <w:szCs w:val="24"/>
          <w:shd w:val="clear" w:color="auto" w:fill="FFFFFF"/>
        </w:rPr>
        <w:t>организац</w:t>
      </w:r>
      <w:r w:rsidRPr="00A60D14">
        <w:rPr>
          <w:color w:val="000000"/>
          <w:sz w:val="24"/>
          <w:szCs w:val="24"/>
          <w:shd w:val="clear" w:color="auto" w:fill="FFFFFF"/>
        </w:rPr>
        <w:t xml:space="preserve">ии. </w:t>
      </w:r>
    </w:p>
    <w:p w:rsidR="00A60D14" w:rsidRDefault="00C934FE" w:rsidP="00A60D14">
      <w:pPr>
        <w:jc w:val="both"/>
        <w:rPr>
          <w:color w:val="000000"/>
          <w:sz w:val="24"/>
          <w:szCs w:val="24"/>
          <w:shd w:val="clear" w:color="auto" w:fill="FFFFFF"/>
        </w:rPr>
      </w:pPr>
      <w:r w:rsidRPr="00A60D14">
        <w:rPr>
          <w:color w:val="000000"/>
          <w:sz w:val="24"/>
          <w:szCs w:val="24"/>
          <w:shd w:val="clear" w:color="auto" w:fill="FFFFFF"/>
        </w:rPr>
        <w:t xml:space="preserve">Новый ГОСТ скорректировал много правил, по которым нужно оформлять документы с 18 августа 2025 года. Изменения есть как в порядке оформления документации, так и в порядке оформления отдельных реквизитов документа. Отдельным разделом установили требования к бумаге для бланков. Так, бумага для бланка документа и всех остальных листов, например, для приложений, должна быть одного качества. </w:t>
      </w:r>
    </w:p>
    <w:p w:rsidR="00A60D14" w:rsidRDefault="00C934FE" w:rsidP="00A60D14">
      <w:pPr>
        <w:jc w:val="both"/>
        <w:rPr>
          <w:color w:val="000000"/>
          <w:sz w:val="24"/>
          <w:szCs w:val="24"/>
          <w:shd w:val="clear" w:color="auto" w:fill="FFFFFF"/>
        </w:rPr>
      </w:pPr>
      <w:r w:rsidRPr="00A60D14">
        <w:rPr>
          <w:color w:val="000000"/>
          <w:sz w:val="24"/>
          <w:szCs w:val="24"/>
          <w:shd w:val="clear" w:color="auto" w:fill="FFFFFF"/>
        </w:rPr>
        <w:t xml:space="preserve">Оформление документов по ГОСТ Р 7.0.97-2025 </w:t>
      </w:r>
    </w:p>
    <w:p w:rsidR="00A60D14" w:rsidRDefault="00A60D14" w:rsidP="00A60D14">
      <w:pPr>
        <w:jc w:val="both"/>
        <w:rPr>
          <w:color w:val="000000"/>
          <w:sz w:val="24"/>
          <w:szCs w:val="24"/>
          <w:shd w:val="clear" w:color="auto" w:fill="FFFFFF"/>
        </w:rPr>
      </w:pPr>
      <w:r>
        <w:rPr>
          <w:color w:val="000000"/>
          <w:sz w:val="24"/>
          <w:szCs w:val="24"/>
          <w:shd w:val="clear" w:color="auto" w:fill="FFFFFF"/>
        </w:rPr>
        <w:t>Пе</w:t>
      </w:r>
      <w:r w:rsidR="00C934FE" w:rsidRPr="00A60D14">
        <w:rPr>
          <w:color w:val="000000"/>
          <w:sz w:val="24"/>
          <w:szCs w:val="24"/>
          <w:shd w:val="clear" w:color="auto" w:fill="FFFFFF"/>
        </w:rPr>
        <w:t xml:space="preserve">речислим основные изменения, которые не касаются реквизитов, а связаны с общими правилами оформления документов: </w:t>
      </w:r>
    </w:p>
    <w:p w:rsidR="00A60D14" w:rsidRDefault="00C934FE" w:rsidP="00A60D14">
      <w:pPr>
        <w:jc w:val="both"/>
        <w:rPr>
          <w:color w:val="000000"/>
          <w:sz w:val="24"/>
          <w:szCs w:val="24"/>
          <w:shd w:val="clear" w:color="auto" w:fill="FFFFFF"/>
        </w:rPr>
      </w:pPr>
      <w:r w:rsidRPr="00A60D14">
        <w:rPr>
          <w:color w:val="000000"/>
          <w:sz w:val="24"/>
          <w:szCs w:val="24"/>
          <w:shd w:val="clear" w:color="auto" w:fill="FFFFFF"/>
        </w:rPr>
        <w:t xml:space="preserve">Можно разработать электронные шаблоны бланков документов и электронные шаблоны документов. Пригодятся, чтобы </w:t>
      </w:r>
      <w:proofErr w:type="spellStart"/>
      <w:r w:rsidRPr="00A60D14">
        <w:rPr>
          <w:color w:val="000000"/>
          <w:sz w:val="24"/>
          <w:szCs w:val="24"/>
          <w:shd w:val="clear" w:color="auto" w:fill="FFFFFF"/>
        </w:rPr>
        <w:t>оперативнее</w:t>
      </w:r>
      <w:proofErr w:type="spellEnd"/>
      <w:r w:rsidRPr="00A60D14">
        <w:rPr>
          <w:color w:val="000000"/>
          <w:sz w:val="24"/>
          <w:szCs w:val="24"/>
          <w:shd w:val="clear" w:color="auto" w:fill="FFFFFF"/>
        </w:rPr>
        <w:t xml:space="preserve"> создавать документы уже с учётом ГОСТа 2025 года (п. 3.1. ГОСТа Р 7.0.97-2025). </w:t>
      </w:r>
    </w:p>
    <w:p w:rsidR="00A60D14" w:rsidRDefault="00C934FE" w:rsidP="00A60D14">
      <w:pPr>
        <w:jc w:val="both"/>
        <w:rPr>
          <w:color w:val="000000"/>
          <w:sz w:val="24"/>
          <w:szCs w:val="24"/>
          <w:shd w:val="clear" w:color="auto" w:fill="FFFFFF"/>
        </w:rPr>
      </w:pPr>
      <w:r w:rsidRPr="00A60D14">
        <w:rPr>
          <w:color w:val="000000"/>
          <w:sz w:val="24"/>
          <w:szCs w:val="24"/>
          <w:shd w:val="clear" w:color="auto" w:fill="FFFFFF"/>
        </w:rPr>
        <w:lastRenderedPageBreak/>
        <w:t xml:space="preserve">Требования к оформлению номеров страниц стали строже. Теперь расстояние номера от верхнего края листа должно быть 10 мм. (п. 3.2. ГОСТа Р 7.0.97-2025). Раньше расстояние могло быть и больше. </w:t>
      </w:r>
    </w:p>
    <w:p w:rsidR="00A60D14" w:rsidRDefault="00C934FE" w:rsidP="00A60D14">
      <w:pPr>
        <w:jc w:val="both"/>
        <w:rPr>
          <w:color w:val="000000"/>
          <w:sz w:val="24"/>
          <w:szCs w:val="24"/>
          <w:shd w:val="clear" w:color="auto" w:fill="FFFFFF"/>
        </w:rPr>
      </w:pPr>
      <w:r w:rsidRPr="00A60D14">
        <w:rPr>
          <w:color w:val="000000"/>
          <w:sz w:val="24"/>
          <w:szCs w:val="24"/>
          <w:shd w:val="clear" w:color="auto" w:fill="FFFFFF"/>
        </w:rPr>
        <w:t xml:space="preserve">Дизайн и размеры шрифтов, которые применяете для оформления документов, установите в </w:t>
      </w:r>
      <w:r w:rsidR="00A60D14">
        <w:rPr>
          <w:color w:val="000000"/>
          <w:sz w:val="24"/>
          <w:szCs w:val="24"/>
          <w:shd w:val="clear" w:color="auto" w:fill="FFFFFF"/>
        </w:rPr>
        <w:t>локальном нормативном акте</w:t>
      </w:r>
      <w:r w:rsidRPr="00A60D14">
        <w:rPr>
          <w:color w:val="000000"/>
          <w:sz w:val="24"/>
          <w:szCs w:val="24"/>
          <w:shd w:val="clear" w:color="auto" w:fill="FFFFFF"/>
        </w:rPr>
        <w:t xml:space="preserve">. Рекомендуемые размеры шрифтов </w:t>
      </w:r>
      <w:r w:rsidR="00A60D14">
        <w:rPr>
          <w:color w:val="000000"/>
          <w:sz w:val="24"/>
          <w:szCs w:val="24"/>
          <w:shd w:val="clear" w:color="auto" w:fill="FFFFFF"/>
        </w:rPr>
        <w:t>–</w:t>
      </w:r>
      <w:r w:rsidRPr="00A60D14">
        <w:rPr>
          <w:color w:val="000000"/>
          <w:sz w:val="24"/>
          <w:szCs w:val="24"/>
          <w:shd w:val="clear" w:color="auto" w:fill="FFFFFF"/>
        </w:rPr>
        <w:t xml:space="preserve"> 12,13,14 </w:t>
      </w:r>
      <w:r w:rsidR="00A60D14">
        <w:rPr>
          <w:color w:val="000000"/>
          <w:sz w:val="24"/>
          <w:szCs w:val="24"/>
          <w:shd w:val="clear" w:color="auto" w:fill="FFFFFF"/>
        </w:rPr>
        <w:t>–</w:t>
      </w:r>
      <w:r w:rsidRPr="00A60D14">
        <w:rPr>
          <w:color w:val="000000"/>
          <w:sz w:val="24"/>
          <w:szCs w:val="24"/>
          <w:shd w:val="clear" w:color="auto" w:fill="FFFFFF"/>
        </w:rPr>
        <w:t xml:space="preserve"> остались прежними. Но теперь при оформлении справочных данных об организации, отметке об исполнителе и таблиц шрифт может быть меньшего размера (п. 3.3. ГОСТа Р 7.0.97-2025). В старом ГОСТе правило касалось только таблиц. Заголовки разделов и подразделов </w:t>
      </w:r>
      <w:r w:rsidR="00A60D14">
        <w:rPr>
          <w:color w:val="000000"/>
          <w:sz w:val="24"/>
          <w:szCs w:val="24"/>
          <w:shd w:val="clear" w:color="auto" w:fill="FFFFFF"/>
        </w:rPr>
        <w:t xml:space="preserve">необходимо </w:t>
      </w:r>
      <w:r w:rsidRPr="00A60D14">
        <w:rPr>
          <w:color w:val="000000"/>
          <w:sz w:val="24"/>
          <w:szCs w:val="24"/>
          <w:shd w:val="clear" w:color="auto" w:fill="FFFFFF"/>
        </w:rPr>
        <w:t>печата</w:t>
      </w:r>
      <w:r w:rsidR="00A60D14">
        <w:rPr>
          <w:color w:val="000000"/>
          <w:sz w:val="24"/>
          <w:szCs w:val="24"/>
          <w:shd w:val="clear" w:color="auto" w:fill="FFFFFF"/>
        </w:rPr>
        <w:t>ть</w:t>
      </w:r>
      <w:r w:rsidRPr="00A60D14">
        <w:rPr>
          <w:color w:val="000000"/>
          <w:sz w:val="24"/>
          <w:szCs w:val="24"/>
          <w:shd w:val="clear" w:color="auto" w:fill="FFFFFF"/>
        </w:rPr>
        <w:t xml:space="preserve"> с абзацным отступом или по центру, но без абзацного отступа по ширине текста. </w:t>
      </w:r>
    </w:p>
    <w:p w:rsidR="00A60D14" w:rsidRDefault="00C934FE" w:rsidP="00A60D14">
      <w:pPr>
        <w:jc w:val="both"/>
        <w:rPr>
          <w:color w:val="000000"/>
          <w:sz w:val="24"/>
          <w:szCs w:val="24"/>
          <w:shd w:val="clear" w:color="auto" w:fill="FFFFFF"/>
        </w:rPr>
      </w:pPr>
      <w:r w:rsidRPr="00A60D14">
        <w:rPr>
          <w:color w:val="000000"/>
          <w:sz w:val="24"/>
          <w:szCs w:val="24"/>
          <w:shd w:val="clear" w:color="auto" w:fill="FFFFFF"/>
        </w:rPr>
        <w:t xml:space="preserve">Новое правило: строки многострочных реквизитов выравнивайте по левому краю занимаемой ими зоны или центрируйте относительно самой длинной строки. (п. 3.4. ГОСТа Р 7.0.97-2025). Длина самой длинной строки реквизита при угловом расположении реквизитов должна быть не больше 8 см. Раньше предел был 7,5 см. (п. п. 3.5. ГОСТа Р 7.0.97-2025). </w:t>
      </w:r>
    </w:p>
    <w:p w:rsidR="00A60D14" w:rsidRDefault="00C934FE" w:rsidP="00A60D14">
      <w:pPr>
        <w:jc w:val="both"/>
        <w:rPr>
          <w:color w:val="000000"/>
          <w:sz w:val="24"/>
          <w:szCs w:val="24"/>
          <w:shd w:val="clear" w:color="auto" w:fill="FFFFFF"/>
        </w:rPr>
      </w:pPr>
      <w:r w:rsidRPr="00A60D14">
        <w:rPr>
          <w:color w:val="000000"/>
          <w:sz w:val="24"/>
          <w:szCs w:val="24"/>
          <w:shd w:val="clear" w:color="auto" w:fill="FFFFFF"/>
        </w:rPr>
        <w:t xml:space="preserve">В </w:t>
      </w:r>
      <w:r w:rsidR="00A60D14">
        <w:rPr>
          <w:color w:val="000000"/>
          <w:sz w:val="24"/>
          <w:szCs w:val="24"/>
          <w:shd w:val="clear" w:color="auto" w:fill="FFFFFF"/>
        </w:rPr>
        <w:t>локальном нормативном акте</w:t>
      </w:r>
      <w:r w:rsidRPr="00A60D14">
        <w:rPr>
          <w:color w:val="000000"/>
          <w:sz w:val="24"/>
          <w:szCs w:val="24"/>
          <w:shd w:val="clear" w:color="auto" w:fill="FFFFFF"/>
        </w:rPr>
        <w:t xml:space="preserve"> работодатель также может закрепить требование выделять отдельные реквизиты бланка, а также фрагменты текста полужирным шрифтом (п. 3.6. ГОСТа Р 7.0.97-2025). </w:t>
      </w:r>
    </w:p>
    <w:p w:rsidR="00A60D14" w:rsidRDefault="00C934FE" w:rsidP="00A60D14">
      <w:pPr>
        <w:jc w:val="both"/>
        <w:rPr>
          <w:color w:val="000000"/>
          <w:sz w:val="24"/>
          <w:szCs w:val="24"/>
          <w:shd w:val="clear" w:color="auto" w:fill="FFFFFF"/>
        </w:rPr>
      </w:pPr>
      <w:r w:rsidRPr="00A60D14">
        <w:rPr>
          <w:color w:val="000000"/>
          <w:sz w:val="24"/>
          <w:szCs w:val="24"/>
          <w:shd w:val="clear" w:color="auto" w:fill="FFFFFF"/>
        </w:rPr>
        <w:t xml:space="preserve">Раньше перечень реквизитов, к которым можно установить подобное требование, был в ГОСТе. Многостраничные документы можете оформлять с титульным листом. Титульный лист документа оформляйте в соответствии с приложением А к ГОСТу (п. 3.7. ГОСТа Р 7.0.97-2025). В прежней версии стандарта были указаны </w:t>
      </w:r>
      <w:r w:rsidR="00A60D14">
        <w:rPr>
          <w:color w:val="000000"/>
          <w:sz w:val="24"/>
          <w:szCs w:val="24"/>
          <w:shd w:val="clear" w:color="auto" w:fill="FFFFFF"/>
        </w:rPr>
        <w:t>локальные нормативные акты</w:t>
      </w:r>
      <w:r w:rsidRPr="00A60D14">
        <w:rPr>
          <w:color w:val="000000"/>
          <w:sz w:val="24"/>
          <w:szCs w:val="24"/>
          <w:shd w:val="clear" w:color="auto" w:fill="FFFFFF"/>
        </w:rPr>
        <w:t xml:space="preserve">, для которых имело смысл оформлять титульный лист. Сейчас выбор за работодателем, но формулировка в ГОСТе стала более лаконичной. </w:t>
      </w:r>
    </w:p>
    <w:p w:rsidR="00C934FE" w:rsidRPr="00A60D14" w:rsidRDefault="00C934FE" w:rsidP="00A60D14">
      <w:pPr>
        <w:jc w:val="both"/>
        <w:rPr>
          <w:sz w:val="24"/>
          <w:szCs w:val="24"/>
        </w:rPr>
      </w:pPr>
      <w:r w:rsidRPr="00A60D14">
        <w:rPr>
          <w:color w:val="000000"/>
          <w:sz w:val="24"/>
          <w:szCs w:val="24"/>
          <w:shd w:val="clear" w:color="auto" w:fill="FFFFFF"/>
        </w:rPr>
        <w:t xml:space="preserve">В 2025 году обновили не только ГОСТ с требованиями к оформлению документации. Заменили и ГОСТ Р 7.0.8-2013. Вместо него с 1 марта 2025 года действует ГОСТ Р 7.0.8-2025. Его утвердили Приказом </w:t>
      </w:r>
      <w:proofErr w:type="spellStart"/>
      <w:r w:rsidRPr="00A60D14">
        <w:rPr>
          <w:color w:val="000000"/>
          <w:sz w:val="24"/>
          <w:szCs w:val="24"/>
          <w:shd w:val="clear" w:color="auto" w:fill="FFFFFF"/>
        </w:rPr>
        <w:t>Росстандарта</w:t>
      </w:r>
      <w:proofErr w:type="spellEnd"/>
      <w:r w:rsidRPr="00A60D14">
        <w:rPr>
          <w:color w:val="000000"/>
          <w:sz w:val="24"/>
          <w:szCs w:val="24"/>
          <w:shd w:val="clear" w:color="auto" w:fill="FFFFFF"/>
        </w:rPr>
        <w:t xml:space="preserve"> от 28.01.2025 № 30-ст. ГОСТ, про который речь в статье, и ГОСТ Р 7.0.8-2025 часто путают, но это разные документы. Если в ГОСТ Р 7.0.8-2025 только термины и определения в сфере делопроизводства и архивного дела, то в ГОСТе 7.0.97-2025 </w:t>
      </w:r>
      <w:r w:rsidR="00A60D14">
        <w:rPr>
          <w:color w:val="000000"/>
          <w:sz w:val="24"/>
          <w:szCs w:val="24"/>
          <w:shd w:val="clear" w:color="auto" w:fill="FFFFFF"/>
        </w:rPr>
        <w:t>–</w:t>
      </w:r>
      <w:r w:rsidRPr="00A60D14">
        <w:rPr>
          <w:color w:val="000000"/>
          <w:sz w:val="24"/>
          <w:szCs w:val="24"/>
          <w:shd w:val="clear" w:color="auto" w:fill="FFFFFF"/>
        </w:rPr>
        <w:t xml:space="preserve"> порядок оформления документов и их реквизиты. ГОСТ Р 7.0.8-2025 не просто максимально обновили, но и сместили акценты. Теперь в документе много информации про электронный документооборот и хранение цифровых документов. Например, подлинник электронного документа </w:t>
      </w:r>
      <w:r w:rsidR="00A60D14">
        <w:rPr>
          <w:color w:val="000000"/>
          <w:sz w:val="24"/>
          <w:szCs w:val="24"/>
          <w:shd w:val="clear" w:color="auto" w:fill="FFFFFF"/>
        </w:rPr>
        <w:t>–</w:t>
      </w:r>
      <w:r w:rsidRPr="00A60D14">
        <w:rPr>
          <w:color w:val="000000"/>
          <w:sz w:val="24"/>
          <w:szCs w:val="24"/>
          <w:shd w:val="clear" w:color="auto" w:fill="FFFFFF"/>
        </w:rPr>
        <w:t xml:space="preserve"> любой экземпляр электронного документа, в который с момента его подписания и регистрации не вносили изменения.</w:t>
      </w:r>
    </w:p>
    <w:p w:rsidR="00053EC4" w:rsidRPr="00A60D14" w:rsidRDefault="00053EC4" w:rsidP="00A60D14">
      <w:pPr>
        <w:pStyle w:val="a5"/>
        <w:numPr>
          <w:ilvl w:val="0"/>
          <w:numId w:val="3"/>
        </w:numPr>
        <w:spacing w:before="100" w:beforeAutospacing="1" w:after="100" w:afterAutospacing="1"/>
        <w:ind w:left="0" w:firstLine="360"/>
        <w:jc w:val="both"/>
        <w:rPr>
          <w:sz w:val="24"/>
          <w:szCs w:val="24"/>
        </w:rPr>
      </w:pPr>
      <w:r w:rsidRPr="00A60D14">
        <w:rPr>
          <w:sz w:val="24"/>
          <w:szCs w:val="24"/>
        </w:rPr>
        <w:t>Бланк документа – стандартный лист бумаги с нанесенными на него постоянными реквизитами, содержащими информацию об организации или авторе документа, отсутствие которых лишает документ юридической силы. Для документа длительного срока хранения используют официальный или фирменный бланк, который изготовляется типографским способом или с помощью специального штампа. Для документа временного срока хранения допускается использовать ксерокопии бланков, а также бланки, создаваемые вместе с текстом и другими реквизитами на компьютере.</w:t>
      </w:r>
    </w:p>
    <w:p w:rsidR="00053EC4" w:rsidRPr="00053EC4" w:rsidRDefault="00053EC4" w:rsidP="00A60D14">
      <w:pPr>
        <w:spacing w:before="100" w:beforeAutospacing="1" w:after="100" w:afterAutospacing="1"/>
        <w:jc w:val="both"/>
        <w:rPr>
          <w:sz w:val="24"/>
          <w:szCs w:val="24"/>
        </w:rPr>
      </w:pPr>
      <w:r w:rsidRPr="00053EC4">
        <w:rPr>
          <w:sz w:val="24"/>
          <w:szCs w:val="24"/>
        </w:rPr>
        <w:t>ГОСТ Р 6.30-2003 устанавливает два стандартных формата бланков документов: А4 (210x297 мм) и А5 (148x210 мм) (Соответствуют Международному стандарту ИСО 216:1975). В делопроизводстве также находит применение формат A3 (297x420), используемый для подготовки больших таблиц, диаграмм, схем в качестве приложений к различным видам документов.</w:t>
      </w:r>
    </w:p>
    <w:p w:rsidR="00053EC4" w:rsidRPr="00053EC4" w:rsidRDefault="00053EC4" w:rsidP="00A60D14">
      <w:pPr>
        <w:spacing w:before="100" w:beforeAutospacing="1" w:after="100" w:afterAutospacing="1"/>
        <w:jc w:val="both"/>
        <w:rPr>
          <w:sz w:val="24"/>
          <w:szCs w:val="24"/>
        </w:rPr>
      </w:pPr>
      <w:r w:rsidRPr="00053EC4">
        <w:rPr>
          <w:sz w:val="24"/>
          <w:szCs w:val="24"/>
        </w:rPr>
        <w:t>Согласно ГОСТ Р 6.30-2003 каждый лист документа, оформленный как на бланке, так и без него, должен иметь поля не менее: 20 мм — левое; 10 мм — правое; 20 мм — верхнее; 20 мм — нижнее.</w:t>
      </w:r>
    </w:p>
    <w:p w:rsidR="00053EC4" w:rsidRPr="00053EC4" w:rsidRDefault="00053EC4" w:rsidP="00A60D14">
      <w:pPr>
        <w:spacing w:before="100" w:beforeAutospacing="1" w:after="100" w:afterAutospacing="1"/>
        <w:jc w:val="both"/>
        <w:rPr>
          <w:sz w:val="24"/>
          <w:szCs w:val="24"/>
        </w:rPr>
      </w:pPr>
      <w:r w:rsidRPr="00053EC4">
        <w:rPr>
          <w:sz w:val="24"/>
          <w:szCs w:val="24"/>
        </w:rPr>
        <w:lastRenderedPageBreak/>
        <w:t>Для организации, ее структурного подразделения, должностного лица стандартом установлены следующие виды служебных бланков:</w:t>
      </w:r>
    </w:p>
    <w:p w:rsidR="00053EC4" w:rsidRPr="00053EC4" w:rsidRDefault="00053EC4" w:rsidP="00A60D14">
      <w:pPr>
        <w:spacing w:before="100" w:beforeAutospacing="1" w:after="100" w:afterAutospacing="1"/>
        <w:jc w:val="both"/>
        <w:rPr>
          <w:sz w:val="24"/>
          <w:szCs w:val="24"/>
        </w:rPr>
      </w:pPr>
      <w:r w:rsidRPr="00053EC4">
        <w:rPr>
          <w:sz w:val="24"/>
          <w:szCs w:val="24"/>
        </w:rPr>
        <w:t>общий бланк,</w:t>
      </w:r>
    </w:p>
    <w:p w:rsidR="00053EC4" w:rsidRPr="00053EC4" w:rsidRDefault="00053EC4" w:rsidP="00A60D14">
      <w:pPr>
        <w:spacing w:before="100" w:beforeAutospacing="1" w:after="100" w:afterAutospacing="1"/>
        <w:jc w:val="both"/>
        <w:rPr>
          <w:sz w:val="24"/>
          <w:szCs w:val="24"/>
        </w:rPr>
      </w:pPr>
      <w:r w:rsidRPr="00053EC4">
        <w:rPr>
          <w:sz w:val="24"/>
          <w:szCs w:val="24"/>
        </w:rPr>
        <w:t>бланк письма,</w:t>
      </w:r>
    </w:p>
    <w:p w:rsidR="00053EC4" w:rsidRPr="00053EC4" w:rsidRDefault="00053EC4" w:rsidP="00A60D14">
      <w:pPr>
        <w:spacing w:before="100" w:beforeAutospacing="1" w:after="100" w:afterAutospacing="1"/>
        <w:jc w:val="both"/>
        <w:rPr>
          <w:sz w:val="24"/>
          <w:szCs w:val="24"/>
        </w:rPr>
      </w:pPr>
      <w:r w:rsidRPr="00053EC4">
        <w:rPr>
          <w:sz w:val="24"/>
          <w:szCs w:val="24"/>
        </w:rPr>
        <w:t>бланк конкретного вида документа.</w:t>
      </w:r>
    </w:p>
    <w:p w:rsidR="00053EC4" w:rsidRPr="00053EC4" w:rsidRDefault="00053EC4" w:rsidP="00A60D14">
      <w:pPr>
        <w:spacing w:before="100" w:beforeAutospacing="1" w:after="100" w:afterAutospacing="1"/>
        <w:jc w:val="both"/>
        <w:rPr>
          <w:sz w:val="24"/>
          <w:szCs w:val="24"/>
        </w:rPr>
      </w:pPr>
      <w:r w:rsidRPr="00053EC4">
        <w:rPr>
          <w:sz w:val="24"/>
          <w:szCs w:val="24"/>
        </w:rPr>
        <w:t>Общий бланк используют для изготовления любых видов документов, кроме письма. В зависимости от учредительных документов организации, общий бланк включает в себя реквизиты 01 (02 или 03), 08, 11, 14 (см. Реквизиты документа и Общий бланк организации (образец)).</w:t>
      </w:r>
    </w:p>
    <w:p w:rsidR="00053EC4" w:rsidRPr="00053EC4" w:rsidRDefault="00053EC4" w:rsidP="00053EC4">
      <w:pPr>
        <w:spacing w:before="100" w:beforeAutospacing="1" w:after="100" w:afterAutospacing="1"/>
        <w:jc w:val="both"/>
        <w:rPr>
          <w:sz w:val="24"/>
          <w:szCs w:val="24"/>
        </w:rPr>
      </w:pPr>
      <w:r w:rsidRPr="00053EC4">
        <w:rPr>
          <w:sz w:val="24"/>
          <w:szCs w:val="24"/>
        </w:rPr>
        <w:t>Бланк письма в зависимости от учредительных документов организации включает в себя реквизиты 01 (02 или 03), 04, 05, 06, 08, 09 и, при необходимости, ограничительные отметки для верхних границ зон расположения реквизитов 11, 12, 13, 14, 15, 17, 18, 19, 20. Для бланков писем характерны два варианта размещения постоянных реквизитов в рамках выделенной зоны - угловое и продольное (см. Пример 1 и Пример 2).</w:t>
      </w:r>
    </w:p>
    <w:p w:rsidR="00053EC4" w:rsidRPr="00053EC4" w:rsidRDefault="00053EC4" w:rsidP="00053EC4">
      <w:pPr>
        <w:spacing w:before="100" w:beforeAutospacing="1" w:after="100" w:afterAutospacing="1"/>
        <w:jc w:val="both"/>
        <w:rPr>
          <w:sz w:val="24"/>
          <w:szCs w:val="24"/>
        </w:rPr>
      </w:pPr>
      <w:r w:rsidRPr="00053EC4">
        <w:rPr>
          <w:sz w:val="24"/>
          <w:szCs w:val="24"/>
        </w:rPr>
        <w:t>Бланк конкретного вида документа, кроме письма, в зависимости от учредительных документов организации включает в себя реквизиты 01 (02 или 03), 08, 10, 14 и, при необходимости, ограничительные отметки для границ зон расположения реквизитов 11, 12, 13, 18, 19. (образец бланка приказа).</w:t>
      </w:r>
    </w:p>
    <w:p w:rsidR="00053EC4" w:rsidRPr="00053EC4" w:rsidRDefault="00053EC4" w:rsidP="00053EC4">
      <w:pPr>
        <w:spacing w:before="100" w:beforeAutospacing="1" w:after="100" w:afterAutospacing="1"/>
        <w:jc w:val="both"/>
        <w:rPr>
          <w:sz w:val="24"/>
          <w:szCs w:val="24"/>
        </w:rPr>
      </w:pPr>
      <w:r w:rsidRPr="00053EC4">
        <w:rPr>
          <w:sz w:val="24"/>
          <w:szCs w:val="24"/>
        </w:rPr>
        <w:t>ГОСТ Р 6.30-2003 устанавливает определенные требования к размещению на бланках постоянных реквизитов и ограничительных отметок. Реквизит 01 (02 или 03) располагают над серединой реквизита 08. Реквизит 03 допускается располагать на уровне реквизита 08. Реквизиты 08, 09, 10, 14, ограничительные отметки для реквизитов 11, 12, 13 в пределах границ зон расположения реквизитов размещают одним из способов: центрированным (начало и конец каждой строки реквизитов равно удалены от границ зоны расположения реквизитов) или </w:t>
      </w:r>
      <w:proofErr w:type="spellStart"/>
      <w:r w:rsidRPr="00053EC4">
        <w:rPr>
          <w:sz w:val="24"/>
          <w:szCs w:val="24"/>
        </w:rPr>
        <w:t>флаговым</w:t>
      </w:r>
      <w:proofErr w:type="spellEnd"/>
      <w:r w:rsidRPr="00053EC4">
        <w:rPr>
          <w:sz w:val="24"/>
          <w:szCs w:val="24"/>
        </w:rPr>
        <w:t> (каждая строка реквизитов начинается от левой границы зоны расположения реквизитов).</w:t>
      </w:r>
    </w:p>
    <w:p w:rsidR="00053EC4" w:rsidRPr="00053EC4" w:rsidRDefault="00053EC4" w:rsidP="00053EC4">
      <w:pPr>
        <w:spacing w:before="100" w:beforeAutospacing="1" w:after="100" w:afterAutospacing="1"/>
        <w:jc w:val="both"/>
        <w:rPr>
          <w:sz w:val="24"/>
          <w:szCs w:val="24"/>
        </w:rPr>
      </w:pPr>
      <w:r w:rsidRPr="00053EC4">
        <w:rPr>
          <w:sz w:val="24"/>
          <w:szCs w:val="24"/>
        </w:rPr>
        <w:t>Центрированный вариант расположения реквизитов используется при типографском способе изготовления бланков. При этом под реквизиты 11, 12, 13 оставляют трафаретные места.</w:t>
      </w:r>
    </w:p>
    <w:p w:rsidR="00053EC4" w:rsidRPr="00053EC4" w:rsidRDefault="00053EC4" w:rsidP="00053EC4">
      <w:pPr>
        <w:spacing w:before="100" w:beforeAutospacing="1" w:after="100" w:afterAutospacing="1"/>
        <w:jc w:val="both"/>
        <w:rPr>
          <w:sz w:val="24"/>
          <w:szCs w:val="24"/>
        </w:rPr>
      </w:pPr>
      <w:proofErr w:type="spellStart"/>
      <w:r w:rsidRPr="00053EC4">
        <w:rPr>
          <w:sz w:val="24"/>
          <w:szCs w:val="24"/>
        </w:rPr>
        <w:t>Флаговый</w:t>
      </w:r>
      <w:proofErr w:type="spellEnd"/>
      <w:r w:rsidRPr="00053EC4">
        <w:rPr>
          <w:sz w:val="24"/>
          <w:szCs w:val="24"/>
        </w:rPr>
        <w:t xml:space="preserve"> вариант расположения реквизитов используется в основном при воспроизведении угловых бланков на чистом листе бумаги с помощью печатающих устройств (компьютер, печатная машинка) непосредственно при подготовке документа. При этом воспроизведение постоянных реквизитов, предусмотренных ГОСТ Р 6.30-2003, для исходящих документов считается обязательным. Для внутренних документов часть реквизитов (01 - 07, 14), как правило, не воспроизводится.</w:t>
      </w:r>
    </w:p>
    <w:p w:rsidR="00053EC4" w:rsidRPr="00053EC4" w:rsidRDefault="00053EC4" w:rsidP="00053EC4">
      <w:pPr>
        <w:spacing w:before="100" w:beforeAutospacing="1" w:after="100" w:afterAutospacing="1"/>
        <w:jc w:val="both"/>
        <w:rPr>
          <w:sz w:val="24"/>
          <w:szCs w:val="24"/>
        </w:rPr>
      </w:pPr>
      <w:r w:rsidRPr="00053EC4">
        <w:rPr>
          <w:sz w:val="24"/>
          <w:szCs w:val="24"/>
        </w:rPr>
        <w:t>Для организаций субъектов Российской Федерации, имеющих наряду с государственным языком Российской Федерации государственный язык субъекта Российской Федерации, целесообразно использование продольного бланка; при этом реквизиты 08, 09, 14 печатают на двух языках: русском (слева) и национальном (справа) на одном уровне.</w:t>
      </w:r>
    </w:p>
    <w:p w:rsidR="00053EC4" w:rsidRPr="00053EC4" w:rsidRDefault="00053EC4" w:rsidP="00053EC4">
      <w:pPr>
        <w:spacing w:before="100" w:beforeAutospacing="1" w:after="100" w:afterAutospacing="1"/>
        <w:jc w:val="both"/>
        <w:rPr>
          <w:sz w:val="24"/>
          <w:szCs w:val="24"/>
        </w:rPr>
      </w:pPr>
      <w:r w:rsidRPr="00053EC4">
        <w:rPr>
          <w:sz w:val="24"/>
          <w:szCs w:val="24"/>
        </w:rPr>
        <w:t xml:space="preserve">Бланки документов следует изготавливать на плотной белой бумаге или бумаге светлых тонов. Воспроизведение реквизитов на бланках может производиться типографским </w:t>
      </w:r>
      <w:r w:rsidRPr="00053EC4">
        <w:rPr>
          <w:sz w:val="24"/>
          <w:szCs w:val="24"/>
        </w:rPr>
        <w:lastRenderedPageBreak/>
        <w:t>способом, с применением средств оперативной полиграфии или с помощью вычислительной техники при подготовке конкретного документа.</w:t>
      </w:r>
    </w:p>
    <w:p w:rsidR="00053EC4" w:rsidRPr="00053EC4" w:rsidRDefault="00053EC4" w:rsidP="00053EC4">
      <w:pPr>
        <w:spacing w:before="100" w:beforeAutospacing="1" w:after="100" w:afterAutospacing="1"/>
        <w:jc w:val="both"/>
        <w:rPr>
          <w:sz w:val="24"/>
          <w:szCs w:val="24"/>
        </w:rPr>
      </w:pPr>
      <w:r w:rsidRPr="00053EC4">
        <w:rPr>
          <w:sz w:val="24"/>
          <w:szCs w:val="24"/>
        </w:rPr>
        <w:t>При изготовлении бланков типографским способом размеры шрифтов выбирают в зависимости от количества печатных знаков в реквизите. Более крупным шрифтом выделяется наименование организации и вида документа. Допускается реквизит 08 (наименование организации) печатать рисованными шрифтами. Бланки печатаются красками насыщенного цвета, обеспечивающими незатруднительное чтение текста в удовлетворительных условиях освещения и получение качественных копий документов с помощью средств копировальной техники.</w:t>
      </w:r>
    </w:p>
    <w:p w:rsidR="00053EC4" w:rsidRPr="00053EC4" w:rsidRDefault="00053EC4" w:rsidP="00053EC4">
      <w:pPr>
        <w:spacing w:before="100" w:beforeAutospacing="1" w:after="100" w:afterAutospacing="1"/>
        <w:jc w:val="both"/>
        <w:rPr>
          <w:sz w:val="24"/>
          <w:szCs w:val="24"/>
        </w:rPr>
      </w:pPr>
      <w:r w:rsidRPr="00053EC4">
        <w:rPr>
          <w:sz w:val="24"/>
          <w:szCs w:val="24"/>
        </w:rPr>
        <w:t xml:space="preserve">ГОСТ Р 6.30-2003 не оговаривает виды шрифтов, которыми следует пользоваться при подготовке текста документа с использованием средств вычислительной техники. Основное требование к шрифтам сводится к тому, чтобы они были хорошо читаемыми. </w:t>
      </w:r>
      <w:proofErr w:type="gramStart"/>
      <w:r w:rsidRPr="00053EC4">
        <w:rPr>
          <w:sz w:val="24"/>
          <w:szCs w:val="24"/>
        </w:rPr>
        <w:t>Некоторым</w:t>
      </w:r>
      <w:r w:rsidR="00265A1E">
        <w:rPr>
          <w:sz w:val="24"/>
          <w:szCs w:val="24"/>
        </w:rPr>
        <w:t xml:space="preserve"> </w:t>
      </w:r>
      <w:r w:rsidRPr="00053EC4">
        <w:rPr>
          <w:sz w:val="24"/>
          <w:szCs w:val="24"/>
        </w:rPr>
        <w:t>образом</w:t>
      </w:r>
      <w:proofErr w:type="gramEnd"/>
      <w:r w:rsidRPr="00053EC4">
        <w:rPr>
          <w:sz w:val="24"/>
          <w:szCs w:val="24"/>
        </w:rPr>
        <w:t xml:space="preserve"> конкретизируется требование к шрифтам в Типовой инструкции по делопроизводству в федеральных органах исполнительной власти (Утверждена Приказом Федеральной архивной службы России от 27.11.2000 N 68). Инструкция рекомендует при подготовке документов применять текстовый редактор </w:t>
      </w:r>
      <w:proofErr w:type="spellStart"/>
      <w:r w:rsidRPr="00053EC4">
        <w:rPr>
          <w:sz w:val="24"/>
          <w:szCs w:val="24"/>
        </w:rPr>
        <w:t>Word</w:t>
      </w:r>
      <w:proofErr w:type="spellEnd"/>
      <w:r w:rsidRPr="00053EC4">
        <w:rPr>
          <w:sz w:val="24"/>
          <w:szCs w:val="24"/>
        </w:rPr>
        <w:t xml:space="preserve"> версии от 6.0 и выше с использованием шрифтов </w:t>
      </w:r>
      <w:proofErr w:type="spellStart"/>
      <w:r w:rsidRPr="00053EC4">
        <w:rPr>
          <w:sz w:val="24"/>
          <w:szCs w:val="24"/>
        </w:rPr>
        <w:t>Times</w:t>
      </w:r>
      <w:proofErr w:type="spellEnd"/>
      <w:r w:rsidRPr="00053EC4">
        <w:rPr>
          <w:sz w:val="24"/>
          <w:szCs w:val="24"/>
        </w:rPr>
        <w:t xml:space="preserve"> </w:t>
      </w:r>
      <w:proofErr w:type="spellStart"/>
      <w:r w:rsidRPr="00053EC4">
        <w:rPr>
          <w:sz w:val="24"/>
          <w:szCs w:val="24"/>
        </w:rPr>
        <w:t>New</w:t>
      </w:r>
      <w:proofErr w:type="spellEnd"/>
      <w:r w:rsidRPr="00053EC4">
        <w:rPr>
          <w:sz w:val="24"/>
          <w:szCs w:val="24"/>
        </w:rPr>
        <w:t xml:space="preserve"> </w:t>
      </w:r>
      <w:proofErr w:type="spellStart"/>
      <w:r w:rsidRPr="00053EC4">
        <w:rPr>
          <w:sz w:val="24"/>
          <w:szCs w:val="24"/>
        </w:rPr>
        <w:t>Roman</w:t>
      </w:r>
      <w:proofErr w:type="spellEnd"/>
      <w:r w:rsidRPr="00053EC4">
        <w:rPr>
          <w:sz w:val="24"/>
          <w:szCs w:val="24"/>
        </w:rPr>
        <w:t xml:space="preserve"> </w:t>
      </w:r>
      <w:proofErr w:type="spellStart"/>
      <w:r w:rsidRPr="00053EC4">
        <w:rPr>
          <w:sz w:val="24"/>
          <w:szCs w:val="24"/>
        </w:rPr>
        <w:t>Cyr</w:t>
      </w:r>
      <w:proofErr w:type="spellEnd"/>
      <w:r w:rsidRPr="00053EC4">
        <w:rPr>
          <w:sz w:val="24"/>
          <w:szCs w:val="24"/>
        </w:rPr>
        <w:t xml:space="preserve"> размером N 12 (для оформления табличных материалов), 13, 14, 15, </w:t>
      </w:r>
      <w:proofErr w:type="spellStart"/>
      <w:r w:rsidRPr="00053EC4">
        <w:rPr>
          <w:sz w:val="24"/>
          <w:szCs w:val="24"/>
        </w:rPr>
        <w:t>Times</w:t>
      </w:r>
      <w:proofErr w:type="spellEnd"/>
      <w:r w:rsidRPr="00053EC4">
        <w:rPr>
          <w:sz w:val="24"/>
          <w:szCs w:val="24"/>
        </w:rPr>
        <w:t xml:space="preserve"> DL размером N 12, 13, 14 при печати через 1 - 2 интервала.</w:t>
      </w:r>
    </w:p>
    <w:p w:rsidR="00053EC4" w:rsidRPr="00053EC4" w:rsidRDefault="00053EC4" w:rsidP="00053EC4">
      <w:pPr>
        <w:spacing w:before="100" w:beforeAutospacing="1" w:after="100" w:afterAutospacing="1"/>
        <w:jc w:val="both"/>
        <w:rPr>
          <w:sz w:val="24"/>
          <w:szCs w:val="24"/>
        </w:rPr>
      </w:pPr>
      <w:r w:rsidRPr="00053EC4">
        <w:rPr>
          <w:sz w:val="24"/>
          <w:szCs w:val="24"/>
        </w:rPr>
        <w:t>При изготовлении документов на двух и более страницах вторую и последующие страницы нумеруют. Номера страниц проставляют посередине верхнего поля листа. Номер страницы пишется арабскими цифрами без знаков препинания (точки), без указания слова "страница" и его сокращенных вариантов или знаков тире (- 2 -).</w:t>
      </w:r>
    </w:p>
    <w:p w:rsidR="00053EC4" w:rsidRPr="00053EC4" w:rsidRDefault="00053EC4" w:rsidP="00053EC4">
      <w:pPr>
        <w:spacing w:before="100" w:beforeAutospacing="1" w:after="100" w:afterAutospacing="1"/>
        <w:jc w:val="both"/>
        <w:rPr>
          <w:sz w:val="24"/>
          <w:szCs w:val="24"/>
        </w:rPr>
      </w:pPr>
      <w:r w:rsidRPr="00053EC4">
        <w:rPr>
          <w:sz w:val="24"/>
          <w:szCs w:val="24"/>
        </w:rPr>
        <w:t>Особые требования предъявляются к изготовлению, учету, использованию и хранению гербовых бланков. Эти требования в отношении воспроизведения реквизита 01 (Государственный герб Российской Федерации) оговорены Федеральным конституционным законом "О государственном гербе Российской Федерации" от 25 декабря 2000 г. № 2-ФКЗ (с изм. и доп. от 9 июля 2002 г.).</w:t>
      </w:r>
    </w:p>
    <w:p w:rsidR="00053EC4" w:rsidRPr="00053EC4" w:rsidRDefault="00053EC4" w:rsidP="00053EC4">
      <w:pPr>
        <w:spacing w:before="100" w:beforeAutospacing="1" w:after="100" w:afterAutospacing="1"/>
        <w:jc w:val="both"/>
        <w:rPr>
          <w:sz w:val="24"/>
          <w:szCs w:val="24"/>
        </w:rPr>
      </w:pPr>
      <w:r w:rsidRPr="00053EC4">
        <w:rPr>
          <w:sz w:val="24"/>
          <w:szCs w:val="24"/>
        </w:rPr>
        <w:t xml:space="preserve">По материалам: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w:t>
      </w:r>
      <w:proofErr w:type="spellStart"/>
      <w:r w:rsidRPr="00053EC4">
        <w:rPr>
          <w:sz w:val="24"/>
          <w:szCs w:val="24"/>
        </w:rPr>
        <w:t>Басаков</w:t>
      </w:r>
      <w:proofErr w:type="spellEnd"/>
      <w:r w:rsidRPr="00053EC4">
        <w:rPr>
          <w:sz w:val="24"/>
          <w:szCs w:val="24"/>
        </w:rPr>
        <w:t xml:space="preserve"> М.И. Приказ и деловое письмо (Требования к оформлению и образцы документов согласно ГОСТ Р 6.30-2003). - М.: "Феникс", 2004.</w:t>
      </w:r>
    </w:p>
    <w:p w:rsidR="00053EC4" w:rsidRPr="00053EC4" w:rsidRDefault="00053EC4" w:rsidP="00053EC4">
      <w:pPr>
        <w:spacing w:before="100" w:beforeAutospacing="1" w:after="100" w:afterAutospacing="1"/>
        <w:jc w:val="both"/>
        <w:rPr>
          <w:sz w:val="24"/>
          <w:szCs w:val="24"/>
        </w:rPr>
      </w:pPr>
      <w:r w:rsidRPr="00053EC4">
        <w:rPr>
          <w:sz w:val="24"/>
          <w:szCs w:val="24"/>
        </w:rPr>
        <w:t>Правила оформления деловых бумаг, служебных писем, характеристик, а также образцы и примеры документов различного рода вы найдете в разделе "Стиль документа"</w:t>
      </w:r>
    </w:p>
    <w:p w:rsidR="00053EC4" w:rsidRPr="00053EC4" w:rsidRDefault="00053EC4" w:rsidP="00053EC4">
      <w:pPr>
        <w:spacing w:before="100" w:beforeAutospacing="1" w:after="100" w:afterAutospacing="1"/>
        <w:jc w:val="both"/>
        <w:rPr>
          <w:sz w:val="24"/>
          <w:szCs w:val="24"/>
        </w:rPr>
      </w:pPr>
      <w:r w:rsidRPr="00053EC4">
        <w:rPr>
          <w:sz w:val="24"/>
          <w:szCs w:val="24"/>
        </w:rPr>
        <w:t>Реквизиты организации</w:t>
      </w:r>
    </w:p>
    <w:p w:rsidR="00053EC4" w:rsidRPr="00053EC4" w:rsidRDefault="00053EC4" w:rsidP="00053EC4">
      <w:pPr>
        <w:numPr>
          <w:ilvl w:val="0"/>
          <w:numId w:val="2"/>
        </w:numPr>
        <w:spacing w:before="100" w:beforeAutospacing="1" w:after="100" w:afterAutospacing="1"/>
        <w:jc w:val="both"/>
        <w:rPr>
          <w:sz w:val="24"/>
          <w:szCs w:val="24"/>
        </w:rPr>
      </w:pPr>
      <w:r w:rsidRPr="00053EC4">
        <w:rPr>
          <w:sz w:val="24"/>
          <w:szCs w:val="24"/>
        </w:rPr>
        <w:t>Государственный герб Российской Федерации помещают на бланках документов в соответствии с Федеральным конституционным законом "О Государственном гербе Российской Федерации" (Собрание законодательства Российской Федерации, 2000, N 52, часть I, ст. 5021).</w:t>
      </w:r>
    </w:p>
    <w:p w:rsidR="00053EC4" w:rsidRPr="00053EC4" w:rsidRDefault="00053EC4" w:rsidP="00053EC4">
      <w:pPr>
        <w:numPr>
          <w:ilvl w:val="0"/>
          <w:numId w:val="2"/>
        </w:numPr>
        <w:spacing w:before="100" w:beforeAutospacing="1" w:after="100" w:afterAutospacing="1"/>
        <w:jc w:val="both"/>
        <w:rPr>
          <w:sz w:val="24"/>
          <w:szCs w:val="24"/>
        </w:rPr>
      </w:pPr>
      <w:r w:rsidRPr="00053EC4">
        <w:rPr>
          <w:sz w:val="24"/>
          <w:szCs w:val="24"/>
        </w:rPr>
        <w:t>Герб субъекта Российской Федерации помещают на бланках документов в соответствии с правовыми актами субъектов Российской Федерации. Порядок использования на бланках документов изображения герба городов, автономных областей, автономных округов определяется нормативными актами соответствующих органов власти.</w:t>
      </w:r>
    </w:p>
    <w:p w:rsidR="00053EC4" w:rsidRPr="00053EC4" w:rsidRDefault="00053EC4" w:rsidP="00053EC4">
      <w:pPr>
        <w:numPr>
          <w:ilvl w:val="0"/>
          <w:numId w:val="2"/>
        </w:numPr>
        <w:spacing w:before="100" w:beforeAutospacing="1" w:after="100" w:afterAutospacing="1"/>
        <w:jc w:val="both"/>
        <w:rPr>
          <w:sz w:val="24"/>
          <w:szCs w:val="24"/>
        </w:rPr>
      </w:pPr>
      <w:r w:rsidRPr="00053EC4">
        <w:rPr>
          <w:sz w:val="24"/>
          <w:szCs w:val="24"/>
        </w:rPr>
        <w:lastRenderedPageBreak/>
        <w:t>Эмблему организации или товарный знак (знак обслуживания) помещают на бланках организаций в соответствии с уставом (положением об организации). Эмблема не воспроизводится на бланке, если на нем помещен Государственный герб Российской Федерации или герб субъекта Российской Федерации.</w:t>
      </w:r>
    </w:p>
    <w:p w:rsidR="00053EC4" w:rsidRPr="00053EC4" w:rsidRDefault="00053EC4" w:rsidP="00053EC4">
      <w:pPr>
        <w:numPr>
          <w:ilvl w:val="0"/>
          <w:numId w:val="2"/>
        </w:numPr>
        <w:spacing w:before="100" w:beforeAutospacing="1" w:after="100" w:afterAutospacing="1"/>
        <w:jc w:val="both"/>
        <w:rPr>
          <w:sz w:val="24"/>
          <w:szCs w:val="24"/>
        </w:rPr>
      </w:pPr>
      <w:r w:rsidRPr="00053EC4">
        <w:rPr>
          <w:sz w:val="24"/>
          <w:szCs w:val="24"/>
        </w:rPr>
        <w:t>Код организации проставляют по Общероссийскому классификатору предприятий и организаций (ОКПО). Для органов государственной власти и управления код проставляется по Общероссийскому классификатору органов государственной власти и управления (ОКОГУ). Код является элементом электронной идентификации документа.</w:t>
      </w:r>
    </w:p>
    <w:p w:rsidR="00053EC4" w:rsidRPr="00053EC4" w:rsidRDefault="00053EC4" w:rsidP="00053EC4">
      <w:pPr>
        <w:numPr>
          <w:ilvl w:val="0"/>
          <w:numId w:val="2"/>
        </w:numPr>
        <w:spacing w:before="100" w:beforeAutospacing="1" w:after="100" w:afterAutospacing="1"/>
        <w:jc w:val="both"/>
        <w:rPr>
          <w:sz w:val="24"/>
          <w:szCs w:val="24"/>
        </w:rPr>
      </w:pPr>
      <w:r w:rsidRPr="00053EC4">
        <w:rPr>
          <w:sz w:val="24"/>
          <w:szCs w:val="24"/>
        </w:rPr>
        <w:t>Основной государственный регистрационный номер (ОГРН) юридического лица проставляют в соответствии с документами, выдаваемыми налоговыми органами.</w:t>
      </w:r>
    </w:p>
    <w:p w:rsidR="00053EC4" w:rsidRPr="00053EC4" w:rsidRDefault="00053EC4" w:rsidP="00053EC4">
      <w:pPr>
        <w:numPr>
          <w:ilvl w:val="0"/>
          <w:numId w:val="2"/>
        </w:numPr>
        <w:spacing w:before="100" w:beforeAutospacing="1" w:after="100" w:afterAutospacing="1"/>
        <w:jc w:val="both"/>
        <w:rPr>
          <w:sz w:val="24"/>
          <w:szCs w:val="24"/>
        </w:rPr>
      </w:pPr>
      <w:r w:rsidRPr="00053EC4">
        <w:rPr>
          <w:sz w:val="24"/>
          <w:szCs w:val="24"/>
        </w:rPr>
        <w:t>Идентификационный номер налогоплательщика/код причины постановки на учет (ИНН/КПП) проставляют в соответствии с документами, выдаваемыми налоговыми органами.</w:t>
      </w:r>
    </w:p>
    <w:p w:rsidR="00053EC4" w:rsidRPr="00053EC4" w:rsidRDefault="00053EC4" w:rsidP="00053EC4">
      <w:pPr>
        <w:numPr>
          <w:ilvl w:val="0"/>
          <w:numId w:val="2"/>
        </w:numPr>
        <w:spacing w:before="100" w:beforeAutospacing="1" w:after="100" w:afterAutospacing="1"/>
        <w:jc w:val="both"/>
        <w:rPr>
          <w:sz w:val="24"/>
          <w:szCs w:val="24"/>
        </w:rPr>
      </w:pPr>
      <w:r w:rsidRPr="00053EC4">
        <w:rPr>
          <w:sz w:val="24"/>
          <w:szCs w:val="24"/>
        </w:rPr>
        <w:t>Код формы документа проставляют по Общероссийскому классификатору управленческой документации (ОКУД).</w:t>
      </w:r>
    </w:p>
    <w:p w:rsidR="00053EC4" w:rsidRPr="00053EC4" w:rsidRDefault="00053EC4" w:rsidP="00053EC4">
      <w:pPr>
        <w:numPr>
          <w:ilvl w:val="0"/>
          <w:numId w:val="2"/>
        </w:numPr>
        <w:spacing w:before="100" w:beforeAutospacing="1" w:after="100" w:afterAutospacing="1"/>
        <w:jc w:val="both"/>
        <w:rPr>
          <w:sz w:val="24"/>
          <w:szCs w:val="24"/>
        </w:rPr>
      </w:pPr>
      <w:r w:rsidRPr="00053EC4">
        <w:rPr>
          <w:sz w:val="24"/>
          <w:szCs w:val="24"/>
        </w:rPr>
        <w:t>Наименование организации, являющейся автором документа, должно соответствовать наименованию, закрепленному в ее учредительных документах. Сокращенное наименование приводят в тех случаях, когда оно закреплено в учредительных документах организации. Сокращенное наименование (в скобках) помещают ниже полного или за ним.</w:t>
      </w:r>
    </w:p>
    <w:p w:rsidR="00053EC4" w:rsidRPr="00053EC4" w:rsidRDefault="00053EC4" w:rsidP="00053EC4">
      <w:pPr>
        <w:spacing w:before="100" w:beforeAutospacing="1" w:after="100" w:afterAutospacing="1"/>
        <w:jc w:val="both"/>
        <w:rPr>
          <w:sz w:val="24"/>
          <w:szCs w:val="24"/>
        </w:rPr>
      </w:pPr>
      <w:r w:rsidRPr="00053EC4">
        <w:rPr>
          <w:sz w:val="24"/>
          <w:szCs w:val="24"/>
        </w:rPr>
        <w:t>Если организация -автор документа имеет вышестоящую организацию, то над ее наименованием указывают сокращенное, а при его отсутствии - полное наименование вышестоящей организации.</w:t>
      </w:r>
    </w:p>
    <w:p w:rsidR="00053EC4" w:rsidRPr="00053EC4" w:rsidRDefault="00053EC4" w:rsidP="00053EC4">
      <w:pPr>
        <w:spacing w:before="100" w:beforeAutospacing="1" w:after="100" w:afterAutospacing="1"/>
        <w:jc w:val="both"/>
        <w:rPr>
          <w:sz w:val="24"/>
          <w:szCs w:val="24"/>
        </w:rPr>
      </w:pPr>
      <w:r w:rsidRPr="00053EC4">
        <w:rPr>
          <w:sz w:val="24"/>
          <w:szCs w:val="24"/>
        </w:rPr>
        <w:t>Наименование филиала, территориального отделения, представительства и т. п. указывают в том случае, если оно является автором документа, и располагают ниже наименования организации.</w:t>
      </w:r>
    </w:p>
    <w:p w:rsidR="00053EC4" w:rsidRPr="00053EC4" w:rsidRDefault="00053EC4" w:rsidP="00053EC4">
      <w:pPr>
        <w:spacing w:before="100" w:beforeAutospacing="1" w:after="100" w:afterAutospacing="1"/>
        <w:jc w:val="both"/>
        <w:rPr>
          <w:sz w:val="24"/>
          <w:szCs w:val="24"/>
        </w:rPr>
      </w:pPr>
      <w:r w:rsidRPr="00053EC4">
        <w:rPr>
          <w:sz w:val="24"/>
          <w:szCs w:val="24"/>
        </w:rPr>
        <w:t>Пример оформления реквизитов:</w:t>
      </w:r>
    </w:p>
    <w:p w:rsidR="00053EC4" w:rsidRPr="00053EC4" w:rsidRDefault="00053EC4" w:rsidP="00053EC4">
      <w:pPr>
        <w:spacing w:before="100" w:beforeAutospacing="1" w:after="100" w:afterAutospacing="1"/>
        <w:jc w:val="center"/>
        <w:rPr>
          <w:rFonts w:ascii="Arial" w:hAnsi="Arial" w:cs="Arial"/>
          <w:color w:val="000000"/>
          <w:sz w:val="24"/>
          <w:szCs w:val="24"/>
        </w:rPr>
      </w:pPr>
      <w:r w:rsidRPr="00053EC4">
        <w:rPr>
          <w:rFonts w:ascii="Arial" w:hAnsi="Arial" w:cs="Arial"/>
          <w:noProof/>
          <w:color w:val="000000"/>
          <w:sz w:val="24"/>
          <w:szCs w:val="24"/>
        </w:rPr>
        <w:drawing>
          <wp:inline distT="0" distB="0" distL="0" distR="0">
            <wp:extent cx="3204210" cy="2647950"/>
            <wp:effectExtent l="0" t="0" r="0" b="0"/>
            <wp:docPr id="1" name="Рисунок 1" descr="https://studfile.net/html/2706/641/html_VB0uZNSOZR.BNM_/img-_3F9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2706/641/html_VB0uZNSOZR.BNM_/img-_3F92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4210" cy="2647950"/>
                    </a:xfrm>
                    <a:prstGeom prst="rect">
                      <a:avLst/>
                    </a:prstGeom>
                    <a:noFill/>
                    <a:ln>
                      <a:noFill/>
                    </a:ln>
                  </pic:spPr>
                </pic:pic>
              </a:graphicData>
            </a:graphic>
          </wp:inline>
        </w:drawing>
      </w:r>
    </w:p>
    <w:p w:rsidR="00053EC4" w:rsidRPr="00053EC4" w:rsidRDefault="00053EC4" w:rsidP="00265A1E">
      <w:pPr>
        <w:spacing w:before="100" w:beforeAutospacing="1" w:after="100" w:afterAutospacing="1"/>
        <w:jc w:val="both"/>
        <w:rPr>
          <w:color w:val="000000"/>
          <w:sz w:val="24"/>
          <w:szCs w:val="24"/>
        </w:rPr>
      </w:pPr>
      <w:r w:rsidRPr="00053EC4">
        <w:rPr>
          <w:color w:val="000000"/>
          <w:sz w:val="24"/>
          <w:szCs w:val="24"/>
        </w:rPr>
        <w:t>Автором документа может быть </w:t>
      </w:r>
      <w:r w:rsidRPr="00053EC4">
        <w:rPr>
          <w:b/>
          <w:bCs/>
          <w:color w:val="000000"/>
          <w:sz w:val="24"/>
          <w:szCs w:val="24"/>
        </w:rPr>
        <w:t>должностное лицо</w:t>
      </w:r>
      <w:r w:rsidRPr="00053EC4">
        <w:rPr>
          <w:color w:val="000000"/>
          <w:sz w:val="24"/>
          <w:szCs w:val="24"/>
        </w:rPr>
        <w:t xml:space="preserve">, представляющее организацию. В этом случае должность автора указывается ниже наименования организации, </w:t>
      </w:r>
      <w:proofErr w:type="gramStart"/>
      <w:r w:rsidRPr="00053EC4">
        <w:rPr>
          <w:color w:val="000000"/>
          <w:sz w:val="24"/>
          <w:szCs w:val="24"/>
        </w:rPr>
        <w:t>например</w:t>
      </w:r>
      <w:proofErr w:type="gramEnd"/>
      <w:r w:rsidRPr="00053EC4">
        <w:rPr>
          <w:color w:val="000000"/>
          <w:sz w:val="24"/>
          <w:szCs w:val="24"/>
        </w:rPr>
        <w:t>:</w:t>
      </w:r>
    </w:p>
    <w:p w:rsidR="00053EC4" w:rsidRPr="00053EC4" w:rsidRDefault="00053EC4" w:rsidP="00053EC4">
      <w:pPr>
        <w:spacing w:before="100" w:beforeAutospacing="1" w:after="100" w:afterAutospacing="1"/>
        <w:jc w:val="center"/>
        <w:rPr>
          <w:rFonts w:ascii="Arial" w:hAnsi="Arial" w:cs="Arial"/>
          <w:color w:val="000000"/>
          <w:sz w:val="24"/>
          <w:szCs w:val="24"/>
        </w:rPr>
      </w:pPr>
      <w:r w:rsidRPr="00053EC4">
        <w:rPr>
          <w:rFonts w:ascii="Arial" w:hAnsi="Arial" w:cs="Arial"/>
          <w:b/>
          <w:bCs/>
          <w:color w:val="000000"/>
          <w:sz w:val="24"/>
          <w:szCs w:val="24"/>
        </w:rPr>
        <w:t>РОСАРХИВ</w:t>
      </w:r>
    </w:p>
    <w:p w:rsidR="00053EC4" w:rsidRPr="00053EC4" w:rsidRDefault="00053EC4" w:rsidP="00053EC4">
      <w:pPr>
        <w:spacing w:before="100" w:beforeAutospacing="1" w:after="100" w:afterAutospacing="1"/>
        <w:jc w:val="center"/>
        <w:rPr>
          <w:rFonts w:ascii="Arial" w:hAnsi="Arial" w:cs="Arial"/>
          <w:color w:val="000000"/>
          <w:sz w:val="24"/>
          <w:szCs w:val="24"/>
        </w:rPr>
      </w:pPr>
      <w:r w:rsidRPr="00053EC4">
        <w:rPr>
          <w:rFonts w:ascii="Arial" w:hAnsi="Arial" w:cs="Arial"/>
          <w:b/>
          <w:bCs/>
          <w:color w:val="000000"/>
          <w:sz w:val="24"/>
          <w:szCs w:val="24"/>
        </w:rPr>
        <w:lastRenderedPageBreak/>
        <w:t>Государственное учреждение</w:t>
      </w:r>
    </w:p>
    <w:p w:rsidR="00053EC4" w:rsidRPr="00053EC4" w:rsidRDefault="00053EC4" w:rsidP="00053EC4">
      <w:pPr>
        <w:spacing w:before="100" w:beforeAutospacing="1" w:after="100" w:afterAutospacing="1"/>
        <w:jc w:val="center"/>
        <w:rPr>
          <w:rFonts w:ascii="Arial" w:hAnsi="Arial" w:cs="Arial"/>
          <w:color w:val="000000"/>
          <w:sz w:val="24"/>
          <w:szCs w:val="24"/>
        </w:rPr>
      </w:pPr>
      <w:r w:rsidRPr="00053EC4">
        <w:rPr>
          <w:rFonts w:ascii="Arial" w:hAnsi="Arial" w:cs="Arial"/>
          <w:b/>
          <w:bCs/>
          <w:color w:val="000000"/>
          <w:sz w:val="24"/>
          <w:szCs w:val="24"/>
        </w:rPr>
        <w:t>Всероссийский научно-исследовательский</w:t>
      </w:r>
    </w:p>
    <w:p w:rsidR="00053EC4" w:rsidRPr="00053EC4" w:rsidRDefault="00053EC4" w:rsidP="00053EC4">
      <w:pPr>
        <w:spacing w:before="100" w:beforeAutospacing="1" w:after="100" w:afterAutospacing="1"/>
        <w:jc w:val="center"/>
        <w:rPr>
          <w:rFonts w:ascii="Arial" w:hAnsi="Arial" w:cs="Arial"/>
          <w:color w:val="000000"/>
          <w:sz w:val="24"/>
          <w:szCs w:val="24"/>
        </w:rPr>
      </w:pPr>
      <w:r w:rsidRPr="00053EC4">
        <w:rPr>
          <w:rFonts w:ascii="Arial" w:hAnsi="Arial" w:cs="Arial"/>
          <w:b/>
          <w:bCs/>
          <w:color w:val="000000"/>
          <w:sz w:val="24"/>
          <w:szCs w:val="24"/>
        </w:rPr>
        <w:t>институт документоведения и архивного дела</w:t>
      </w:r>
    </w:p>
    <w:p w:rsidR="00053EC4" w:rsidRPr="00053EC4" w:rsidRDefault="00053EC4" w:rsidP="00053EC4">
      <w:pPr>
        <w:spacing w:before="100" w:beforeAutospacing="1" w:after="100" w:afterAutospacing="1"/>
        <w:jc w:val="center"/>
        <w:rPr>
          <w:rFonts w:ascii="Arial" w:hAnsi="Arial" w:cs="Arial"/>
          <w:color w:val="000000"/>
          <w:sz w:val="24"/>
          <w:szCs w:val="24"/>
        </w:rPr>
      </w:pPr>
      <w:r w:rsidRPr="00053EC4">
        <w:rPr>
          <w:rFonts w:ascii="Arial" w:hAnsi="Arial" w:cs="Arial"/>
          <w:b/>
          <w:bCs/>
          <w:color w:val="000000"/>
          <w:sz w:val="24"/>
          <w:szCs w:val="24"/>
        </w:rPr>
        <w:t>(ВНИИДАД)</w:t>
      </w:r>
    </w:p>
    <w:p w:rsidR="00053EC4" w:rsidRPr="00053EC4" w:rsidRDefault="00053EC4" w:rsidP="00053EC4">
      <w:pPr>
        <w:spacing w:before="100" w:beforeAutospacing="1" w:after="100" w:afterAutospacing="1"/>
        <w:jc w:val="center"/>
        <w:rPr>
          <w:rFonts w:ascii="Arial" w:hAnsi="Arial" w:cs="Arial"/>
          <w:color w:val="000000"/>
          <w:sz w:val="24"/>
          <w:szCs w:val="24"/>
        </w:rPr>
      </w:pPr>
      <w:r w:rsidRPr="00053EC4">
        <w:rPr>
          <w:rFonts w:ascii="Arial" w:hAnsi="Arial" w:cs="Arial"/>
          <w:b/>
          <w:bCs/>
          <w:color w:val="000000"/>
          <w:sz w:val="24"/>
          <w:szCs w:val="24"/>
        </w:rPr>
        <w:t>Заместитель директора</w:t>
      </w:r>
    </w:p>
    <w:p w:rsidR="00053EC4" w:rsidRPr="00053EC4" w:rsidRDefault="00053EC4" w:rsidP="00053EC4">
      <w:pPr>
        <w:spacing w:before="100" w:beforeAutospacing="1" w:after="100" w:afterAutospacing="1"/>
        <w:jc w:val="center"/>
        <w:rPr>
          <w:rFonts w:ascii="Arial" w:hAnsi="Arial" w:cs="Arial"/>
          <w:color w:val="000000"/>
          <w:sz w:val="24"/>
          <w:szCs w:val="24"/>
        </w:rPr>
      </w:pPr>
      <w:r w:rsidRPr="00053EC4">
        <w:rPr>
          <w:rFonts w:ascii="Arial" w:hAnsi="Arial" w:cs="Arial"/>
          <w:color w:val="000000"/>
          <w:sz w:val="24"/>
          <w:szCs w:val="24"/>
        </w:rPr>
        <w:t>Профсоюзная ул., д. 82, Москва, 117393</w:t>
      </w:r>
    </w:p>
    <w:p w:rsidR="00053EC4" w:rsidRPr="00053EC4" w:rsidRDefault="00053EC4" w:rsidP="00053EC4">
      <w:pPr>
        <w:spacing w:before="100" w:beforeAutospacing="1" w:after="100" w:afterAutospacing="1"/>
        <w:jc w:val="center"/>
        <w:rPr>
          <w:rFonts w:ascii="Arial" w:hAnsi="Arial" w:cs="Arial"/>
          <w:color w:val="000000"/>
          <w:sz w:val="24"/>
          <w:szCs w:val="24"/>
        </w:rPr>
      </w:pPr>
      <w:r w:rsidRPr="00053EC4">
        <w:rPr>
          <w:rFonts w:ascii="Arial" w:hAnsi="Arial" w:cs="Arial"/>
          <w:color w:val="000000"/>
          <w:sz w:val="24"/>
          <w:szCs w:val="24"/>
        </w:rPr>
        <w:t>Тел./факс (095) 718-78-74. E-</w:t>
      </w:r>
      <w:proofErr w:type="spellStart"/>
      <w:r w:rsidRPr="00053EC4">
        <w:rPr>
          <w:rFonts w:ascii="Arial" w:hAnsi="Arial" w:cs="Arial"/>
          <w:color w:val="000000"/>
          <w:sz w:val="24"/>
          <w:szCs w:val="24"/>
        </w:rPr>
        <w:t>mail</w:t>
      </w:r>
      <w:proofErr w:type="spellEnd"/>
      <w:r w:rsidRPr="00053EC4">
        <w:rPr>
          <w:rFonts w:ascii="Arial" w:hAnsi="Arial" w:cs="Arial"/>
          <w:color w:val="000000"/>
          <w:sz w:val="24"/>
          <w:szCs w:val="24"/>
        </w:rPr>
        <w:t>: </w:t>
      </w:r>
      <w:r w:rsidRPr="00053EC4">
        <w:rPr>
          <w:rFonts w:ascii="Arial" w:hAnsi="Arial" w:cs="Arial"/>
          <w:color w:val="000000"/>
          <w:sz w:val="24"/>
          <w:szCs w:val="24"/>
          <w:u w:val="single"/>
        </w:rPr>
        <w:t>mail@vniidad.ru</w:t>
      </w:r>
    </w:p>
    <w:p w:rsidR="00053EC4" w:rsidRPr="00053EC4" w:rsidRDefault="00053EC4" w:rsidP="00053EC4">
      <w:pPr>
        <w:spacing w:before="100" w:beforeAutospacing="1" w:after="100" w:afterAutospacing="1"/>
        <w:jc w:val="center"/>
        <w:rPr>
          <w:rFonts w:ascii="Arial" w:hAnsi="Arial" w:cs="Arial"/>
          <w:color w:val="000000"/>
          <w:sz w:val="24"/>
          <w:szCs w:val="24"/>
        </w:rPr>
      </w:pPr>
      <w:r w:rsidRPr="00053EC4">
        <w:rPr>
          <w:rFonts w:ascii="Arial" w:hAnsi="Arial" w:cs="Arial"/>
          <w:color w:val="000000"/>
          <w:sz w:val="24"/>
          <w:szCs w:val="24"/>
        </w:rPr>
        <w:t>ОКПО 02842708, ОГРН 1027700380795,</w:t>
      </w:r>
    </w:p>
    <w:p w:rsidR="00053EC4" w:rsidRPr="00053EC4" w:rsidRDefault="00053EC4" w:rsidP="00053EC4">
      <w:pPr>
        <w:spacing w:before="100" w:beforeAutospacing="1" w:after="100" w:afterAutospacing="1"/>
        <w:jc w:val="center"/>
        <w:rPr>
          <w:rFonts w:ascii="Arial" w:hAnsi="Arial" w:cs="Arial"/>
          <w:color w:val="000000"/>
          <w:sz w:val="24"/>
          <w:szCs w:val="24"/>
        </w:rPr>
      </w:pPr>
      <w:r w:rsidRPr="00053EC4">
        <w:rPr>
          <w:rFonts w:ascii="Arial" w:hAnsi="Arial" w:cs="Arial"/>
          <w:color w:val="000000"/>
          <w:sz w:val="24"/>
          <w:szCs w:val="24"/>
        </w:rPr>
        <w:t>ИНН/КПП 7708033140/771001001</w:t>
      </w:r>
    </w:p>
    <w:p w:rsidR="00053EC4" w:rsidRPr="00053EC4" w:rsidRDefault="00053EC4" w:rsidP="00265A1E">
      <w:pPr>
        <w:spacing w:before="100" w:beforeAutospacing="1" w:after="100" w:afterAutospacing="1"/>
        <w:jc w:val="both"/>
        <w:rPr>
          <w:color w:val="000000"/>
          <w:sz w:val="24"/>
          <w:szCs w:val="24"/>
        </w:rPr>
      </w:pPr>
      <w:r w:rsidRPr="00053EC4">
        <w:rPr>
          <w:color w:val="000000"/>
          <w:sz w:val="24"/>
          <w:szCs w:val="24"/>
        </w:rPr>
        <w:t>Наименования организаций субъектов Российской Федерации, имеющих наряду с государственным языком Российской Федерации (русским) государственный язык субъектов Российской Федерации, печатают на двух языках. Наименование организации на государственном языке субъекта Российской Федерации или ином языке располагают ниже или справа от наименования на государственном языке Российской Федерации.</w:t>
      </w:r>
    </w:p>
    <w:p w:rsidR="00053EC4" w:rsidRPr="00053EC4" w:rsidRDefault="00053EC4" w:rsidP="00265A1E">
      <w:pPr>
        <w:spacing w:before="100" w:beforeAutospacing="1" w:after="100" w:afterAutospacing="1"/>
        <w:jc w:val="both"/>
        <w:rPr>
          <w:color w:val="000000"/>
          <w:sz w:val="24"/>
          <w:szCs w:val="24"/>
        </w:rPr>
      </w:pPr>
      <w:r w:rsidRPr="00053EC4">
        <w:rPr>
          <w:color w:val="000000"/>
          <w:sz w:val="24"/>
          <w:szCs w:val="24"/>
        </w:rPr>
        <w:t>9. </w:t>
      </w:r>
      <w:r w:rsidRPr="00053EC4">
        <w:rPr>
          <w:b/>
          <w:bCs/>
          <w:color w:val="000000"/>
          <w:sz w:val="24"/>
          <w:szCs w:val="24"/>
        </w:rPr>
        <w:t>Справочные данные</w:t>
      </w:r>
      <w:r w:rsidRPr="00053EC4">
        <w:rPr>
          <w:color w:val="000000"/>
          <w:sz w:val="24"/>
          <w:szCs w:val="24"/>
        </w:rPr>
        <w:t> об организации включают в себя: почтовый адрес; номер телефона и другие сведения </w:t>
      </w:r>
      <w:r w:rsidRPr="00053EC4">
        <w:rPr>
          <w:color w:val="000000"/>
          <w:sz w:val="24"/>
          <w:szCs w:val="24"/>
          <w:u w:val="single"/>
        </w:rPr>
        <w:t>по усмотрению организации</w:t>
      </w:r>
      <w:r w:rsidRPr="00053EC4">
        <w:rPr>
          <w:color w:val="000000"/>
          <w:sz w:val="24"/>
          <w:szCs w:val="24"/>
        </w:rPr>
        <w:t> (номера факсов, телексов, счетов в банке, адрес электронной почты и др.). Пример оформления реквизитов:</w:t>
      </w:r>
    </w:p>
    <w:p w:rsidR="00053EC4" w:rsidRPr="00053EC4" w:rsidRDefault="00053EC4" w:rsidP="00053EC4">
      <w:pPr>
        <w:spacing w:before="100" w:beforeAutospacing="1" w:after="100" w:afterAutospacing="1"/>
        <w:jc w:val="center"/>
        <w:rPr>
          <w:rFonts w:ascii="Arial" w:hAnsi="Arial" w:cs="Arial"/>
          <w:color w:val="000000"/>
          <w:sz w:val="24"/>
          <w:szCs w:val="24"/>
        </w:rPr>
      </w:pPr>
      <w:r w:rsidRPr="00053EC4">
        <w:rPr>
          <w:rFonts w:ascii="Arial" w:hAnsi="Arial" w:cs="Arial"/>
          <w:b/>
          <w:bCs/>
          <w:color w:val="000000"/>
          <w:sz w:val="24"/>
          <w:szCs w:val="24"/>
        </w:rPr>
        <w:t>РОСАРХИВ</w:t>
      </w:r>
    </w:p>
    <w:p w:rsidR="00053EC4" w:rsidRPr="00053EC4" w:rsidRDefault="00053EC4" w:rsidP="00053EC4">
      <w:pPr>
        <w:spacing w:before="100" w:beforeAutospacing="1" w:after="100" w:afterAutospacing="1"/>
        <w:jc w:val="center"/>
        <w:rPr>
          <w:rFonts w:ascii="Arial" w:hAnsi="Arial" w:cs="Arial"/>
          <w:color w:val="000000"/>
          <w:sz w:val="24"/>
          <w:szCs w:val="24"/>
        </w:rPr>
      </w:pPr>
      <w:r w:rsidRPr="00053EC4">
        <w:rPr>
          <w:rFonts w:ascii="Arial" w:hAnsi="Arial" w:cs="Arial"/>
          <w:b/>
          <w:bCs/>
          <w:color w:val="000000"/>
          <w:sz w:val="24"/>
          <w:szCs w:val="24"/>
        </w:rPr>
        <w:t>Государственное учреждение</w:t>
      </w:r>
    </w:p>
    <w:p w:rsidR="00053EC4" w:rsidRPr="00053EC4" w:rsidRDefault="00053EC4" w:rsidP="00053EC4">
      <w:pPr>
        <w:spacing w:before="100" w:beforeAutospacing="1" w:after="100" w:afterAutospacing="1"/>
        <w:jc w:val="center"/>
        <w:rPr>
          <w:rFonts w:ascii="Arial" w:hAnsi="Arial" w:cs="Arial"/>
          <w:color w:val="000000"/>
          <w:sz w:val="24"/>
          <w:szCs w:val="24"/>
        </w:rPr>
      </w:pPr>
      <w:r w:rsidRPr="00053EC4">
        <w:rPr>
          <w:rFonts w:ascii="Arial" w:hAnsi="Arial" w:cs="Arial"/>
          <w:b/>
          <w:bCs/>
          <w:color w:val="000000"/>
          <w:sz w:val="24"/>
          <w:szCs w:val="24"/>
        </w:rPr>
        <w:t>Всероссийский научно-исследовательский институт</w:t>
      </w:r>
    </w:p>
    <w:p w:rsidR="00053EC4" w:rsidRPr="00053EC4" w:rsidRDefault="00053EC4" w:rsidP="00053EC4">
      <w:pPr>
        <w:spacing w:before="100" w:beforeAutospacing="1" w:after="100" w:afterAutospacing="1"/>
        <w:jc w:val="center"/>
        <w:rPr>
          <w:rFonts w:ascii="Arial" w:hAnsi="Arial" w:cs="Arial"/>
          <w:color w:val="000000"/>
          <w:sz w:val="24"/>
          <w:szCs w:val="24"/>
        </w:rPr>
      </w:pPr>
      <w:r w:rsidRPr="00053EC4">
        <w:rPr>
          <w:rFonts w:ascii="Arial" w:hAnsi="Arial" w:cs="Arial"/>
          <w:b/>
          <w:bCs/>
          <w:color w:val="000000"/>
          <w:sz w:val="24"/>
          <w:szCs w:val="24"/>
        </w:rPr>
        <w:t>документоведения и архивного дела</w:t>
      </w:r>
    </w:p>
    <w:p w:rsidR="00053EC4" w:rsidRPr="00053EC4" w:rsidRDefault="00053EC4" w:rsidP="00053EC4">
      <w:pPr>
        <w:spacing w:before="100" w:beforeAutospacing="1" w:after="100" w:afterAutospacing="1"/>
        <w:jc w:val="center"/>
        <w:rPr>
          <w:rFonts w:ascii="Arial" w:hAnsi="Arial" w:cs="Arial"/>
          <w:color w:val="000000"/>
          <w:sz w:val="24"/>
          <w:szCs w:val="24"/>
        </w:rPr>
      </w:pPr>
      <w:r w:rsidRPr="00053EC4">
        <w:rPr>
          <w:rFonts w:ascii="Arial" w:hAnsi="Arial" w:cs="Arial"/>
          <w:b/>
          <w:bCs/>
          <w:color w:val="000000"/>
          <w:sz w:val="24"/>
          <w:szCs w:val="24"/>
        </w:rPr>
        <w:t>(ВНИИДАД)</w:t>
      </w:r>
    </w:p>
    <w:p w:rsidR="00053EC4" w:rsidRPr="00053EC4" w:rsidRDefault="00053EC4" w:rsidP="00053EC4">
      <w:pPr>
        <w:spacing w:before="100" w:beforeAutospacing="1" w:after="100" w:afterAutospacing="1"/>
        <w:jc w:val="center"/>
        <w:rPr>
          <w:rFonts w:ascii="Arial" w:hAnsi="Arial" w:cs="Arial"/>
          <w:color w:val="000000"/>
          <w:sz w:val="24"/>
          <w:szCs w:val="24"/>
        </w:rPr>
      </w:pPr>
      <w:r w:rsidRPr="00053EC4">
        <w:rPr>
          <w:rFonts w:ascii="Arial" w:hAnsi="Arial" w:cs="Arial"/>
          <w:color w:val="000000"/>
          <w:sz w:val="24"/>
          <w:szCs w:val="24"/>
        </w:rPr>
        <w:t>Профсоюзная ул., д. 82, Москва, 117393</w:t>
      </w:r>
    </w:p>
    <w:p w:rsidR="00053EC4" w:rsidRPr="00053EC4" w:rsidRDefault="00053EC4" w:rsidP="00053EC4">
      <w:pPr>
        <w:spacing w:before="100" w:beforeAutospacing="1" w:after="100" w:afterAutospacing="1"/>
        <w:jc w:val="center"/>
        <w:rPr>
          <w:rFonts w:ascii="Arial" w:hAnsi="Arial" w:cs="Arial"/>
          <w:color w:val="000000"/>
          <w:sz w:val="24"/>
          <w:szCs w:val="24"/>
        </w:rPr>
      </w:pPr>
      <w:r w:rsidRPr="00053EC4">
        <w:rPr>
          <w:rFonts w:ascii="Arial" w:hAnsi="Arial" w:cs="Arial"/>
          <w:color w:val="000000"/>
          <w:sz w:val="24"/>
          <w:szCs w:val="24"/>
        </w:rPr>
        <w:t>Тел./факс (095) 718-78-74</w:t>
      </w:r>
    </w:p>
    <w:p w:rsidR="00053EC4" w:rsidRPr="00053EC4" w:rsidRDefault="00053EC4" w:rsidP="00053EC4">
      <w:pPr>
        <w:spacing w:before="100" w:beforeAutospacing="1" w:after="100" w:afterAutospacing="1"/>
        <w:jc w:val="center"/>
        <w:rPr>
          <w:rFonts w:ascii="Arial" w:hAnsi="Arial" w:cs="Arial"/>
          <w:color w:val="000000"/>
          <w:sz w:val="24"/>
          <w:szCs w:val="24"/>
        </w:rPr>
      </w:pPr>
      <w:r w:rsidRPr="00053EC4">
        <w:rPr>
          <w:rFonts w:ascii="Arial" w:hAnsi="Arial" w:cs="Arial"/>
          <w:color w:val="000000"/>
          <w:sz w:val="24"/>
          <w:szCs w:val="24"/>
        </w:rPr>
        <w:t>E-</w:t>
      </w:r>
      <w:proofErr w:type="spellStart"/>
      <w:r w:rsidRPr="00053EC4">
        <w:rPr>
          <w:rFonts w:ascii="Arial" w:hAnsi="Arial" w:cs="Arial"/>
          <w:color w:val="000000"/>
          <w:sz w:val="24"/>
          <w:szCs w:val="24"/>
        </w:rPr>
        <w:t>mail</w:t>
      </w:r>
      <w:proofErr w:type="spellEnd"/>
      <w:r w:rsidRPr="00053EC4">
        <w:rPr>
          <w:rFonts w:ascii="Arial" w:hAnsi="Arial" w:cs="Arial"/>
          <w:color w:val="000000"/>
          <w:sz w:val="24"/>
          <w:szCs w:val="24"/>
        </w:rPr>
        <w:t>: </w:t>
      </w:r>
      <w:r w:rsidRPr="00053EC4">
        <w:rPr>
          <w:rFonts w:ascii="Arial" w:hAnsi="Arial" w:cs="Arial"/>
          <w:color w:val="000000"/>
          <w:sz w:val="24"/>
          <w:szCs w:val="24"/>
          <w:u w:val="single"/>
        </w:rPr>
        <w:t>mail@vniidad.ru</w:t>
      </w:r>
    </w:p>
    <w:p w:rsidR="00053EC4" w:rsidRPr="00053EC4" w:rsidRDefault="00053EC4" w:rsidP="00053EC4">
      <w:pPr>
        <w:spacing w:before="100" w:beforeAutospacing="1" w:after="100" w:afterAutospacing="1"/>
        <w:jc w:val="center"/>
        <w:rPr>
          <w:rFonts w:ascii="Arial" w:hAnsi="Arial" w:cs="Arial"/>
          <w:color w:val="000000"/>
          <w:sz w:val="24"/>
          <w:szCs w:val="24"/>
        </w:rPr>
      </w:pPr>
      <w:r w:rsidRPr="00053EC4">
        <w:rPr>
          <w:rFonts w:ascii="Arial" w:hAnsi="Arial" w:cs="Arial"/>
          <w:color w:val="000000"/>
          <w:sz w:val="24"/>
          <w:szCs w:val="24"/>
          <w:u w:val="single"/>
        </w:rPr>
        <w:t>http://www.vniidad.ru</w:t>
      </w:r>
    </w:p>
    <w:p w:rsidR="00053EC4" w:rsidRPr="00053EC4" w:rsidRDefault="00053EC4" w:rsidP="00053EC4">
      <w:pPr>
        <w:spacing w:before="100" w:beforeAutospacing="1" w:after="100" w:afterAutospacing="1"/>
        <w:jc w:val="center"/>
        <w:rPr>
          <w:rFonts w:ascii="Arial" w:hAnsi="Arial" w:cs="Arial"/>
          <w:color w:val="000000"/>
          <w:sz w:val="24"/>
          <w:szCs w:val="24"/>
        </w:rPr>
      </w:pPr>
      <w:r w:rsidRPr="00053EC4">
        <w:rPr>
          <w:rFonts w:ascii="Arial" w:hAnsi="Arial" w:cs="Arial"/>
          <w:color w:val="000000"/>
          <w:sz w:val="24"/>
          <w:szCs w:val="24"/>
        </w:rPr>
        <w:t>ОКПО 02842708, ОГРН 1027700380795,</w:t>
      </w:r>
    </w:p>
    <w:p w:rsidR="00053EC4" w:rsidRPr="00053EC4" w:rsidRDefault="00053EC4" w:rsidP="00053EC4">
      <w:pPr>
        <w:spacing w:before="100" w:beforeAutospacing="1" w:after="100" w:afterAutospacing="1"/>
        <w:jc w:val="center"/>
        <w:rPr>
          <w:rFonts w:ascii="Arial" w:hAnsi="Arial" w:cs="Arial"/>
          <w:color w:val="000000"/>
          <w:sz w:val="24"/>
          <w:szCs w:val="24"/>
        </w:rPr>
      </w:pPr>
      <w:r w:rsidRPr="00053EC4">
        <w:rPr>
          <w:rFonts w:ascii="Arial" w:hAnsi="Arial" w:cs="Arial"/>
          <w:color w:val="000000"/>
          <w:sz w:val="24"/>
          <w:szCs w:val="24"/>
        </w:rPr>
        <w:t>ИНН/КПП 7708033140/771001001</w:t>
      </w:r>
    </w:p>
    <w:p w:rsidR="00053EC4" w:rsidRPr="00053EC4" w:rsidRDefault="00053EC4" w:rsidP="00265A1E">
      <w:pPr>
        <w:spacing w:before="100" w:beforeAutospacing="1" w:after="100" w:afterAutospacing="1"/>
        <w:jc w:val="both"/>
        <w:rPr>
          <w:color w:val="000000"/>
          <w:sz w:val="24"/>
          <w:szCs w:val="24"/>
        </w:rPr>
      </w:pPr>
      <w:r w:rsidRPr="00053EC4">
        <w:rPr>
          <w:color w:val="000000"/>
          <w:sz w:val="24"/>
          <w:szCs w:val="24"/>
        </w:rPr>
        <w:lastRenderedPageBreak/>
        <w:t>Наименования организаций субъектов Российской Федерации, имеющих наряду с государственным языком Российской Федерации (русским) государственный язык субъектов Российской Федерации, печатают на двух языках.</w:t>
      </w:r>
    </w:p>
    <w:p w:rsidR="00053EC4" w:rsidRPr="00053EC4" w:rsidRDefault="00053EC4" w:rsidP="00265A1E">
      <w:pPr>
        <w:spacing w:before="100" w:beforeAutospacing="1" w:after="100" w:afterAutospacing="1"/>
        <w:jc w:val="both"/>
        <w:rPr>
          <w:color w:val="000000"/>
          <w:sz w:val="24"/>
          <w:szCs w:val="24"/>
        </w:rPr>
      </w:pPr>
      <w:r w:rsidRPr="00053EC4">
        <w:rPr>
          <w:color w:val="000000"/>
          <w:sz w:val="24"/>
          <w:szCs w:val="24"/>
        </w:rPr>
        <w:t>Наименование организации на государственном языке субъекта Российской Федерации или ином языке располагают ниже или справа от наименования на государственном языке Российской Федерации.</w:t>
      </w:r>
    </w:p>
    <w:p w:rsidR="00053EC4" w:rsidRPr="00053EC4" w:rsidRDefault="00053EC4" w:rsidP="00265A1E">
      <w:pPr>
        <w:spacing w:before="100" w:beforeAutospacing="1" w:after="100" w:afterAutospacing="1"/>
        <w:jc w:val="both"/>
        <w:rPr>
          <w:color w:val="000000"/>
          <w:sz w:val="24"/>
          <w:szCs w:val="24"/>
        </w:rPr>
      </w:pPr>
      <w:r w:rsidRPr="00053EC4">
        <w:rPr>
          <w:color w:val="000000"/>
          <w:sz w:val="24"/>
          <w:szCs w:val="24"/>
        </w:rPr>
        <w:t>10. </w:t>
      </w:r>
      <w:r w:rsidRPr="00053EC4">
        <w:rPr>
          <w:b/>
          <w:bCs/>
          <w:color w:val="000000"/>
          <w:sz w:val="24"/>
          <w:szCs w:val="24"/>
        </w:rPr>
        <w:t>Наименование вида документа</w:t>
      </w:r>
      <w:r w:rsidRPr="00053EC4">
        <w:rPr>
          <w:color w:val="000000"/>
          <w:sz w:val="24"/>
          <w:szCs w:val="24"/>
        </w:rPr>
        <w:t>, составленного или изданного организацией, должно быть определено уставом (положением об организации) и должно соответствовать видам документов, предусмотренным ОКУД (класс 0200000). В письме наименование вида документа </w:t>
      </w:r>
      <w:r w:rsidRPr="00053EC4">
        <w:rPr>
          <w:color w:val="000000"/>
          <w:sz w:val="24"/>
          <w:szCs w:val="24"/>
          <w:u w:val="single"/>
        </w:rPr>
        <w:t>не указывают</w:t>
      </w:r>
    </w:p>
    <w:p w:rsidR="00053EC4" w:rsidRPr="00053EC4" w:rsidRDefault="00053EC4" w:rsidP="00265A1E">
      <w:pPr>
        <w:spacing w:before="100" w:beforeAutospacing="1" w:after="100" w:afterAutospacing="1"/>
        <w:jc w:val="both"/>
        <w:rPr>
          <w:color w:val="000000"/>
          <w:sz w:val="24"/>
          <w:szCs w:val="24"/>
        </w:rPr>
      </w:pPr>
      <w:r w:rsidRPr="00053EC4">
        <w:rPr>
          <w:color w:val="000000"/>
          <w:sz w:val="24"/>
          <w:szCs w:val="24"/>
        </w:rPr>
        <w:t>11. </w:t>
      </w:r>
      <w:r w:rsidRPr="00053EC4">
        <w:rPr>
          <w:b/>
          <w:bCs/>
          <w:color w:val="000000"/>
          <w:sz w:val="24"/>
          <w:szCs w:val="24"/>
        </w:rPr>
        <w:t>Дата документа</w:t>
      </w:r>
    </w:p>
    <w:p w:rsidR="00053EC4" w:rsidRPr="00053EC4" w:rsidRDefault="00053EC4" w:rsidP="00265A1E">
      <w:pPr>
        <w:spacing w:before="100" w:beforeAutospacing="1" w:after="100" w:afterAutospacing="1"/>
        <w:jc w:val="both"/>
        <w:rPr>
          <w:color w:val="000000"/>
          <w:sz w:val="24"/>
          <w:szCs w:val="24"/>
        </w:rPr>
      </w:pPr>
      <w:r w:rsidRPr="00053EC4">
        <w:rPr>
          <w:b/>
          <w:bCs/>
          <w:color w:val="000000"/>
          <w:sz w:val="24"/>
          <w:szCs w:val="24"/>
        </w:rPr>
        <w:t>Датой документа</w:t>
      </w:r>
      <w:r w:rsidRPr="00053EC4">
        <w:rPr>
          <w:color w:val="000000"/>
          <w:sz w:val="24"/>
          <w:szCs w:val="24"/>
        </w:rPr>
        <w:t> является дата его подписания или утверждения, для протокола - дата заседания (принятия решения), для акта - дата события. Документы, изданные двумя или более организациями, должны иметь одну (единую) дату.</w:t>
      </w:r>
    </w:p>
    <w:p w:rsidR="00053EC4" w:rsidRPr="00053EC4" w:rsidRDefault="00053EC4" w:rsidP="00265A1E">
      <w:pPr>
        <w:spacing w:before="100" w:beforeAutospacing="1" w:after="100" w:afterAutospacing="1"/>
        <w:jc w:val="both"/>
        <w:rPr>
          <w:color w:val="000000"/>
          <w:sz w:val="24"/>
          <w:szCs w:val="24"/>
        </w:rPr>
      </w:pPr>
      <w:r w:rsidRPr="00053EC4">
        <w:rPr>
          <w:color w:val="000000"/>
          <w:sz w:val="24"/>
          <w:szCs w:val="24"/>
        </w:rPr>
        <w:t>Дату документа оформляют </w:t>
      </w:r>
      <w:r w:rsidRPr="00053EC4">
        <w:rPr>
          <w:color w:val="000000"/>
          <w:sz w:val="24"/>
          <w:szCs w:val="24"/>
          <w:u w:val="single"/>
        </w:rPr>
        <w:t>арабскими цифрами</w:t>
      </w:r>
      <w:r w:rsidRPr="00053EC4">
        <w:rPr>
          <w:color w:val="000000"/>
          <w:sz w:val="24"/>
          <w:szCs w:val="24"/>
        </w:rPr>
        <w:t> в последовательности:</w:t>
      </w:r>
    </w:p>
    <w:p w:rsidR="00053EC4" w:rsidRPr="00053EC4" w:rsidRDefault="00053EC4" w:rsidP="00265A1E">
      <w:pPr>
        <w:spacing w:before="100" w:beforeAutospacing="1" w:after="100" w:afterAutospacing="1"/>
        <w:jc w:val="both"/>
        <w:rPr>
          <w:color w:val="000000"/>
          <w:sz w:val="24"/>
          <w:szCs w:val="24"/>
        </w:rPr>
      </w:pPr>
      <w:r w:rsidRPr="00053EC4">
        <w:rPr>
          <w:b/>
          <w:bCs/>
          <w:color w:val="000000"/>
          <w:sz w:val="24"/>
          <w:szCs w:val="24"/>
        </w:rPr>
        <w:t>день месяца, месяц, год</w:t>
      </w:r>
      <w:r w:rsidRPr="00053EC4">
        <w:rPr>
          <w:color w:val="000000"/>
          <w:sz w:val="24"/>
          <w:szCs w:val="24"/>
        </w:rPr>
        <w:t>.</w:t>
      </w:r>
    </w:p>
    <w:p w:rsidR="00053EC4" w:rsidRPr="00053EC4" w:rsidRDefault="00053EC4" w:rsidP="00265A1E">
      <w:pPr>
        <w:spacing w:before="100" w:beforeAutospacing="1" w:after="100" w:afterAutospacing="1"/>
        <w:jc w:val="both"/>
        <w:rPr>
          <w:color w:val="000000"/>
          <w:sz w:val="24"/>
          <w:szCs w:val="24"/>
        </w:rPr>
      </w:pPr>
      <w:r w:rsidRPr="00053EC4">
        <w:rPr>
          <w:color w:val="000000"/>
          <w:sz w:val="24"/>
          <w:szCs w:val="24"/>
        </w:rPr>
        <w:t>День месяца и месяц оформляют двумя парами арабских цифр, разделенными точкой; год - четырьмя арабскими цифрами.</w:t>
      </w:r>
    </w:p>
    <w:p w:rsidR="00053EC4" w:rsidRPr="00053EC4" w:rsidRDefault="00053EC4" w:rsidP="00265A1E">
      <w:pPr>
        <w:spacing w:before="100" w:beforeAutospacing="1" w:after="100" w:afterAutospacing="1"/>
        <w:jc w:val="both"/>
        <w:rPr>
          <w:color w:val="000000"/>
          <w:sz w:val="24"/>
          <w:szCs w:val="24"/>
        </w:rPr>
      </w:pPr>
      <w:r w:rsidRPr="00053EC4">
        <w:rPr>
          <w:color w:val="000000"/>
          <w:sz w:val="24"/>
          <w:szCs w:val="24"/>
        </w:rPr>
        <w:t>Например, дату </w:t>
      </w:r>
      <w:r w:rsidRPr="00053EC4">
        <w:rPr>
          <w:b/>
          <w:bCs/>
          <w:i/>
          <w:iCs/>
          <w:color w:val="000000"/>
          <w:sz w:val="24"/>
          <w:szCs w:val="24"/>
        </w:rPr>
        <w:t>5 июня 2003 г.</w:t>
      </w:r>
      <w:r w:rsidRPr="00053EC4">
        <w:rPr>
          <w:color w:val="000000"/>
          <w:sz w:val="24"/>
          <w:szCs w:val="24"/>
        </w:rPr>
        <w:t> следует оформлять </w:t>
      </w:r>
      <w:r w:rsidRPr="00053EC4">
        <w:rPr>
          <w:b/>
          <w:bCs/>
          <w:color w:val="000000"/>
          <w:sz w:val="24"/>
          <w:szCs w:val="24"/>
        </w:rPr>
        <w:t>05.06.2003</w:t>
      </w:r>
      <w:r w:rsidRPr="00053EC4">
        <w:rPr>
          <w:color w:val="000000"/>
          <w:sz w:val="24"/>
          <w:szCs w:val="24"/>
        </w:rPr>
        <w:t>.</w:t>
      </w:r>
    </w:p>
    <w:p w:rsidR="00053EC4" w:rsidRPr="00053EC4" w:rsidRDefault="00053EC4" w:rsidP="00265A1E">
      <w:pPr>
        <w:spacing w:before="100" w:beforeAutospacing="1" w:after="100" w:afterAutospacing="1"/>
        <w:jc w:val="both"/>
        <w:rPr>
          <w:color w:val="000000"/>
          <w:sz w:val="24"/>
          <w:szCs w:val="24"/>
        </w:rPr>
      </w:pPr>
      <w:r w:rsidRPr="00053EC4">
        <w:rPr>
          <w:color w:val="000000"/>
          <w:sz w:val="24"/>
          <w:szCs w:val="24"/>
        </w:rPr>
        <w:t>Допускается </w:t>
      </w:r>
      <w:r w:rsidRPr="00053EC4">
        <w:rPr>
          <w:color w:val="000000"/>
          <w:sz w:val="24"/>
          <w:szCs w:val="24"/>
          <w:u w:val="single"/>
        </w:rPr>
        <w:t>словесно-цифровой способ</w:t>
      </w:r>
      <w:r w:rsidRPr="00053EC4">
        <w:rPr>
          <w:color w:val="000000"/>
          <w:sz w:val="24"/>
          <w:szCs w:val="24"/>
        </w:rPr>
        <w:t xml:space="preserve"> оформления даты, </w:t>
      </w:r>
      <w:proofErr w:type="gramStart"/>
      <w:r w:rsidRPr="00053EC4">
        <w:rPr>
          <w:color w:val="000000"/>
          <w:sz w:val="24"/>
          <w:szCs w:val="24"/>
        </w:rPr>
        <w:t>например</w:t>
      </w:r>
      <w:proofErr w:type="gramEnd"/>
      <w:r w:rsidRPr="00053EC4">
        <w:rPr>
          <w:color w:val="000000"/>
          <w:sz w:val="24"/>
          <w:szCs w:val="24"/>
        </w:rPr>
        <w:t> </w:t>
      </w:r>
      <w:r w:rsidRPr="00053EC4">
        <w:rPr>
          <w:b/>
          <w:bCs/>
          <w:color w:val="000000"/>
          <w:sz w:val="24"/>
          <w:szCs w:val="24"/>
        </w:rPr>
        <w:t>05 июня 2003 г.</w:t>
      </w:r>
      <w:r w:rsidRPr="00053EC4">
        <w:rPr>
          <w:color w:val="000000"/>
          <w:sz w:val="24"/>
          <w:szCs w:val="24"/>
        </w:rPr>
        <w:t>, а также оформление даты в последовательности: </w:t>
      </w:r>
      <w:r w:rsidRPr="00053EC4">
        <w:rPr>
          <w:b/>
          <w:bCs/>
          <w:color w:val="000000"/>
          <w:sz w:val="24"/>
          <w:szCs w:val="24"/>
        </w:rPr>
        <w:t>год, месяц, день месяца</w:t>
      </w:r>
      <w:r w:rsidRPr="00053EC4">
        <w:rPr>
          <w:color w:val="000000"/>
          <w:sz w:val="24"/>
          <w:szCs w:val="24"/>
        </w:rPr>
        <w:t>, например: </w:t>
      </w:r>
      <w:r w:rsidRPr="00053EC4">
        <w:rPr>
          <w:b/>
          <w:bCs/>
          <w:color w:val="000000"/>
          <w:sz w:val="24"/>
          <w:szCs w:val="24"/>
        </w:rPr>
        <w:t>2003.06.05</w:t>
      </w:r>
      <w:r w:rsidRPr="00053EC4">
        <w:rPr>
          <w:color w:val="000000"/>
          <w:sz w:val="24"/>
          <w:szCs w:val="24"/>
        </w:rPr>
        <w:t>.</w:t>
      </w:r>
    </w:p>
    <w:p w:rsidR="00053EC4" w:rsidRPr="00053EC4" w:rsidRDefault="00053EC4" w:rsidP="00265A1E">
      <w:pPr>
        <w:spacing w:before="100" w:beforeAutospacing="1" w:after="100" w:afterAutospacing="1"/>
        <w:jc w:val="both"/>
        <w:rPr>
          <w:color w:val="000000"/>
          <w:sz w:val="24"/>
          <w:szCs w:val="24"/>
        </w:rPr>
      </w:pPr>
      <w:r w:rsidRPr="00053EC4">
        <w:rPr>
          <w:color w:val="000000"/>
          <w:sz w:val="24"/>
          <w:szCs w:val="24"/>
        </w:rPr>
        <w:t>12. </w:t>
      </w:r>
      <w:r w:rsidRPr="00053EC4">
        <w:rPr>
          <w:b/>
          <w:bCs/>
          <w:color w:val="000000"/>
          <w:sz w:val="24"/>
          <w:szCs w:val="24"/>
        </w:rPr>
        <w:t>Регистрационный номер документа</w:t>
      </w:r>
      <w:r w:rsidRPr="00053EC4">
        <w:rPr>
          <w:color w:val="000000"/>
          <w:sz w:val="24"/>
          <w:szCs w:val="24"/>
        </w:rPr>
        <w:t>.</w:t>
      </w:r>
    </w:p>
    <w:p w:rsidR="00053EC4" w:rsidRPr="00053EC4" w:rsidRDefault="00053EC4" w:rsidP="00265A1E">
      <w:pPr>
        <w:spacing w:before="100" w:beforeAutospacing="1" w:after="100" w:afterAutospacing="1"/>
        <w:jc w:val="both"/>
        <w:rPr>
          <w:color w:val="000000"/>
          <w:sz w:val="24"/>
          <w:szCs w:val="24"/>
        </w:rPr>
      </w:pPr>
      <w:r w:rsidRPr="00053EC4">
        <w:rPr>
          <w:b/>
          <w:bCs/>
          <w:color w:val="000000"/>
          <w:sz w:val="24"/>
          <w:szCs w:val="24"/>
        </w:rPr>
        <w:t>Регистрационный номер документа </w:t>
      </w:r>
      <w:r w:rsidRPr="00053EC4">
        <w:rPr>
          <w:color w:val="000000"/>
          <w:sz w:val="24"/>
          <w:szCs w:val="24"/>
        </w:rPr>
        <w:t>состоит из </w:t>
      </w:r>
      <w:r w:rsidRPr="00053EC4">
        <w:rPr>
          <w:color w:val="000000"/>
          <w:sz w:val="24"/>
          <w:szCs w:val="24"/>
          <w:u w:val="single"/>
        </w:rPr>
        <w:t>его порядкового номера</w:t>
      </w:r>
      <w:r w:rsidRPr="00053EC4">
        <w:rPr>
          <w:color w:val="000000"/>
          <w:sz w:val="24"/>
          <w:szCs w:val="24"/>
        </w:rPr>
        <w:t>, который можно дополнять по усмотрению организации </w:t>
      </w:r>
      <w:r w:rsidRPr="00053EC4">
        <w:rPr>
          <w:color w:val="000000"/>
          <w:sz w:val="24"/>
          <w:szCs w:val="24"/>
          <w:u w:val="single"/>
        </w:rPr>
        <w:t>индексом дела</w:t>
      </w:r>
      <w:r w:rsidRPr="00053EC4">
        <w:rPr>
          <w:color w:val="000000"/>
          <w:sz w:val="24"/>
          <w:szCs w:val="24"/>
        </w:rPr>
        <w:t> по номенклатуре дел, </w:t>
      </w:r>
      <w:r w:rsidRPr="00053EC4">
        <w:rPr>
          <w:color w:val="000000"/>
          <w:sz w:val="24"/>
          <w:szCs w:val="24"/>
          <w:u w:val="single"/>
        </w:rPr>
        <w:t>информацией о корреспонденте</w:t>
      </w:r>
      <w:r w:rsidRPr="00053EC4">
        <w:rPr>
          <w:color w:val="000000"/>
          <w:sz w:val="24"/>
          <w:szCs w:val="24"/>
        </w:rPr>
        <w:t>, исполнителях и др.</w:t>
      </w:r>
    </w:p>
    <w:p w:rsidR="00053EC4" w:rsidRPr="00053EC4" w:rsidRDefault="00053EC4" w:rsidP="00265A1E">
      <w:pPr>
        <w:spacing w:before="100" w:beforeAutospacing="1" w:after="100" w:afterAutospacing="1"/>
        <w:jc w:val="both"/>
        <w:rPr>
          <w:color w:val="000000"/>
          <w:sz w:val="24"/>
          <w:szCs w:val="24"/>
        </w:rPr>
      </w:pPr>
      <w:r w:rsidRPr="00053EC4">
        <w:rPr>
          <w:color w:val="000000"/>
          <w:sz w:val="24"/>
          <w:szCs w:val="24"/>
        </w:rPr>
        <w:t>Для внутренних документов (приказов, распоряжений, постановлений и т. п.) регистрационный номер - это обычный порядковый номер документа.</w:t>
      </w:r>
    </w:p>
    <w:p w:rsidR="00053EC4" w:rsidRPr="00053EC4" w:rsidRDefault="00053EC4" w:rsidP="00265A1E">
      <w:pPr>
        <w:spacing w:before="100" w:beforeAutospacing="1" w:after="100" w:afterAutospacing="1"/>
        <w:jc w:val="both"/>
        <w:rPr>
          <w:color w:val="000000"/>
          <w:sz w:val="24"/>
          <w:szCs w:val="24"/>
        </w:rPr>
      </w:pPr>
      <w:r w:rsidRPr="00053EC4">
        <w:rPr>
          <w:color w:val="000000"/>
          <w:sz w:val="24"/>
          <w:szCs w:val="24"/>
        </w:rPr>
        <w:t>Для писем регистрационный номер дополняется индексом (условным обозначением) структурного подразделения или исполнителя (его личного кода), составившего документ, и номером дела по номенклатуре дел. Составные части регистрационного номера отделяются, </w:t>
      </w:r>
      <w:proofErr w:type="gramStart"/>
      <w:r w:rsidRPr="00053EC4">
        <w:rPr>
          <w:i/>
          <w:iCs/>
          <w:color w:val="000000"/>
          <w:sz w:val="24"/>
          <w:szCs w:val="24"/>
        </w:rPr>
        <w:t>например</w:t>
      </w:r>
      <w:proofErr w:type="gramEnd"/>
      <w:r w:rsidRPr="00053EC4">
        <w:rPr>
          <w:color w:val="000000"/>
          <w:sz w:val="24"/>
          <w:szCs w:val="24"/>
        </w:rPr>
        <w:t>: </w:t>
      </w:r>
      <w:r w:rsidRPr="00053EC4">
        <w:rPr>
          <w:b/>
          <w:bCs/>
          <w:color w:val="000000"/>
          <w:sz w:val="24"/>
          <w:szCs w:val="24"/>
        </w:rPr>
        <w:t>18-36-430</w:t>
      </w:r>
      <w:r w:rsidRPr="00053EC4">
        <w:rPr>
          <w:color w:val="000000"/>
          <w:sz w:val="24"/>
          <w:szCs w:val="24"/>
        </w:rPr>
        <w:t>, где </w:t>
      </w:r>
      <w:r w:rsidRPr="00053EC4">
        <w:rPr>
          <w:b/>
          <w:bCs/>
          <w:color w:val="000000"/>
          <w:sz w:val="24"/>
          <w:szCs w:val="24"/>
        </w:rPr>
        <w:t>18</w:t>
      </w:r>
      <w:r w:rsidRPr="00053EC4">
        <w:rPr>
          <w:color w:val="000000"/>
          <w:sz w:val="24"/>
          <w:szCs w:val="24"/>
        </w:rPr>
        <w:t> - индекс структурного подразделения (индекс дела), </w:t>
      </w:r>
      <w:r w:rsidRPr="00053EC4">
        <w:rPr>
          <w:b/>
          <w:bCs/>
          <w:color w:val="000000"/>
          <w:sz w:val="24"/>
          <w:szCs w:val="24"/>
        </w:rPr>
        <w:t>36</w:t>
      </w:r>
      <w:r w:rsidRPr="00053EC4">
        <w:rPr>
          <w:color w:val="000000"/>
          <w:sz w:val="24"/>
          <w:szCs w:val="24"/>
        </w:rPr>
        <w:t> - индекс корреспондента, </w:t>
      </w:r>
      <w:r w:rsidRPr="00053EC4">
        <w:rPr>
          <w:b/>
          <w:bCs/>
          <w:color w:val="000000"/>
          <w:sz w:val="24"/>
          <w:szCs w:val="24"/>
        </w:rPr>
        <w:t>430</w:t>
      </w:r>
      <w:r w:rsidRPr="00053EC4">
        <w:rPr>
          <w:color w:val="000000"/>
          <w:sz w:val="24"/>
          <w:szCs w:val="24"/>
        </w:rPr>
        <w:t> - порядковый номер документа по картотеке.</w:t>
      </w:r>
    </w:p>
    <w:p w:rsidR="00053EC4" w:rsidRPr="00053EC4" w:rsidRDefault="00053EC4" w:rsidP="00265A1E">
      <w:pPr>
        <w:spacing w:before="100" w:beforeAutospacing="1" w:after="100" w:afterAutospacing="1"/>
        <w:jc w:val="both"/>
        <w:rPr>
          <w:color w:val="000000"/>
          <w:sz w:val="24"/>
          <w:szCs w:val="24"/>
        </w:rPr>
      </w:pPr>
      <w:r w:rsidRPr="00053EC4">
        <w:rPr>
          <w:color w:val="000000"/>
          <w:sz w:val="24"/>
          <w:szCs w:val="24"/>
        </w:rPr>
        <w:t>Регистрационный номер документа, составленного совместно двумя и более организациями, состоит из регистрационных номеров документа каждой из этих организаций, проставляемых через косую черту в порядке указания авторов в документе.</w:t>
      </w:r>
    </w:p>
    <w:p w:rsidR="00053EC4" w:rsidRPr="00053EC4" w:rsidRDefault="00053EC4" w:rsidP="00265A1E">
      <w:pPr>
        <w:spacing w:before="100" w:beforeAutospacing="1" w:after="100" w:afterAutospacing="1"/>
        <w:jc w:val="both"/>
        <w:rPr>
          <w:color w:val="000000"/>
          <w:sz w:val="24"/>
          <w:szCs w:val="24"/>
        </w:rPr>
      </w:pPr>
      <w:r w:rsidRPr="00053EC4">
        <w:rPr>
          <w:color w:val="000000"/>
          <w:sz w:val="24"/>
          <w:szCs w:val="24"/>
        </w:rPr>
        <w:lastRenderedPageBreak/>
        <w:t>13. </w:t>
      </w:r>
      <w:r w:rsidRPr="00053EC4">
        <w:rPr>
          <w:b/>
          <w:bCs/>
          <w:color w:val="000000"/>
          <w:sz w:val="24"/>
          <w:szCs w:val="24"/>
        </w:rPr>
        <w:t>Ссылка на регистрационный номер и дату документа</w:t>
      </w:r>
      <w:r w:rsidRPr="00053EC4">
        <w:rPr>
          <w:color w:val="000000"/>
          <w:sz w:val="24"/>
          <w:szCs w:val="24"/>
        </w:rPr>
        <w:t> включает в себя регистрационный номер и дату документа, на который должен быть дан ответ. Ссылка используется только в тех видах документов, которые являются ответом на запрос (письмо, докладная записка и пр.).</w:t>
      </w:r>
    </w:p>
    <w:p w:rsidR="00053EC4" w:rsidRPr="00053EC4" w:rsidRDefault="00053EC4" w:rsidP="00265A1E">
      <w:pPr>
        <w:spacing w:before="100" w:beforeAutospacing="1" w:after="100" w:afterAutospacing="1"/>
        <w:jc w:val="both"/>
        <w:rPr>
          <w:color w:val="000000"/>
          <w:sz w:val="24"/>
          <w:szCs w:val="24"/>
        </w:rPr>
      </w:pPr>
      <w:r w:rsidRPr="00053EC4">
        <w:rPr>
          <w:color w:val="000000"/>
          <w:sz w:val="24"/>
          <w:szCs w:val="24"/>
        </w:rPr>
        <w:t>14.</w:t>
      </w:r>
      <w:r w:rsidRPr="00053EC4">
        <w:rPr>
          <w:b/>
          <w:bCs/>
          <w:color w:val="000000"/>
          <w:sz w:val="24"/>
          <w:szCs w:val="24"/>
        </w:rPr>
        <w:t> Место составления документа.</w:t>
      </w:r>
    </w:p>
    <w:p w:rsidR="00053EC4" w:rsidRPr="00053EC4" w:rsidRDefault="00053EC4" w:rsidP="00265A1E">
      <w:pPr>
        <w:spacing w:before="100" w:beforeAutospacing="1" w:after="100" w:afterAutospacing="1"/>
        <w:jc w:val="both"/>
        <w:rPr>
          <w:color w:val="000000"/>
          <w:sz w:val="24"/>
          <w:szCs w:val="24"/>
        </w:rPr>
      </w:pPr>
      <w:r w:rsidRPr="00053EC4">
        <w:rPr>
          <w:color w:val="000000"/>
          <w:sz w:val="24"/>
          <w:szCs w:val="24"/>
        </w:rPr>
        <w:t>Место составления или издания документа указывают в том случае, если затруднено его определение по реквизитам "Наименование организации" и "Справочные данные об организации". Место составления или издания указывают с учетом принятого административно-территориального деления, оно включает в себя только общепринятые сокращения.</w:t>
      </w:r>
    </w:p>
    <w:p w:rsidR="00053EC4" w:rsidRPr="00053EC4" w:rsidRDefault="00053EC4" w:rsidP="00265A1E">
      <w:pPr>
        <w:spacing w:before="100" w:beforeAutospacing="1" w:after="100" w:afterAutospacing="1"/>
        <w:jc w:val="both"/>
        <w:rPr>
          <w:color w:val="000000"/>
          <w:sz w:val="24"/>
          <w:szCs w:val="24"/>
        </w:rPr>
      </w:pPr>
      <w:r w:rsidRPr="00053EC4">
        <w:rPr>
          <w:color w:val="000000"/>
          <w:sz w:val="24"/>
          <w:szCs w:val="24"/>
        </w:rPr>
        <w:t>15. </w:t>
      </w:r>
      <w:proofErr w:type="spellStart"/>
      <w:r w:rsidRPr="00053EC4">
        <w:rPr>
          <w:b/>
          <w:bCs/>
          <w:color w:val="000000"/>
          <w:sz w:val="24"/>
          <w:szCs w:val="24"/>
        </w:rPr>
        <w:t>Адресование</w:t>
      </w:r>
      <w:proofErr w:type="spellEnd"/>
      <w:r w:rsidRPr="00053EC4">
        <w:rPr>
          <w:b/>
          <w:bCs/>
          <w:color w:val="000000"/>
          <w:sz w:val="24"/>
          <w:szCs w:val="24"/>
        </w:rPr>
        <w:t xml:space="preserve"> документа</w:t>
      </w:r>
    </w:p>
    <w:p w:rsidR="00053EC4" w:rsidRPr="00053EC4" w:rsidRDefault="00053EC4" w:rsidP="00265A1E">
      <w:pPr>
        <w:spacing w:before="100" w:beforeAutospacing="1" w:after="100" w:afterAutospacing="1"/>
        <w:jc w:val="both"/>
        <w:rPr>
          <w:color w:val="000000"/>
          <w:sz w:val="24"/>
          <w:szCs w:val="24"/>
        </w:rPr>
      </w:pPr>
      <w:r w:rsidRPr="00053EC4">
        <w:rPr>
          <w:color w:val="000000"/>
          <w:sz w:val="24"/>
          <w:szCs w:val="24"/>
        </w:rPr>
        <w:t>В качестве адресата могут быть организации, их структурные подразделения, должностные или физические лица.</w:t>
      </w:r>
    </w:p>
    <w:p w:rsidR="00053EC4" w:rsidRPr="00053EC4" w:rsidRDefault="00053EC4" w:rsidP="00265A1E">
      <w:pPr>
        <w:spacing w:before="100" w:beforeAutospacing="1" w:after="100" w:afterAutospacing="1"/>
        <w:jc w:val="both"/>
        <w:rPr>
          <w:color w:val="000000"/>
          <w:sz w:val="24"/>
          <w:szCs w:val="24"/>
        </w:rPr>
      </w:pPr>
      <w:r w:rsidRPr="00053EC4">
        <w:rPr>
          <w:color w:val="000000"/>
          <w:sz w:val="24"/>
          <w:szCs w:val="24"/>
        </w:rPr>
        <w:t xml:space="preserve">При </w:t>
      </w:r>
      <w:proofErr w:type="spellStart"/>
      <w:r w:rsidRPr="00053EC4">
        <w:rPr>
          <w:color w:val="000000"/>
          <w:sz w:val="24"/>
          <w:szCs w:val="24"/>
        </w:rPr>
        <w:t>адресовании</w:t>
      </w:r>
      <w:proofErr w:type="spellEnd"/>
      <w:r w:rsidRPr="00053EC4">
        <w:rPr>
          <w:color w:val="000000"/>
          <w:sz w:val="24"/>
          <w:szCs w:val="24"/>
        </w:rPr>
        <w:t xml:space="preserve"> документа </w:t>
      </w:r>
      <w:r w:rsidRPr="00053EC4">
        <w:rPr>
          <w:b/>
          <w:bCs/>
          <w:color w:val="000000"/>
          <w:sz w:val="24"/>
          <w:szCs w:val="24"/>
        </w:rPr>
        <w:t>организации</w:t>
      </w:r>
      <w:r w:rsidRPr="00053EC4">
        <w:rPr>
          <w:color w:val="000000"/>
          <w:sz w:val="24"/>
          <w:szCs w:val="24"/>
        </w:rPr>
        <w:t>, ее структурному подразделению без указания должностного лица наименование организации и ее структурного подразделения указывают </w:t>
      </w:r>
      <w:r w:rsidRPr="00053EC4">
        <w:rPr>
          <w:color w:val="000000"/>
          <w:sz w:val="24"/>
          <w:szCs w:val="24"/>
          <w:u w:val="single"/>
        </w:rPr>
        <w:t>в именительном падеже</w:t>
      </w:r>
      <w:r w:rsidRPr="00053EC4">
        <w:rPr>
          <w:color w:val="000000"/>
          <w:sz w:val="24"/>
          <w:szCs w:val="24"/>
        </w:rPr>
        <w:t xml:space="preserve">. </w:t>
      </w:r>
      <w:proofErr w:type="gramStart"/>
      <w:r w:rsidRPr="00053EC4">
        <w:rPr>
          <w:color w:val="000000"/>
          <w:sz w:val="24"/>
          <w:szCs w:val="24"/>
        </w:rPr>
        <w:t>Например</w:t>
      </w:r>
      <w:proofErr w:type="gramEnd"/>
      <w:r w:rsidRPr="00053EC4">
        <w:rPr>
          <w:color w:val="000000"/>
          <w:sz w:val="24"/>
          <w:szCs w:val="24"/>
        </w:rPr>
        <w:t xml:space="preserve"> (</w:t>
      </w:r>
      <w:r w:rsidRPr="00053EC4">
        <w:rPr>
          <w:i/>
          <w:iCs/>
          <w:color w:val="000000"/>
          <w:sz w:val="24"/>
          <w:szCs w:val="24"/>
        </w:rPr>
        <w:t>здесь и далее примеры наименования организаций, их справочные данные и др. являются условными</w:t>
      </w:r>
      <w:r w:rsidRPr="00053EC4">
        <w:rPr>
          <w:color w:val="000000"/>
          <w:sz w:val="24"/>
          <w:szCs w:val="24"/>
        </w:rPr>
        <w:t>):</w:t>
      </w:r>
    </w:p>
    <w:p w:rsidR="00053EC4" w:rsidRPr="00053EC4" w:rsidRDefault="00053EC4" w:rsidP="00265A1E">
      <w:pPr>
        <w:spacing w:before="100" w:beforeAutospacing="1" w:after="100" w:afterAutospacing="1"/>
        <w:jc w:val="both"/>
        <w:rPr>
          <w:color w:val="000000"/>
          <w:sz w:val="24"/>
          <w:szCs w:val="24"/>
        </w:rPr>
      </w:pPr>
      <w:r w:rsidRPr="00053EC4">
        <w:rPr>
          <w:color w:val="000000"/>
          <w:sz w:val="24"/>
          <w:szCs w:val="24"/>
        </w:rPr>
        <w:t>Минюст России</w:t>
      </w:r>
    </w:p>
    <w:p w:rsidR="00053EC4" w:rsidRPr="00053EC4" w:rsidRDefault="00053EC4" w:rsidP="00265A1E">
      <w:pPr>
        <w:spacing w:before="100" w:beforeAutospacing="1" w:after="100" w:afterAutospacing="1"/>
        <w:jc w:val="both"/>
        <w:rPr>
          <w:color w:val="000000"/>
          <w:sz w:val="24"/>
          <w:szCs w:val="24"/>
        </w:rPr>
      </w:pPr>
      <w:r w:rsidRPr="00053EC4">
        <w:rPr>
          <w:color w:val="000000"/>
          <w:sz w:val="24"/>
          <w:szCs w:val="24"/>
        </w:rPr>
        <w:t>Департамент информатизации</w:t>
      </w:r>
    </w:p>
    <w:p w:rsidR="00053EC4" w:rsidRPr="00053EC4" w:rsidRDefault="00053EC4" w:rsidP="00265A1E">
      <w:pPr>
        <w:spacing w:before="100" w:beforeAutospacing="1" w:after="100" w:afterAutospacing="1"/>
        <w:jc w:val="both"/>
        <w:rPr>
          <w:color w:val="000000"/>
          <w:sz w:val="24"/>
          <w:szCs w:val="24"/>
        </w:rPr>
      </w:pPr>
      <w:r w:rsidRPr="00053EC4">
        <w:rPr>
          <w:color w:val="000000"/>
          <w:sz w:val="24"/>
          <w:szCs w:val="24"/>
        </w:rPr>
        <w:t>и научно-технического обеспечения</w:t>
      </w:r>
    </w:p>
    <w:p w:rsidR="00053EC4" w:rsidRPr="00053EC4" w:rsidRDefault="00053EC4" w:rsidP="00265A1E">
      <w:pPr>
        <w:spacing w:before="100" w:beforeAutospacing="1" w:after="100" w:afterAutospacing="1"/>
        <w:jc w:val="both"/>
        <w:rPr>
          <w:color w:val="000000"/>
          <w:sz w:val="24"/>
          <w:szCs w:val="24"/>
        </w:rPr>
      </w:pPr>
      <w:r w:rsidRPr="00053EC4">
        <w:rPr>
          <w:color w:val="000000"/>
          <w:sz w:val="24"/>
          <w:szCs w:val="24"/>
        </w:rPr>
        <w:t xml:space="preserve">При </w:t>
      </w:r>
      <w:proofErr w:type="spellStart"/>
      <w:r w:rsidRPr="00053EC4">
        <w:rPr>
          <w:color w:val="000000"/>
          <w:sz w:val="24"/>
          <w:szCs w:val="24"/>
        </w:rPr>
        <w:t>адресовании</w:t>
      </w:r>
      <w:proofErr w:type="spellEnd"/>
      <w:r w:rsidRPr="00053EC4">
        <w:rPr>
          <w:color w:val="000000"/>
          <w:sz w:val="24"/>
          <w:szCs w:val="24"/>
        </w:rPr>
        <w:t xml:space="preserve"> документа </w:t>
      </w:r>
      <w:r w:rsidRPr="00053EC4">
        <w:rPr>
          <w:b/>
          <w:bCs/>
          <w:color w:val="000000"/>
          <w:sz w:val="24"/>
          <w:szCs w:val="24"/>
        </w:rPr>
        <w:t>должностному лицу</w:t>
      </w:r>
      <w:r w:rsidRPr="00053EC4">
        <w:rPr>
          <w:color w:val="000000"/>
          <w:sz w:val="24"/>
          <w:szCs w:val="24"/>
        </w:rPr>
        <w:t> наименование организации и подразделения указывается </w:t>
      </w:r>
      <w:r w:rsidRPr="00053EC4">
        <w:rPr>
          <w:color w:val="000000"/>
          <w:sz w:val="24"/>
          <w:szCs w:val="24"/>
          <w:u w:val="single"/>
        </w:rPr>
        <w:t>в именительном падеже</w:t>
      </w:r>
      <w:r w:rsidRPr="00053EC4">
        <w:rPr>
          <w:color w:val="000000"/>
          <w:sz w:val="24"/>
          <w:szCs w:val="24"/>
        </w:rPr>
        <w:t>. Должность лица, которому адресован документ, указывают </w:t>
      </w:r>
      <w:r w:rsidRPr="00053EC4">
        <w:rPr>
          <w:color w:val="000000"/>
          <w:sz w:val="24"/>
          <w:szCs w:val="24"/>
          <w:u w:val="single"/>
        </w:rPr>
        <w:t>в дательном падеже</w:t>
      </w:r>
      <w:r w:rsidRPr="00053EC4">
        <w:rPr>
          <w:color w:val="000000"/>
          <w:sz w:val="24"/>
          <w:szCs w:val="24"/>
        </w:rPr>
        <w:t xml:space="preserve">, </w:t>
      </w:r>
      <w:proofErr w:type="gramStart"/>
      <w:r w:rsidRPr="00053EC4">
        <w:rPr>
          <w:color w:val="000000"/>
          <w:sz w:val="24"/>
          <w:szCs w:val="24"/>
        </w:rPr>
        <w:t>например</w:t>
      </w:r>
      <w:proofErr w:type="gramEnd"/>
      <w:r w:rsidRPr="00053EC4">
        <w:rPr>
          <w:color w:val="000000"/>
          <w:sz w:val="24"/>
          <w:szCs w:val="24"/>
        </w:rPr>
        <w:t>:</w:t>
      </w:r>
    </w:p>
    <w:p w:rsidR="00053EC4" w:rsidRPr="00053EC4" w:rsidRDefault="00053EC4" w:rsidP="00265A1E">
      <w:pPr>
        <w:spacing w:before="100" w:beforeAutospacing="1" w:after="100" w:afterAutospacing="1"/>
        <w:jc w:val="both"/>
        <w:rPr>
          <w:color w:val="000000"/>
          <w:sz w:val="24"/>
          <w:szCs w:val="24"/>
        </w:rPr>
      </w:pPr>
      <w:r w:rsidRPr="00053EC4">
        <w:rPr>
          <w:color w:val="000000"/>
          <w:sz w:val="24"/>
          <w:szCs w:val="24"/>
        </w:rPr>
        <w:t>АО "</w:t>
      </w:r>
      <w:proofErr w:type="spellStart"/>
      <w:r w:rsidRPr="00053EC4">
        <w:rPr>
          <w:color w:val="000000"/>
          <w:sz w:val="24"/>
          <w:szCs w:val="24"/>
        </w:rPr>
        <w:t>Электроцентромонтаж</w:t>
      </w:r>
      <w:proofErr w:type="spellEnd"/>
      <w:r w:rsidRPr="00053EC4">
        <w:rPr>
          <w:color w:val="000000"/>
          <w:sz w:val="24"/>
          <w:szCs w:val="24"/>
        </w:rPr>
        <w:t>"</w:t>
      </w:r>
    </w:p>
    <w:p w:rsidR="00053EC4" w:rsidRPr="00053EC4" w:rsidRDefault="00053EC4" w:rsidP="00265A1E">
      <w:pPr>
        <w:spacing w:before="100" w:beforeAutospacing="1" w:after="100" w:afterAutospacing="1"/>
        <w:jc w:val="both"/>
        <w:rPr>
          <w:color w:val="000000"/>
          <w:sz w:val="24"/>
          <w:szCs w:val="24"/>
        </w:rPr>
      </w:pPr>
      <w:r w:rsidRPr="00053EC4">
        <w:rPr>
          <w:color w:val="000000"/>
          <w:sz w:val="24"/>
          <w:szCs w:val="24"/>
        </w:rPr>
        <w:t>Главному бухгалтеру</w:t>
      </w:r>
    </w:p>
    <w:p w:rsidR="00053EC4" w:rsidRPr="00053EC4" w:rsidRDefault="00053EC4" w:rsidP="00265A1E">
      <w:pPr>
        <w:spacing w:before="100" w:beforeAutospacing="1" w:after="100" w:afterAutospacing="1"/>
        <w:jc w:val="both"/>
        <w:rPr>
          <w:color w:val="000000"/>
          <w:sz w:val="24"/>
          <w:szCs w:val="24"/>
        </w:rPr>
      </w:pPr>
      <w:r w:rsidRPr="00053EC4">
        <w:rPr>
          <w:color w:val="000000"/>
          <w:sz w:val="24"/>
          <w:szCs w:val="24"/>
        </w:rPr>
        <w:t xml:space="preserve">В.М. </w:t>
      </w:r>
      <w:proofErr w:type="spellStart"/>
      <w:r w:rsidRPr="00053EC4">
        <w:rPr>
          <w:color w:val="000000"/>
          <w:sz w:val="24"/>
          <w:szCs w:val="24"/>
        </w:rPr>
        <w:t>Кочетову</w:t>
      </w:r>
      <w:proofErr w:type="spellEnd"/>
    </w:p>
    <w:p w:rsidR="00053EC4" w:rsidRPr="00053EC4" w:rsidRDefault="00053EC4" w:rsidP="00265A1E">
      <w:pPr>
        <w:spacing w:before="100" w:beforeAutospacing="1" w:after="100" w:afterAutospacing="1"/>
        <w:jc w:val="both"/>
        <w:rPr>
          <w:color w:val="000000"/>
          <w:sz w:val="24"/>
          <w:szCs w:val="24"/>
        </w:rPr>
      </w:pPr>
      <w:r w:rsidRPr="00053EC4">
        <w:rPr>
          <w:color w:val="000000"/>
          <w:sz w:val="24"/>
          <w:szCs w:val="24"/>
        </w:rPr>
        <w:t xml:space="preserve">При </w:t>
      </w:r>
      <w:proofErr w:type="spellStart"/>
      <w:r w:rsidRPr="00053EC4">
        <w:rPr>
          <w:color w:val="000000"/>
          <w:sz w:val="24"/>
          <w:szCs w:val="24"/>
        </w:rPr>
        <w:t>адресовании</w:t>
      </w:r>
      <w:proofErr w:type="spellEnd"/>
      <w:r w:rsidRPr="00053EC4">
        <w:rPr>
          <w:color w:val="000000"/>
          <w:sz w:val="24"/>
          <w:szCs w:val="24"/>
        </w:rPr>
        <w:t xml:space="preserve"> документа </w:t>
      </w:r>
      <w:r w:rsidRPr="00053EC4">
        <w:rPr>
          <w:b/>
          <w:bCs/>
          <w:color w:val="000000"/>
          <w:sz w:val="24"/>
          <w:szCs w:val="24"/>
        </w:rPr>
        <w:t>руководителю организации</w:t>
      </w:r>
      <w:r w:rsidRPr="00053EC4">
        <w:rPr>
          <w:color w:val="000000"/>
          <w:sz w:val="24"/>
          <w:szCs w:val="24"/>
        </w:rPr>
        <w:t> ее наименование входит в состав наименования должности адресата:</w:t>
      </w:r>
    </w:p>
    <w:p w:rsidR="00053EC4" w:rsidRPr="00053EC4" w:rsidRDefault="00053EC4" w:rsidP="00265A1E">
      <w:pPr>
        <w:spacing w:before="100" w:beforeAutospacing="1" w:after="100" w:afterAutospacing="1"/>
        <w:jc w:val="both"/>
        <w:rPr>
          <w:color w:val="000000"/>
          <w:sz w:val="24"/>
          <w:szCs w:val="24"/>
        </w:rPr>
      </w:pPr>
      <w:r w:rsidRPr="00053EC4">
        <w:rPr>
          <w:color w:val="000000"/>
          <w:sz w:val="24"/>
          <w:szCs w:val="24"/>
        </w:rPr>
        <w:t>Генеральному директору</w:t>
      </w:r>
    </w:p>
    <w:p w:rsidR="00053EC4" w:rsidRPr="00053EC4" w:rsidRDefault="00053EC4" w:rsidP="00265A1E">
      <w:pPr>
        <w:spacing w:before="100" w:beforeAutospacing="1" w:after="100" w:afterAutospacing="1"/>
        <w:jc w:val="both"/>
        <w:rPr>
          <w:color w:val="000000"/>
          <w:sz w:val="24"/>
          <w:szCs w:val="24"/>
        </w:rPr>
      </w:pPr>
      <w:r w:rsidRPr="00053EC4">
        <w:rPr>
          <w:color w:val="000000"/>
          <w:sz w:val="24"/>
          <w:szCs w:val="24"/>
        </w:rPr>
        <w:t>ОАО "Северные регионы"</w:t>
      </w:r>
    </w:p>
    <w:p w:rsidR="00053EC4" w:rsidRPr="00053EC4" w:rsidRDefault="00053EC4" w:rsidP="00265A1E">
      <w:pPr>
        <w:spacing w:before="100" w:beforeAutospacing="1" w:after="100" w:afterAutospacing="1"/>
        <w:jc w:val="both"/>
        <w:rPr>
          <w:color w:val="000000"/>
          <w:sz w:val="24"/>
          <w:szCs w:val="24"/>
        </w:rPr>
      </w:pPr>
      <w:r w:rsidRPr="00053EC4">
        <w:rPr>
          <w:color w:val="000000"/>
          <w:sz w:val="24"/>
          <w:szCs w:val="24"/>
        </w:rPr>
        <w:t>В.А. Лагунину</w:t>
      </w:r>
    </w:p>
    <w:p w:rsidR="00053EC4" w:rsidRPr="00053EC4" w:rsidRDefault="00053EC4" w:rsidP="00265A1E">
      <w:pPr>
        <w:spacing w:before="100" w:beforeAutospacing="1" w:after="100" w:afterAutospacing="1"/>
        <w:jc w:val="both"/>
        <w:rPr>
          <w:color w:val="000000"/>
          <w:sz w:val="24"/>
          <w:szCs w:val="24"/>
        </w:rPr>
      </w:pPr>
      <w:r w:rsidRPr="00053EC4">
        <w:rPr>
          <w:color w:val="000000"/>
          <w:sz w:val="24"/>
          <w:szCs w:val="24"/>
        </w:rPr>
        <w:t>Если документ отправляют в </w:t>
      </w:r>
      <w:r w:rsidRPr="00053EC4">
        <w:rPr>
          <w:color w:val="000000"/>
          <w:sz w:val="24"/>
          <w:szCs w:val="24"/>
          <w:u w:val="single"/>
        </w:rPr>
        <w:t>несколько однородных организаций</w:t>
      </w:r>
      <w:r w:rsidRPr="00053EC4">
        <w:rPr>
          <w:color w:val="000000"/>
          <w:sz w:val="24"/>
          <w:szCs w:val="24"/>
        </w:rPr>
        <w:t xml:space="preserve"> или в несколько структурных подразделений одной организации, то их следует </w:t>
      </w:r>
      <w:proofErr w:type="spellStart"/>
      <w:r w:rsidRPr="00053EC4">
        <w:rPr>
          <w:color w:val="000000"/>
          <w:sz w:val="24"/>
          <w:szCs w:val="24"/>
        </w:rPr>
        <w:t>yказывать</w:t>
      </w:r>
      <w:proofErr w:type="spellEnd"/>
      <w:r w:rsidRPr="00053EC4">
        <w:rPr>
          <w:color w:val="000000"/>
          <w:sz w:val="24"/>
          <w:szCs w:val="24"/>
        </w:rPr>
        <w:t xml:space="preserve"> обобщенно, </w:t>
      </w:r>
      <w:proofErr w:type="gramStart"/>
      <w:r w:rsidRPr="00053EC4">
        <w:rPr>
          <w:color w:val="000000"/>
          <w:sz w:val="24"/>
          <w:szCs w:val="24"/>
        </w:rPr>
        <w:t>например</w:t>
      </w:r>
      <w:proofErr w:type="gramEnd"/>
      <w:r w:rsidRPr="00053EC4">
        <w:rPr>
          <w:color w:val="000000"/>
          <w:sz w:val="24"/>
          <w:szCs w:val="24"/>
        </w:rPr>
        <w:t>:</w:t>
      </w:r>
    </w:p>
    <w:p w:rsidR="00053EC4" w:rsidRPr="00053EC4" w:rsidRDefault="00053EC4" w:rsidP="00265A1E">
      <w:pPr>
        <w:spacing w:before="100" w:beforeAutospacing="1" w:after="100" w:afterAutospacing="1"/>
        <w:jc w:val="both"/>
        <w:rPr>
          <w:color w:val="000000"/>
          <w:sz w:val="24"/>
          <w:szCs w:val="24"/>
        </w:rPr>
      </w:pPr>
      <w:r w:rsidRPr="00053EC4">
        <w:rPr>
          <w:color w:val="000000"/>
          <w:sz w:val="24"/>
          <w:szCs w:val="24"/>
        </w:rPr>
        <w:lastRenderedPageBreak/>
        <w:t>Администрации районов</w:t>
      </w:r>
    </w:p>
    <w:p w:rsidR="00053EC4" w:rsidRPr="00053EC4" w:rsidRDefault="00053EC4" w:rsidP="00265A1E">
      <w:pPr>
        <w:spacing w:before="100" w:beforeAutospacing="1" w:after="100" w:afterAutospacing="1"/>
        <w:jc w:val="both"/>
        <w:rPr>
          <w:color w:val="000000"/>
          <w:sz w:val="24"/>
          <w:szCs w:val="24"/>
        </w:rPr>
      </w:pPr>
      <w:r w:rsidRPr="00053EC4">
        <w:rPr>
          <w:color w:val="000000"/>
          <w:sz w:val="24"/>
          <w:szCs w:val="24"/>
        </w:rPr>
        <w:t>Московской области</w:t>
      </w:r>
    </w:p>
    <w:p w:rsidR="00053EC4" w:rsidRPr="00053EC4" w:rsidRDefault="00053EC4" w:rsidP="00265A1E">
      <w:pPr>
        <w:spacing w:before="100" w:beforeAutospacing="1" w:after="100" w:afterAutospacing="1"/>
        <w:jc w:val="both"/>
        <w:rPr>
          <w:color w:val="000000"/>
          <w:sz w:val="24"/>
          <w:szCs w:val="24"/>
        </w:rPr>
      </w:pPr>
      <w:r w:rsidRPr="00053EC4">
        <w:rPr>
          <w:color w:val="000000"/>
          <w:sz w:val="24"/>
          <w:szCs w:val="24"/>
        </w:rPr>
        <w:t xml:space="preserve">Допускается центрировать каждую строку реквизита "Адресат" по отношению к самой длинной строке. </w:t>
      </w:r>
      <w:proofErr w:type="gramStart"/>
      <w:r w:rsidRPr="00053EC4">
        <w:rPr>
          <w:color w:val="000000"/>
          <w:sz w:val="24"/>
          <w:szCs w:val="24"/>
        </w:rPr>
        <w:t>Например</w:t>
      </w:r>
      <w:proofErr w:type="gramEnd"/>
      <w:r w:rsidRPr="00053EC4">
        <w:rPr>
          <w:color w:val="000000"/>
          <w:sz w:val="24"/>
          <w:szCs w:val="24"/>
        </w:rPr>
        <w:t>:</w:t>
      </w:r>
    </w:p>
    <w:p w:rsidR="00053EC4" w:rsidRPr="00053EC4" w:rsidRDefault="00053EC4" w:rsidP="00265A1E">
      <w:pPr>
        <w:spacing w:before="100" w:beforeAutospacing="1" w:after="100" w:afterAutospacing="1"/>
        <w:jc w:val="both"/>
        <w:rPr>
          <w:color w:val="000000"/>
          <w:sz w:val="24"/>
          <w:szCs w:val="24"/>
        </w:rPr>
      </w:pPr>
      <w:r w:rsidRPr="00053EC4">
        <w:rPr>
          <w:color w:val="000000"/>
          <w:sz w:val="24"/>
          <w:szCs w:val="24"/>
        </w:rPr>
        <w:t>Главному редактору</w:t>
      </w:r>
    </w:p>
    <w:p w:rsidR="00053EC4" w:rsidRPr="00053EC4" w:rsidRDefault="00053EC4" w:rsidP="00265A1E">
      <w:pPr>
        <w:spacing w:before="100" w:beforeAutospacing="1" w:after="100" w:afterAutospacing="1"/>
        <w:jc w:val="both"/>
        <w:rPr>
          <w:color w:val="000000"/>
          <w:sz w:val="24"/>
          <w:szCs w:val="24"/>
        </w:rPr>
      </w:pPr>
      <w:r w:rsidRPr="00053EC4">
        <w:rPr>
          <w:color w:val="000000"/>
          <w:sz w:val="24"/>
          <w:szCs w:val="24"/>
        </w:rPr>
        <w:t>Издательского дома "</w:t>
      </w:r>
      <w:proofErr w:type="spellStart"/>
      <w:r w:rsidRPr="00053EC4">
        <w:rPr>
          <w:color w:val="000000"/>
          <w:sz w:val="24"/>
          <w:szCs w:val="24"/>
        </w:rPr>
        <w:t>Медиадом</w:t>
      </w:r>
      <w:proofErr w:type="spellEnd"/>
      <w:r w:rsidRPr="00053EC4">
        <w:rPr>
          <w:color w:val="000000"/>
          <w:sz w:val="24"/>
          <w:szCs w:val="24"/>
        </w:rPr>
        <w:t>"</w:t>
      </w:r>
    </w:p>
    <w:p w:rsidR="00053EC4" w:rsidRPr="00053EC4" w:rsidRDefault="00053EC4" w:rsidP="00265A1E">
      <w:pPr>
        <w:spacing w:before="100" w:beforeAutospacing="1" w:after="100" w:afterAutospacing="1"/>
        <w:jc w:val="both"/>
        <w:rPr>
          <w:color w:val="000000"/>
          <w:sz w:val="24"/>
          <w:szCs w:val="24"/>
        </w:rPr>
      </w:pPr>
      <w:r w:rsidRPr="00053EC4">
        <w:rPr>
          <w:color w:val="000000"/>
          <w:sz w:val="24"/>
          <w:szCs w:val="24"/>
        </w:rPr>
        <w:t>Н.В. Семиной</w:t>
      </w:r>
    </w:p>
    <w:p w:rsidR="00053EC4" w:rsidRPr="00053EC4" w:rsidRDefault="00053EC4" w:rsidP="00265A1E">
      <w:pPr>
        <w:spacing w:before="100" w:beforeAutospacing="1" w:after="100" w:afterAutospacing="1"/>
        <w:jc w:val="both"/>
        <w:rPr>
          <w:color w:val="000000"/>
          <w:sz w:val="24"/>
          <w:szCs w:val="24"/>
        </w:rPr>
      </w:pPr>
      <w:r w:rsidRPr="00053EC4">
        <w:rPr>
          <w:color w:val="000000"/>
          <w:sz w:val="24"/>
          <w:szCs w:val="24"/>
        </w:rPr>
        <w:t>Документ не должен содержать более четырех адресатов. Слово "Копия" перед вторым, третьим, четвертым адресатами </w:t>
      </w:r>
      <w:r w:rsidRPr="00053EC4">
        <w:rPr>
          <w:color w:val="000000"/>
          <w:sz w:val="24"/>
          <w:szCs w:val="24"/>
          <w:u w:val="single"/>
        </w:rPr>
        <w:t>не указывают</w:t>
      </w:r>
      <w:r w:rsidRPr="00053EC4">
        <w:rPr>
          <w:color w:val="000000"/>
          <w:sz w:val="24"/>
          <w:szCs w:val="24"/>
        </w:rPr>
        <w:t>. При большем числе адресатов составляют список рассылки документа.</w:t>
      </w:r>
    </w:p>
    <w:p w:rsidR="00053EC4" w:rsidRPr="00053EC4" w:rsidRDefault="00053EC4" w:rsidP="00265A1E">
      <w:pPr>
        <w:spacing w:before="100" w:beforeAutospacing="1" w:after="100" w:afterAutospacing="1"/>
        <w:jc w:val="both"/>
        <w:rPr>
          <w:color w:val="000000"/>
          <w:sz w:val="24"/>
          <w:szCs w:val="24"/>
        </w:rPr>
      </w:pPr>
      <w:r w:rsidRPr="00053EC4">
        <w:rPr>
          <w:color w:val="000000"/>
          <w:sz w:val="24"/>
          <w:szCs w:val="24"/>
        </w:rPr>
        <w:t>В состав реквизита "Адресат" может входить </w:t>
      </w:r>
      <w:r w:rsidRPr="00053EC4">
        <w:rPr>
          <w:b/>
          <w:bCs/>
          <w:color w:val="000000"/>
          <w:sz w:val="24"/>
          <w:szCs w:val="24"/>
        </w:rPr>
        <w:t>почтовый адрес</w:t>
      </w:r>
      <w:r w:rsidRPr="00053EC4">
        <w:rPr>
          <w:color w:val="000000"/>
          <w:sz w:val="24"/>
          <w:szCs w:val="24"/>
        </w:rPr>
        <w:t>. Элементы почтового адреса указывают в последовательности, установленной правилами оказания услуг почтовой связи.</w:t>
      </w:r>
    </w:p>
    <w:p w:rsidR="00053EC4" w:rsidRPr="00053EC4" w:rsidRDefault="00053EC4" w:rsidP="00265A1E">
      <w:pPr>
        <w:spacing w:before="100" w:beforeAutospacing="1" w:after="100" w:afterAutospacing="1"/>
        <w:jc w:val="both"/>
        <w:rPr>
          <w:color w:val="000000"/>
          <w:sz w:val="24"/>
          <w:szCs w:val="24"/>
        </w:rPr>
      </w:pPr>
      <w:r w:rsidRPr="00053EC4">
        <w:rPr>
          <w:color w:val="000000"/>
          <w:sz w:val="24"/>
          <w:szCs w:val="24"/>
        </w:rPr>
        <w:t xml:space="preserve">При </w:t>
      </w:r>
      <w:proofErr w:type="spellStart"/>
      <w:r w:rsidRPr="00053EC4">
        <w:rPr>
          <w:color w:val="000000"/>
          <w:sz w:val="24"/>
          <w:szCs w:val="24"/>
        </w:rPr>
        <w:t>адресовании</w:t>
      </w:r>
      <w:proofErr w:type="spellEnd"/>
      <w:r w:rsidRPr="00053EC4">
        <w:rPr>
          <w:color w:val="000000"/>
          <w:sz w:val="24"/>
          <w:szCs w:val="24"/>
        </w:rPr>
        <w:t xml:space="preserve"> письма в организацию указывают ее наименование, затем почтовый адрес, </w:t>
      </w:r>
      <w:proofErr w:type="gramStart"/>
      <w:r w:rsidRPr="00053EC4">
        <w:rPr>
          <w:color w:val="000000"/>
          <w:sz w:val="24"/>
          <w:szCs w:val="24"/>
        </w:rPr>
        <w:t>например</w:t>
      </w:r>
      <w:proofErr w:type="gramEnd"/>
      <w:r w:rsidRPr="00053EC4">
        <w:rPr>
          <w:color w:val="000000"/>
          <w:sz w:val="24"/>
          <w:szCs w:val="24"/>
        </w:rPr>
        <w:t>:</w:t>
      </w:r>
    </w:p>
    <w:p w:rsidR="00053EC4" w:rsidRPr="00053EC4" w:rsidRDefault="00053EC4" w:rsidP="00265A1E">
      <w:pPr>
        <w:spacing w:before="100" w:beforeAutospacing="1" w:after="100" w:afterAutospacing="1"/>
        <w:jc w:val="both"/>
        <w:rPr>
          <w:color w:val="000000"/>
          <w:sz w:val="24"/>
          <w:szCs w:val="24"/>
        </w:rPr>
      </w:pPr>
      <w:r w:rsidRPr="00053EC4">
        <w:rPr>
          <w:color w:val="000000"/>
          <w:sz w:val="24"/>
          <w:szCs w:val="24"/>
        </w:rPr>
        <w:t>Государственное учреждение</w:t>
      </w:r>
    </w:p>
    <w:p w:rsidR="00053EC4" w:rsidRPr="00053EC4" w:rsidRDefault="00053EC4" w:rsidP="00265A1E">
      <w:pPr>
        <w:spacing w:before="100" w:beforeAutospacing="1" w:after="100" w:afterAutospacing="1"/>
        <w:jc w:val="both"/>
        <w:rPr>
          <w:color w:val="000000"/>
          <w:sz w:val="24"/>
          <w:szCs w:val="24"/>
        </w:rPr>
      </w:pPr>
      <w:r w:rsidRPr="00053EC4">
        <w:rPr>
          <w:color w:val="000000"/>
          <w:sz w:val="24"/>
          <w:szCs w:val="24"/>
        </w:rPr>
        <w:t>Всероссийский научно-исследовательский</w:t>
      </w:r>
    </w:p>
    <w:p w:rsidR="00053EC4" w:rsidRPr="00053EC4" w:rsidRDefault="00053EC4" w:rsidP="00265A1E">
      <w:pPr>
        <w:spacing w:before="100" w:beforeAutospacing="1" w:after="100" w:afterAutospacing="1"/>
        <w:jc w:val="both"/>
        <w:rPr>
          <w:color w:val="000000"/>
          <w:sz w:val="24"/>
          <w:szCs w:val="24"/>
        </w:rPr>
      </w:pPr>
      <w:r w:rsidRPr="00053EC4">
        <w:rPr>
          <w:color w:val="000000"/>
          <w:sz w:val="24"/>
          <w:szCs w:val="24"/>
        </w:rPr>
        <w:t>институт документоведения и архивного дела</w:t>
      </w:r>
    </w:p>
    <w:p w:rsidR="00053EC4" w:rsidRPr="00053EC4" w:rsidRDefault="00053EC4" w:rsidP="00265A1E">
      <w:pPr>
        <w:spacing w:before="100" w:beforeAutospacing="1" w:after="100" w:afterAutospacing="1"/>
        <w:jc w:val="both"/>
        <w:rPr>
          <w:color w:val="000000"/>
          <w:sz w:val="24"/>
          <w:szCs w:val="24"/>
        </w:rPr>
      </w:pPr>
      <w:r w:rsidRPr="00053EC4">
        <w:rPr>
          <w:color w:val="000000"/>
          <w:sz w:val="24"/>
          <w:szCs w:val="24"/>
        </w:rPr>
        <w:t>Профсоюзная ул., д.82, Москва, 117393</w:t>
      </w:r>
    </w:p>
    <w:p w:rsidR="00053EC4" w:rsidRPr="00053EC4" w:rsidRDefault="00053EC4" w:rsidP="00265A1E">
      <w:pPr>
        <w:spacing w:before="100" w:beforeAutospacing="1" w:after="100" w:afterAutospacing="1"/>
        <w:jc w:val="both"/>
        <w:rPr>
          <w:color w:val="000000"/>
          <w:sz w:val="24"/>
          <w:szCs w:val="24"/>
        </w:rPr>
      </w:pPr>
      <w:r w:rsidRPr="00053EC4">
        <w:rPr>
          <w:color w:val="000000"/>
          <w:sz w:val="24"/>
          <w:szCs w:val="24"/>
        </w:rPr>
        <w:t xml:space="preserve">При </w:t>
      </w:r>
      <w:proofErr w:type="spellStart"/>
      <w:r w:rsidRPr="00053EC4">
        <w:rPr>
          <w:color w:val="000000"/>
          <w:sz w:val="24"/>
          <w:szCs w:val="24"/>
        </w:rPr>
        <w:t>адресовании</w:t>
      </w:r>
      <w:proofErr w:type="spellEnd"/>
      <w:r w:rsidRPr="00053EC4">
        <w:rPr>
          <w:color w:val="000000"/>
          <w:sz w:val="24"/>
          <w:szCs w:val="24"/>
        </w:rPr>
        <w:t xml:space="preserve"> документа физическому лицу указывают фамилию и инициалы получателя, затем почтовый адрес, </w:t>
      </w:r>
      <w:proofErr w:type="gramStart"/>
      <w:r w:rsidRPr="00053EC4">
        <w:rPr>
          <w:color w:val="000000"/>
          <w:sz w:val="24"/>
          <w:szCs w:val="24"/>
        </w:rPr>
        <w:t>например</w:t>
      </w:r>
      <w:proofErr w:type="gramEnd"/>
      <w:r w:rsidRPr="00053EC4">
        <w:rPr>
          <w:color w:val="000000"/>
          <w:sz w:val="24"/>
          <w:szCs w:val="24"/>
        </w:rPr>
        <w:t>:</w:t>
      </w:r>
    </w:p>
    <w:p w:rsidR="00053EC4" w:rsidRPr="00053EC4" w:rsidRDefault="00053EC4" w:rsidP="00265A1E">
      <w:pPr>
        <w:spacing w:before="100" w:beforeAutospacing="1" w:after="100" w:afterAutospacing="1"/>
        <w:jc w:val="both"/>
        <w:rPr>
          <w:color w:val="000000"/>
          <w:sz w:val="24"/>
          <w:szCs w:val="24"/>
        </w:rPr>
      </w:pPr>
      <w:proofErr w:type="spellStart"/>
      <w:r w:rsidRPr="00053EC4">
        <w:rPr>
          <w:color w:val="000000"/>
          <w:sz w:val="24"/>
          <w:szCs w:val="24"/>
        </w:rPr>
        <w:t>Образцову</w:t>
      </w:r>
      <w:proofErr w:type="spellEnd"/>
      <w:r w:rsidRPr="00053EC4">
        <w:rPr>
          <w:color w:val="000000"/>
          <w:sz w:val="24"/>
          <w:szCs w:val="24"/>
        </w:rPr>
        <w:t xml:space="preserve"> О.П.</w:t>
      </w:r>
    </w:p>
    <w:p w:rsidR="00053EC4" w:rsidRPr="00053EC4" w:rsidRDefault="00053EC4" w:rsidP="00265A1E">
      <w:pPr>
        <w:spacing w:before="100" w:beforeAutospacing="1" w:after="100" w:afterAutospacing="1"/>
        <w:jc w:val="both"/>
        <w:rPr>
          <w:color w:val="000000"/>
          <w:sz w:val="24"/>
          <w:szCs w:val="24"/>
        </w:rPr>
      </w:pPr>
      <w:proofErr w:type="spellStart"/>
      <w:r w:rsidRPr="00053EC4">
        <w:rPr>
          <w:color w:val="000000"/>
          <w:sz w:val="24"/>
          <w:szCs w:val="24"/>
        </w:rPr>
        <w:t>ул.Садовая</w:t>
      </w:r>
      <w:proofErr w:type="spellEnd"/>
      <w:r w:rsidRPr="00053EC4">
        <w:rPr>
          <w:color w:val="000000"/>
          <w:sz w:val="24"/>
          <w:szCs w:val="24"/>
        </w:rPr>
        <w:t>, д.5, кв.12,</w:t>
      </w:r>
    </w:p>
    <w:p w:rsidR="00053EC4" w:rsidRPr="00053EC4" w:rsidRDefault="00053EC4" w:rsidP="00265A1E">
      <w:pPr>
        <w:spacing w:before="100" w:beforeAutospacing="1" w:after="100" w:afterAutospacing="1"/>
        <w:jc w:val="both"/>
        <w:rPr>
          <w:color w:val="000000"/>
          <w:sz w:val="24"/>
          <w:szCs w:val="24"/>
        </w:rPr>
      </w:pPr>
      <w:proofErr w:type="spellStart"/>
      <w:r w:rsidRPr="00053EC4">
        <w:rPr>
          <w:color w:val="000000"/>
          <w:sz w:val="24"/>
          <w:szCs w:val="24"/>
        </w:rPr>
        <w:t>г.Липки</w:t>
      </w:r>
      <w:proofErr w:type="spellEnd"/>
      <w:r w:rsidRPr="00053EC4">
        <w:rPr>
          <w:color w:val="000000"/>
          <w:sz w:val="24"/>
          <w:szCs w:val="24"/>
        </w:rPr>
        <w:t>, Киреевский р-н,</w:t>
      </w:r>
    </w:p>
    <w:p w:rsidR="00053EC4" w:rsidRPr="00053EC4" w:rsidRDefault="00053EC4" w:rsidP="00265A1E">
      <w:pPr>
        <w:spacing w:before="100" w:beforeAutospacing="1" w:after="100" w:afterAutospacing="1"/>
        <w:jc w:val="both"/>
        <w:rPr>
          <w:color w:val="000000"/>
          <w:sz w:val="24"/>
          <w:szCs w:val="24"/>
        </w:rPr>
      </w:pPr>
      <w:r w:rsidRPr="00053EC4">
        <w:rPr>
          <w:color w:val="000000"/>
          <w:sz w:val="24"/>
          <w:szCs w:val="24"/>
        </w:rPr>
        <w:t>Тульская обл., 301264</w:t>
      </w:r>
    </w:p>
    <w:p w:rsidR="00053EC4" w:rsidRPr="00053EC4" w:rsidRDefault="00053EC4" w:rsidP="002C2918">
      <w:pPr>
        <w:spacing w:before="100" w:beforeAutospacing="1" w:after="100" w:afterAutospacing="1"/>
        <w:jc w:val="both"/>
        <w:rPr>
          <w:color w:val="000000"/>
          <w:sz w:val="24"/>
          <w:szCs w:val="24"/>
        </w:rPr>
      </w:pPr>
      <w:r w:rsidRPr="00053EC4">
        <w:rPr>
          <w:color w:val="000000"/>
          <w:sz w:val="24"/>
          <w:szCs w:val="24"/>
        </w:rPr>
        <w:t xml:space="preserve">При </w:t>
      </w:r>
      <w:proofErr w:type="spellStart"/>
      <w:r w:rsidRPr="00053EC4">
        <w:rPr>
          <w:color w:val="000000"/>
          <w:sz w:val="24"/>
          <w:szCs w:val="24"/>
        </w:rPr>
        <w:t>адресовании</w:t>
      </w:r>
      <w:proofErr w:type="spellEnd"/>
      <w:r w:rsidRPr="00053EC4">
        <w:rPr>
          <w:color w:val="000000"/>
          <w:sz w:val="24"/>
          <w:szCs w:val="24"/>
        </w:rPr>
        <w:t xml:space="preserve"> внутренних документов указывается только название структурного подразделения или должность, инициалы и фамилия его руководителя.</w:t>
      </w:r>
    </w:p>
    <w:p w:rsidR="00053EC4" w:rsidRPr="00053EC4" w:rsidRDefault="00053EC4" w:rsidP="002C2918">
      <w:pPr>
        <w:spacing w:before="100" w:beforeAutospacing="1" w:after="100" w:afterAutospacing="1"/>
        <w:jc w:val="both"/>
        <w:rPr>
          <w:color w:val="000000"/>
          <w:sz w:val="24"/>
          <w:szCs w:val="24"/>
        </w:rPr>
      </w:pPr>
      <w:r w:rsidRPr="00053EC4">
        <w:rPr>
          <w:color w:val="000000"/>
          <w:sz w:val="24"/>
          <w:szCs w:val="24"/>
        </w:rPr>
        <w:t>При направлении документа вышестоящим органам власти и управления почтовый адрес допускается не указывать.</w:t>
      </w:r>
    </w:p>
    <w:p w:rsidR="00265A1E" w:rsidRPr="00265A1E" w:rsidRDefault="00265A1E" w:rsidP="002C2918">
      <w:pPr>
        <w:spacing w:before="100" w:beforeAutospacing="1" w:after="100" w:afterAutospacing="1"/>
        <w:jc w:val="both"/>
        <w:rPr>
          <w:color w:val="000000"/>
          <w:sz w:val="24"/>
          <w:szCs w:val="24"/>
        </w:rPr>
      </w:pPr>
      <w:r w:rsidRPr="00265A1E">
        <w:rPr>
          <w:color w:val="000000"/>
          <w:sz w:val="24"/>
          <w:szCs w:val="24"/>
        </w:rPr>
        <w:t>Документ утверждается должностным лицом (должностными лицами) или специально издаваемым документом.</w:t>
      </w:r>
    </w:p>
    <w:p w:rsidR="00265A1E" w:rsidRPr="00265A1E" w:rsidRDefault="00265A1E" w:rsidP="00265A1E">
      <w:pPr>
        <w:spacing w:before="100" w:beforeAutospacing="1" w:after="100" w:afterAutospacing="1"/>
        <w:rPr>
          <w:color w:val="000000"/>
          <w:sz w:val="24"/>
          <w:szCs w:val="24"/>
        </w:rPr>
      </w:pPr>
      <w:r w:rsidRPr="00265A1E">
        <w:rPr>
          <w:color w:val="000000"/>
          <w:sz w:val="24"/>
          <w:szCs w:val="24"/>
        </w:rPr>
        <w:lastRenderedPageBreak/>
        <w:t>16. </w:t>
      </w:r>
      <w:r w:rsidRPr="00265A1E">
        <w:rPr>
          <w:b/>
          <w:bCs/>
          <w:color w:val="000000"/>
          <w:sz w:val="24"/>
          <w:szCs w:val="24"/>
        </w:rPr>
        <w:t>Гриф утверждения документа</w:t>
      </w:r>
      <w:r w:rsidRPr="00265A1E">
        <w:rPr>
          <w:color w:val="000000"/>
          <w:sz w:val="24"/>
          <w:szCs w:val="24"/>
        </w:rPr>
        <w:t> располагают в </w:t>
      </w:r>
      <w:r w:rsidRPr="00265A1E">
        <w:rPr>
          <w:color w:val="000000"/>
          <w:sz w:val="24"/>
          <w:szCs w:val="24"/>
          <w:u w:val="single"/>
        </w:rPr>
        <w:t>правом верхнем углу</w:t>
      </w:r>
      <w:r w:rsidRPr="00265A1E">
        <w:rPr>
          <w:color w:val="000000"/>
          <w:sz w:val="24"/>
          <w:szCs w:val="24"/>
        </w:rPr>
        <w:t> документа.</w:t>
      </w:r>
    </w:p>
    <w:p w:rsidR="00265A1E" w:rsidRPr="00265A1E" w:rsidRDefault="00265A1E" w:rsidP="002C2918">
      <w:pPr>
        <w:spacing w:before="100" w:beforeAutospacing="1" w:after="100" w:afterAutospacing="1"/>
        <w:jc w:val="both"/>
        <w:rPr>
          <w:color w:val="000000"/>
          <w:sz w:val="24"/>
          <w:szCs w:val="24"/>
        </w:rPr>
      </w:pPr>
      <w:r w:rsidRPr="00265A1E">
        <w:rPr>
          <w:color w:val="000000"/>
          <w:sz w:val="24"/>
          <w:szCs w:val="24"/>
        </w:rPr>
        <w:t>При утверждении документа должностным лицом гриф утверждения документа должен состоять из слова </w:t>
      </w:r>
      <w:r w:rsidRPr="00265A1E">
        <w:rPr>
          <w:b/>
          <w:bCs/>
          <w:color w:val="000000"/>
          <w:sz w:val="24"/>
          <w:szCs w:val="24"/>
        </w:rPr>
        <w:t>УТВЕРЖДАЮ</w:t>
      </w:r>
      <w:r w:rsidRPr="00265A1E">
        <w:rPr>
          <w:color w:val="000000"/>
          <w:sz w:val="24"/>
          <w:szCs w:val="24"/>
        </w:rPr>
        <w:t xml:space="preserve"> (без кавычек), наименования должности лица, утверждающего документ, его подписи, инициалов, фамилии и даты утверждения, </w:t>
      </w:r>
      <w:proofErr w:type="gramStart"/>
      <w:r w:rsidRPr="00265A1E">
        <w:rPr>
          <w:color w:val="000000"/>
          <w:sz w:val="24"/>
          <w:szCs w:val="24"/>
        </w:rPr>
        <w:t>например</w:t>
      </w:r>
      <w:proofErr w:type="gramEnd"/>
      <w:r w:rsidRPr="00265A1E">
        <w:rPr>
          <w:color w:val="000000"/>
          <w:sz w:val="24"/>
          <w:szCs w:val="24"/>
        </w:rPr>
        <w:t>:</w:t>
      </w:r>
    </w:p>
    <w:p w:rsidR="00265A1E" w:rsidRPr="00265A1E" w:rsidRDefault="00265A1E" w:rsidP="00265A1E">
      <w:pPr>
        <w:spacing w:before="100" w:beforeAutospacing="1" w:after="100" w:afterAutospacing="1"/>
        <w:rPr>
          <w:color w:val="000000"/>
          <w:sz w:val="24"/>
          <w:szCs w:val="24"/>
        </w:rPr>
      </w:pPr>
      <w:r w:rsidRPr="00265A1E">
        <w:rPr>
          <w:color w:val="000000"/>
          <w:sz w:val="24"/>
          <w:szCs w:val="24"/>
        </w:rPr>
        <w:t>УТВЕРЖДАЮ</w:t>
      </w:r>
    </w:p>
    <w:p w:rsidR="00265A1E" w:rsidRPr="00265A1E" w:rsidRDefault="00265A1E" w:rsidP="00265A1E">
      <w:pPr>
        <w:spacing w:before="100" w:beforeAutospacing="1" w:after="100" w:afterAutospacing="1"/>
        <w:rPr>
          <w:color w:val="000000"/>
          <w:sz w:val="24"/>
          <w:szCs w:val="24"/>
        </w:rPr>
      </w:pPr>
      <w:r w:rsidRPr="00265A1E">
        <w:rPr>
          <w:color w:val="000000"/>
          <w:sz w:val="24"/>
          <w:szCs w:val="24"/>
        </w:rPr>
        <w:t>Президент ЗАО "</w:t>
      </w:r>
      <w:proofErr w:type="spellStart"/>
      <w:r w:rsidRPr="00265A1E">
        <w:rPr>
          <w:color w:val="000000"/>
          <w:sz w:val="24"/>
          <w:szCs w:val="24"/>
        </w:rPr>
        <w:t>Ростекстиль</w:t>
      </w:r>
      <w:proofErr w:type="spellEnd"/>
      <w:r w:rsidRPr="00265A1E">
        <w:rPr>
          <w:color w:val="000000"/>
          <w:sz w:val="24"/>
          <w:szCs w:val="24"/>
        </w:rPr>
        <w:t>"</w:t>
      </w:r>
    </w:p>
    <w:p w:rsidR="00265A1E" w:rsidRPr="00265A1E" w:rsidRDefault="00265A1E" w:rsidP="00265A1E">
      <w:pPr>
        <w:spacing w:before="100" w:beforeAutospacing="1" w:after="100" w:afterAutospacing="1"/>
        <w:rPr>
          <w:color w:val="000000"/>
          <w:sz w:val="24"/>
          <w:szCs w:val="24"/>
        </w:rPr>
      </w:pPr>
      <w:r w:rsidRPr="00265A1E">
        <w:rPr>
          <w:i/>
          <w:iCs/>
          <w:color w:val="000000"/>
          <w:sz w:val="24"/>
          <w:szCs w:val="24"/>
        </w:rPr>
        <w:t>Личная подпись ________</w:t>
      </w:r>
      <w:r w:rsidRPr="00265A1E">
        <w:rPr>
          <w:color w:val="000000"/>
          <w:sz w:val="24"/>
          <w:szCs w:val="24"/>
        </w:rPr>
        <w:t>В.А. Степанов</w:t>
      </w:r>
    </w:p>
    <w:p w:rsidR="00265A1E" w:rsidRPr="00265A1E" w:rsidRDefault="00265A1E" w:rsidP="00265A1E">
      <w:pPr>
        <w:spacing w:before="100" w:beforeAutospacing="1" w:after="100" w:afterAutospacing="1"/>
        <w:rPr>
          <w:color w:val="000000"/>
          <w:sz w:val="24"/>
          <w:szCs w:val="24"/>
        </w:rPr>
      </w:pPr>
      <w:r w:rsidRPr="00265A1E">
        <w:rPr>
          <w:color w:val="000000"/>
          <w:sz w:val="24"/>
          <w:szCs w:val="24"/>
        </w:rPr>
        <w:t>21.12.2004 г.</w:t>
      </w:r>
    </w:p>
    <w:p w:rsidR="00265A1E" w:rsidRPr="00265A1E" w:rsidRDefault="00265A1E" w:rsidP="00265A1E">
      <w:pPr>
        <w:spacing w:before="100" w:beforeAutospacing="1" w:after="100" w:afterAutospacing="1"/>
        <w:rPr>
          <w:color w:val="000000"/>
          <w:sz w:val="24"/>
          <w:szCs w:val="24"/>
        </w:rPr>
      </w:pPr>
      <w:r w:rsidRPr="00265A1E">
        <w:rPr>
          <w:color w:val="000000"/>
          <w:sz w:val="24"/>
          <w:szCs w:val="24"/>
        </w:rPr>
        <w:t xml:space="preserve">Допускается центрирование каждой строки реквизита относительно самой длинной строки, </w:t>
      </w:r>
      <w:proofErr w:type="gramStart"/>
      <w:r w:rsidRPr="00265A1E">
        <w:rPr>
          <w:color w:val="000000"/>
          <w:sz w:val="24"/>
          <w:szCs w:val="24"/>
        </w:rPr>
        <w:t>например</w:t>
      </w:r>
      <w:proofErr w:type="gramEnd"/>
      <w:r w:rsidRPr="00265A1E">
        <w:rPr>
          <w:color w:val="000000"/>
          <w:sz w:val="24"/>
          <w:szCs w:val="24"/>
        </w:rPr>
        <w:t>:</w:t>
      </w:r>
    </w:p>
    <w:p w:rsidR="00265A1E" w:rsidRPr="00265A1E" w:rsidRDefault="00265A1E" w:rsidP="00265A1E">
      <w:pPr>
        <w:spacing w:before="100" w:beforeAutospacing="1" w:after="100" w:afterAutospacing="1"/>
        <w:jc w:val="center"/>
        <w:rPr>
          <w:color w:val="000000"/>
          <w:sz w:val="24"/>
          <w:szCs w:val="24"/>
        </w:rPr>
      </w:pPr>
      <w:r w:rsidRPr="00265A1E">
        <w:rPr>
          <w:color w:val="000000"/>
          <w:sz w:val="24"/>
          <w:szCs w:val="24"/>
        </w:rPr>
        <w:t>УТВЕРЖДАЮ</w:t>
      </w:r>
    </w:p>
    <w:p w:rsidR="00265A1E" w:rsidRPr="00265A1E" w:rsidRDefault="00265A1E" w:rsidP="00265A1E">
      <w:pPr>
        <w:spacing w:before="100" w:beforeAutospacing="1" w:after="100" w:afterAutospacing="1"/>
        <w:jc w:val="center"/>
        <w:rPr>
          <w:color w:val="000000"/>
          <w:sz w:val="24"/>
          <w:szCs w:val="24"/>
        </w:rPr>
      </w:pPr>
      <w:r w:rsidRPr="00265A1E">
        <w:rPr>
          <w:color w:val="000000"/>
          <w:sz w:val="24"/>
          <w:szCs w:val="24"/>
        </w:rPr>
        <w:t>Генеральный директор</w:t>
      </w:r>
    </w:p>
    <w:p w:rsidR="00265A1E" w:rsidRPr="00265A1E" w:rsidRDefault="00265A1E" w:rsidP="00265A1E">
      <w:pPr>
        <w:spacing w:before="100" w:beforeAutospacing="1" w:after="100" w:afterAutospacing="1"/>
        <w:jc w:val="center"/>
        <w:rPr>
          <w:color w:val="000000"/>
          <w:sz w:val="24"/>
          <w:szCs w:val="24"/>
        </w:rPr>
      </w:pPr>
      <w:r w:rsidRPr="00265A1E">
        <w:rPr>
          <w:color w:val="000000"/>
          <w:sz w:val="24"/>
          <w:szCs w:val="24"/>
        </w:rPr>
        <w:t>АО "Электронные технологии"</w:t>
      </w:r>
    </w:p>
    <w:p w:rsidR="00265A1E" w:rsidRPr="00265A1E" w:rsidRDefault="00265A1E" w:rsidP="00265A1E">
      <w:pPr>
        <w:spacing w:before="100" w:beforeAutospacing="1" w:after="100" w:afterAutospacing="1"/>
        <w:jc w:val="center"/>
        <w:rPr>
          <w:color w:val="000000"/>
          <w:sz w:val="24"/>
          <w:szCs w:val="24"/>
        </w:rPr>
      </w:pPr>
      <w:r w:rsidRPr="00265A1E">
        <w:rPr>
          <w:i/>
          <w:iCs/>
          <w:color w:val="000000"/>
          <w:sz w:val="24"/>
          <w:szCs w:val="24"/>
        </w:rPr>
        <w:t>Личная подпись</w:t>
      </w:r>
      <w:r w:rsidRPr="00265A1E">
        <w:rPr>
          <w:color w:val="000000"/>
          <w:sz w:val="24"/>
          <w:szCs w:val="24"/>
        </w:rPr>
        <w:t> __________Л.В. Кузнецов</w:t>
      </w:r>
    </w:p>
    <w:p w:rsidR="00265A1E" w:rsidRPr="00265A1E" w:rsidRDefault="00265A1E" w:rsidP="00265A1E">
      <w:pPr>
        <w:spacing w:before="100" w:beforeAutospacing="1" w:after="100" w:afterAutospacing="1"/>
        <w:jc w:val="center"/>
        <w:rPr>
          <w:color w:val="000000"/>
          <w:sz w:val="24"/>
          <w:szCs w:val="24"/>
        </w:rPr>
      </w:pPr>
      <w:r w:rsidRPr="00265A1E">
        <w:rPr>
          <w:color w:val="000000"/>
          <w:sz w:val="24"/>
          <w:szCs w:val="24"/>
        </w:rPr>
        <w:t>21.12.2004</w:t>
      </w:r>
    </w:p>
    <w:p w:rsidR="00265A1E" w:rsidRPr="00265A1E" w:rsidRDefault="00265A1E" w:rsidP="00265A1E">
      <w:pPr>
        <w:spacing w:before="100" w:beforeAutospacing="1" w:after="100" w:afterAutospacing="1"/>
        <w:rPr>
          <w:color w:val="000000"/>
          <w:sz w:val="24"/>
          <w:szCs w:val="24"/>
        </w:rPr>
      </w:pPr>
      <w:r w:rsidRPr="00265A1E">
        <w:rPr>
          <w:color w:val="000000"/>
          <w:sz w:val="24"/>
          <w:szCs w:val="24"/>
        </w:rPr>
        <w:t>При утверждении документа несколькими должностными лицами их подписи располагают на одном уровне:</w:t>
      </w:r>
    </w:p>
    <w:tbl>
      <w:tblPr>
        <w:tblW w:w="750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750"/>
        <w:gridCol w:w="3750"/>
      </w:tblGrid>
      <w:tr w:rsidR="00265A1E" w:rsidRPr="00265A1E" w:rsidTr="00265A1E">
        <w:tc>
          <w:tcPr>
            <w:tcW w:w="7500" w:type="dxa"/>
            <w:gridSpan w:val="2"/>
            <w:tcBorders>
              <w:top w:val="single" w:sz="6" w:space="0" w:color="000000"/>
              <w:left w:val="single" w:sz="6" w:space="0" w:color="000000"/>
              <w:bottom w:val="single" w:sz="6" w:space="0" w:color="000000"/>
              <w:right w:val="single" w:sz="6" w:space="0" w:color="000000"/>
            </w:tcBorders>
            <w:hideMark/>
          </w:tcPr>
          <w:p w:rsidR="00265A1E" w:rsidRPr="00265A1E" w:rsidRDefault="00265A1E" w:rsidP="00265A1E">
            <w:pPr>
              <w:jc w:val="center"/>
              <w:rPr>
                <w:color w:val="000000"/>
                <w:sz w:val="24"/>
                <w:szCs w:val="24"/>
              </w:rPr>
            </w:pPr>
            <w:r w:rsidRPr="00265A1E">
              <w:rPr>
                <w:color w:val="000000"/>
                <w:sz w:val="24"/>
                <w:szCs w:val="24"/>
              </w:rPr>
              <w:t>УТВЕРЖДАЮ</w:t>
            </w:r>
          </w:p>
        </w:tc>
      </w:tr>
      <w:tr w:rsidR="00265A1E" w:rsidRPr="00265A1E" w:rsidTr="00265A1E">
        <w:tc>
          <w:tcPr>
            <w:tcW w:w="3750" w:type="dxa"/>
            <w:tcBorders>
              <w:top w:val="single" w:sz="6" w:space="0" w:color="000000"/>
              <w:left w:val="single" w:sz="6" w:space="0" w:color="000000"/>
              <w:bottom w:val="single" w:sz="6" w:space="0" w:color="000000"/>
              <w:right w:val="single" w:sz="6" w:space="0" w:color="000000"/>
            </w:tcBorders>
            <w:hideMark/>
          </w:tcPr>
          <w:p w:rsidR="00265A1E" w:rsidRPr="00265A1E" w:rsidRDefault="00265A1E" w:rsidP="00265A1E">
            <w:pPr>
              <w:jc w:val="center"/>
              <w:rPr>
                <w:color w:val="000000"/>
                <w:sz w:val="24"/>
                <w:szCs w:val="24"/>
              </w:rPr>
            </w:pPr>
            <w:r w:rsidRPr="00265A1E">
              <w:rPr>
                <w:color w:val="000000"/>
                <w:sz w:val="24"/>
                <w:szCs w:val="24"/>
              </w:rPr>
              <w:t>Генеральный директор</w:t>
            </w:r>
          </w:p>
          <w:p w:rsidR="00265A1E" w:rsidRPr="00265A1E" w:rsidRDefault="00265A1E" w:rsidP="00265A1E">
            <w:pPr>
              <w:jc w:val="center"/>
              <w:rPr>
                <w:color w:val="000000"/>
                <w:sz w:val="24"/>
                <w:szCs w:val="24"/>
              </w:rPr>
            </w:pPr>
            <w:r w:rsidRPr="00265A1E">
              <w:rPr>
                <w:color w:val="000000"/>
                <w:sz w:val="24"/>
                <w:szCs w:val="24"/>
              </w:rPr>
              <w:t>АО "Электронные технологии"</w:t>
            </w:r>
          </w:p>
          <w:p w:rsidR="00265A1E" w:rsidRPr="00265A1E" w:rsidRDefault="00265A1E" w:rsidP="00265A1E">
            <w:pPr>
              <w:jc w:val="center"/>
              <w:rPr>
                <w:color w:val="000000"/>
                <w:sz w:val="24"/>
                <w:szCs w:val="24"/>
              </w:rPr>
            </w:pPr>
            <w:r w:rsidRPr="00265A1E">
              <w:rPr>
                <w:i/>
                <w:iCs/>
                <w:color w:val="000000"/>
                <w:sz w:val="24"/>
                <w:szCs w:val="24"/>
              </w:rPr>
              <w:t>Личная подпись</w:t>
            </w:r>
            <w:r w:rsidRPr="00265A1E">
              <w:rPr>
                <w:color w:val="000000"/>
                <w:sz w:val="24"/>
                <w:szCs w:val="24"/>
              </w:rPr>
              <w:t> ____Л.В. Кузнецов</w:t>
            </w:r>
          </w:p>
          <w:p w:rsidR="00265A1E" w:rsidRPr="00265A1E" w:rsidRDefault="00265A1E" w:rsidP="00265A1E">
            <w:pPr>
              <w:jc w:val="center"/>
              <w:rPr>
                <w:color w:val="000000"/>
                <w:sz w:val="24"/>
                <w:szCs w:val="24"/>
              </w:rPr>
            </w:pPr>
            <w:r w:rsidRPr="00265A1E">
              <w:rPr>
                <w:color w:val="000000"/>
                <w:sz w:val="24"/>
                <w:szCs w:val="24"/>
              </w:rPr>
              <w:t>21.12.2004</w:t>
            </w:r>
          </w:p>
        </w:tc>
        <w:tc>
          <w:tcPr>
            <w:tcW w:w="3750" w:type="dxa"/>
            <w:tcBorders>
              <w:top w:val="single" w:sz="6" w:space="0" w:color="000000"/>
              <w:left w:val="single" w:sz="6" w:space="0" w:color="000000"/>
              <w:bottom w:val="single" w:sz="6" w:space="0" w:color="000000"/>
              <w:right w:val="single" w:sz="6" w:space="0" w:color="000000"/>
            </w:tcBorders>
            <w:hideMark/>
          </w:tcPr>
          <w:p w:rsidR="00265A1E" w:rsidRPr="00265A1E" w:rsidRDefault="00265A1E" w:rsidP="00265A1E">
            <w:pPr>
              <w:jc w:val="center"/>
              <w:rPr>
                <w:color w:val="000000"/>
                <w:sz w:val="24"/>
                <w:szCs w:val="24"/>
              </w:rPr>
            </w:pPr>
            <w:r w:rsidRPr="00265A1E">
              <w:rPr>
                <w:color w:val="000000"/>
                <w:sz w:val="24"/>
                <w:szCs w:val="24"/>
              </w:rPr>
              <w:t>Генеральный директор</w:t>
            </w:r>
          </w:p>
          <w:p w:rsidR="00265A1E" w:rsidRPr="00265A1E" w:rsidRDefault="00265A1E" w:rsidP="00265A1E">
            <w:pPr>
              <w:jc w:val="center"/>
              <w:rPr>
                <w:color w:val="000000"/>
                <w:sz w:val="24"/>
                <w:szCs w:val="24"/>
              </w:rPr>
            </w:pPr>
            <w:r w:rsidRPr="00265A1E">
              <w:rPr>
                <w:color w:val="000000"/>
                <w:sz w:val="24"/>
                <w:szCs w:val="24"/>
              </w:rPr>
              <w:t>АО "</w:t>
            </w:r>
            <w:proofErr w:type="spellStart"/>
            <w:r w:rsidRPr="00265A1E">
              <w:rPr>
                <w:color w:val="000000"/>
                <w:sz w:val="24"/>
                <w:szCs w:val="24"/>
              </w:rPr>
              <w:t>Электросервис</w:t>
            </w:r>
            <w:proofErr w:type="spellEnd"/>
            <w:r w:rsidRPr="00265A1E">
              <w:rPr>
                <w:color w:val="000000"/>
                <w:sz w:val="24"/>
                <w:szCs w:val="24"/>
              </w:rPr>
              <w:t>"</w:t>
            </w:r>
          </w:p>
          <w:p w:rsidR="00265A1E" w:rsidRPr="00265A1E" w:rsidRDefault="00265A1E" w:rsidP="00265A1E">
            <w:pPr>
              <w:jc w:val="center"/>
              <w:rPr>
                <w:color w:val="000000"/>
                <w:sz w:val="24"/>
                <w:szCs w:val="24"/>
              </w:rPr>
            </w:pPr>
            <w:r w:rsidRPr="00265A1E">
              <w:rPr>
                <w:i/>
                <w:iCs/>
                <w:color w:val="000000"/>
                <w:sz w:val="24"/>
                <w:szCs w:val="24"/>
              </w:rPr>
              <w:t xml:space="preserve">Личная </w:t>
            </w:r>
            <w:proofErr w:type="spellStart"/>
            <w:r w:rsidRPr="00265A1E">
              <w:rPr>
                <w:i/>
                <w:iCs/>
                <w:color w:val="000000"/>
                <w:sz w:val="24"/>
                <w:szCs w:val="24"/>
              </w:rPr>
              <w:t>подпись</w:t>
            </w:r>
            <w:r w:rsidRPr="00265A1E">
              <w:rPr>
                <w:color w:val="000000"/>
                <w:sz w:val="24"/>
                <w:szCs w:val="24"/>
              </w:rPr>
              <w:t>____А.Н</w:t>
            </w:r>
            <w:proofErr w:type="spellEnd"/>
            <w:r w:rsidRPr="00265A1E">
              <w:rPr>
                <w:color w:val="000000"/>
                <w:sz w:val="24"/>
                <w:szCs w:val="24"/>
              </w:rPr>
              <w:t>. Панкратов</w:t>
            </w:r>
          </w:p>
          <w:p w:rsidR="00265A1E" w:rsidRPr="00265A1E" w:rsidRDefault="00265A1E" w:rsidP="00265A1E">
            <w:pPr>
              <w:jc w:val="center"/>
              <w:rPr>
                <w:color w:val="000000"/>
                <w:sz w:val="24"/>
                <w:szCs w:val="24"/>
              </w:rPr>
            </w:pPr>
            <w:r w:rsidRPr="00265A1E">
              <w:rPr>
                <w:color w:val="000000"/>
                <w:sz w:val="24"/>
                <w:szCs w:val="24"/>
              </w:rPr>
              <w:t>21.12.2004</w:t>
            </w:r>
          </w:p>
        </w:tc>
      </w:tr>
    </w:tbl>
    <w:p w:rsidR="00265A1E" w:rsidRPr="00265A1E" w:rsidRDefault="00265A1E" w:rsidP="00265A1E">
      <w:pPr>
        <w:spacing w:before="100" w:beforeAutospacing="1" w:after="100" w:afterAutospacing="1"/>
        <w:rPr>
          <w:color w:val="000000"/>
          <w:sz w:val="24"/>
          <w:szCs w:val="24"/>
        </w:rPr>
      </w:pPr>
      <w:r w:rsidRPr="00265A1E">
        <w:rPr>
          <w:color w:val="000000"/>
          <w:sz w:val="24"/>
          <w:szCs w:val="24"/>
        </w:rPr>
        <w:t>При утверждении документа постановлением, решением, приказом, протоколом гриф утверждения состоит из слова </w:t>
      </w:r>
      <w:r w:rsidRPr="00265A1E">
        <w:rPr>
          <w:b/>
          <w:bCs/>
          <w:color w:val="000000"/>
          <w:sz w:val="24"/>
          <w:szCs w:val="24"/>
        </w:rPr>
        <w:t>УТВЕРЖДЕН</w:t>
      </w:r>
      <w:r w:rsidRPr="00265A1E">
        <w:rPr>
          <w:color w:val="000000"/>
          <w:sz w:val="24"/>
          <w:szCs w:val="24"/>
        </w:rPr>
        <w:t> (</w:t>
      </w:r>
      <w:r w:rsidRPr="00265A1E">
        <w:rPr>
          <w:b/>
          <w:bCs/>
          <w:color w:val="000000"/>
          <w:sz w:val="24"/>
          <w:szCs w:val="24"/>
        </w:rPr>
        <w:t>УТВЕРЖДЕНА, УТВЕРЖДЕНЫ</w:t>
      </w:r>
      <w:r w:rsidRPr="00265A1E">
        <w:rPr>
          <w:color w:val="000000"/>
          <w:sz w:val="24"/>
          <w:szCs w:val="24"/>
        </w:rPr>
        <w:t> или </w:t>
      </w:r>
      <w:r w:rsidRPr="00265A1E">
        <w:rPr>
          <w:b/>
          <w:bCs/>
          <w:color w:val="000000"/>
          <w:sz w:val="24"/>
          <w:szCs w:val="24"/>
        </w:rPr>
        <w:t>УТВЕРЖДЕНО</w:t>
      </w:r>
      <w:r w:rsidRPr="00265A1E">
        <w:rPr>
          <w:color w:val="000000"/>
          <w:sz w:val="24"/>
          <w:szCs w:val="24"/>
        </w:rPr>
        <w:t>), наименования утверждающего документа </w:t>
      </w:r>
      <w:r w:rsidRPr="00265A1E">
        <w:rPr>
          <w:color w:val="000000"/>
          <w:sz w:val="24"/>
          <w:szCs w:val="24"/>
          <w:u w:val="single"/>
        </w:rPr>
        <w:t>в творительном падеже</w:t>
      </w:r>
      <w:r w:rsidRPr="00265A1E">
        <w:rPr>
          <w:color w:val="000000"/>
          <w:sz w:val="24"/>
          <w:szCs w:val="24"/>
        </w:rPr>
        <w:t xml:space="preserve">, его даты, номера. </w:t>
      </w:r>
      <w:proofErr w:type="gramStart"/>
      <w:r w:rsidRPr="00265A1E">
        <w:rPr>
          <w:color w:val="000000"/>
          <w:sz w:val="24"/>
          <w:szCs w:val="24"/>
        </w:rPr>
        <w:t>Например</w:t>
      </w:r>
      <w:proofErr w:type="gramEnd"/>
      <w:r w:rsidRPr="00265A1E">
        <w:rPr>
          <w:color w:val="000000"/>
          <w:sz w:val="24"/>
          <w:szCs w:val="24"/>
        </w:rPr>
        <w:t>:</w:t>
      </w:r>
    </w:p>
    <w:tbl>
      <w:tblPr>
        <w:tblW w:w="9360"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484"/>
        <w:gridCol w:w="392"/>
        <w:gridCol w:w="4484"/>
      </w:tblGrid>
      <w:tr w:rsidR="00265A1E" w:rsidRPr="00265A1E" w:rsidTr="00265A1E">
        <w:trPr>
          <w:jc w:val="center"/>
        </w:trPr>
        <w:tc>
          <w:tcPr>
            <w:tcW w:w="4485" w:type="dxa"/>
            <w:tcBorders>
              <w:top w:val="single" w:sz="6" w:space="0" w:color="000000"/>
              <w:left w:val="single" w:sz="6" w:space="0" w:color="000000"/>
              <w:bottom w:val="single" w:sz="6" w:space="0" w:color="000000"/>
              <w:right w:val="single" w:sz="6" w:space="0" w:color="000000"/>
            </w:tcBorders>
            <w:vAlign w:val="center"/>
            <w:hideMark/>
          </w:tcPr>
          <w:p w:rsidR="00265A1E" w:rsidRPr="00265A1E" w:rsidRDefault="00265A1E" w:rsidP="00265A1E">
            <w:pPr>
              <w:jc w:val="center"/>
              <w:rPr>
                <w:sz w:val="24"/>
                <w:szCs w:val="24"/>
              </w:rPr>
            </w:pPr>
            <w:r w:rsidRPr="00265A1E">
              <w:rPr>
                <w:sz w:val="24"/>
                <w:szCs w:val="24"/>
              </w:rPr>
              <w:t>УТВЕРЖДЕН</w:t>
            </w:r>
          </w:p>
          <w:p w:rsidR="00265A1E" w:rsidRPr="00265A1E" w:rsidRDefault="00265A1E" w:rsidP="00265A1E">
            <w:pPr>
              <w:jc w:val="center"/>
              <w:rPr>
                <w:sz w:val="24"/>
                <w:szCs w:val="24"/>
              </w:rPr>
            </w:pPr>
            <w:r w:rsidRPr="00265A1E">
              <w:rPr>
                <w:sz w:val="24"/>
                <w:szCs w:val="24"/>
              </w:rPr>
              <w:t>решением общего собрания</w:t>
            </w:r>
          </w:p>
          <w:p w:rsidR="00265A1E" w:rsidRPr="00265A1E" w:rsidRDefault="00265A1E" w:rsidP="00265A1E">
            <w:pPr>
              <w:jc w:val="center"/>
              <w:rPr>
                <w:sz w:val="24"/>
                <w:szCs w:val="24"/>
              </w:rPr>
            </w:pPr>
            <w:r w:rsidRPr="00265A1E">
              <w:rPr>
                <w:sz w:val="24"/>
                <w:szCs w:val="24"/>
              </w:rPr>
              <w:t>акционеров от 05.04.2003 N 14</w:t>
            </w:r>
          </w:p>
        </w:tc>
        <w:tc>
          <w:tcPr>
            <w:tcW w:w="375" w:type="dxa"/>
            <w:tcBorders>
              <w:top w:val="single" w:sz="6" w:space="0" w:color="000000"/>
              <w:left w:val="single" w:sz="6" w:space="0" w:color="000000"/>
              <w:bottom w:val="single" w:sz="6" w:space="0" w:color="000000"/>
              <w:right w:val="single" w:sz="6" w:space="0" w:color="000000"/>
            </w:tcBorders>
            <w:hideMark/>
          </w:tcPr>
          <w:p w:rsidR="00265A1E" w:rsidRPr="00265A1E" w:rsidRDefault="00265A1E" w:rsidP="00265A1E">
            <w:pPr>
              <w:jc w:val="center"/>
              <w:rPr>
                <w:sz w:val="24"/>
                <w:szCs w:val="24"/>
              </w:rPr>
            </w:pPr>
            <w:r w:rsidRPr="00265A1E">
              <w:rPr>
                <w:sz w:val="24"/>
                <w:szCs w:val="24"/>
              </w:rPr>
              <w:t>или</w:t>
            </w:r>
          </w:p>
        </w:tc>
        <w:tc>
          <w:tcPr>
            <w:tcW w:w="4485" w:type="dxa"/>
            <w:tcBorders>
              <w:top w:val="single" w:sz="6" w:space="0" w:color="000000"/>
              <w:left w:val="single" w:sz="6" w:space="0" w:color="000000"/>
              <w:bottom w:val="single" w:sz="6" w:space="0" w:color="000000"/>
              <w:right w:val="single" w:sz="6" w:space="0" w:color="000000"/>
            </w:tcBorders>
            <w:vAlign w:val="center"/>
            <w:hideMark/>
          </w:tcPr>
          <w:p w:rsidR="00265A1E" w:rsidRPr="00265A1E" w:rsidRDefault="00265A1E" w:rsidP="00265A1E">
            <w:pPr>
              <w:jc w:val="center"/>
              <w:rPr>
                <w:sz w:val="24"/>
                <w:szCs w:val="24"/>
              </w:rPr>
            </w:pPr>
            <w:r w:rsidRPr="00265A1E">
              <w:rPr>
                <w:sz w:val="24"/>
                <w:szCs w:val="24"/>
              </w:rPr>
              <w:t>УТВЕРЖДЕНО</w:t>
            </w:r>
          </w:p>
          <w:p w:rsidR="00265A1E" w:rsidRPr="00265A1E" w:rsidRDefault="00265A1E" w:rsidP="00265A1E">
            <w:pPr>
              <w:jc w:val="center"/>
              <w:rPr>
                <w:sz w:val="24"/>
                <w:szCs w:val="24"/>
              </w:rPr>
            </w:pPr>
            <w:r w:rsidRPr="00265A1E">
              <w:rPr>
                <w:sz w:val="24"/>
                <w:szCs w:val="24"/>
              </w:rPr>
              <w:t>приказом ВНИИДАД</w:t>
            </w:r>
          </w:p>
          <w:p w:rsidR="00265A1E" w:rsidRPr="00265A1E" w:rsidRDefault="00265A1E" w:rsidP="00265A1E">
            <w:pPr>
              <w:jc w:val="center"/>
              <w:rPr>
                <w:sz w:val="24"/>
                <w:szCs w:val="24"/>
              </w:rPr>
            </w:pPr>
            <w:r w:rsidRPr="00265A1E">
              <w:rPr>
                <w:sz w:val="24"/>
                <w:szCs w:val="24"/>
              </w:rPr>
              <w:t>от 05.04.2003 N 82</w:t>
            </w:r>
          </w:p>
        </w:tc>
      </w:tr>
    </w:tbl>
    <w:p w:rsidR="00265A1E" w:rsidRPr="00265A1E" w:rsidRDefault="00265A1E" w:rsidP="00265A1E">
      <w:pPr>
        <w:spacing w:before="100" w:beforeAutospacing="1" w:after="100" w:afterAutospacing="1"/>
        <w:rPr>
          <w:color w:val="000000"/>
          <w:sz w:val="24"/>
          <w:szCs w:val="24"/>
        </w:rPr>
      </w:pPr>
      <w:r w:rsidRPr="00265A1E">
        <w:rPr>
          <w:color w:val="000000"/>
          <w:sz w:val="24"/>
          <w:szCs w:val="24"/>
        </w:rPr>
        <w:t>В резолюции даются указания по исполнению решения, постановления и т. п., зафиксированного в документе.</w:t>
      </w:r>
    </w:p>
    <w:p w:rsidR="00265A1E" w:rsidRPr="00265A1E" w:rsidRDefault="00265A1E" w:rsidP="00A60D14">
      <w:pPr>
        <w:spacing w:before="100" w:beforeAutospacing="1" w:after="100" w:afterAutospacing="1"/>
        <w:jc w:val="both"/>
        <w:rPr>
          <w:color w:val="000000"/>
          <w:sz w:val="24"/>
          <w:szCs w:val="24"/>
        </w:rPr>
      </w:pPr>
      <w:r w:rsidRPr="00265A1E">
        <w:rPr>
          <w:color w:val="000000"/>
          <w:sz w:val="24"/>
          <w:szCs w:val="24"/>
        </w:rPr>
        <w:t xml:space="preserve">В состав резолюции входят следующие элементы: фамилия исполнителя (исполнителей), содержание поручения (при необходимости), срок исполнения, подпись и дата. При </w:t>
      </w:r>
      <w:r w:rsidRPr="00265A1E">
        <w:rPr>
          <w:color w:val="000000"/>
          <w:sz w:val="24"/>
          <w:szCs w:val="24"/>
        </w:rPr>
        <w:lastRenderedPageBreak/>
        <w:t>наличии в резолюции нескольких исполнителей указывается ответственный исполнитель, фамилия которого, как правило, стоит в резолюции первой.</w:t>
      </w:r>
    </w:p>
    <w:p w:rsidR="00265A1E" w:rsidRPr="00265A1E" w:rsidRDefault="00265A1E" w:rsidP="00A60D14">
      <w:pPr>
        <w:spacing w:before="100" w:beforeAutospacing="1" w:after="100" w:afterAutospacing="1"/>
        <w:jc w:val="both"/>
        <w:rPr>
          <w:color w:val="000000"/>
          <w:sz w:val="24"/>
          <w:szCs w:val="24"/>
        </w:rPr>
      </w:pPr>
      <w:r w:rsidRPr="00265A1E">
        <w:rPr>
          <w:color w:val="000000"/>
          <w:sz w:val="24"/>
          <w:szCs w:val="24"/>
        </w:rPr>
        <w:t xml:space="preserve">На документах, не требующих дополнительных указаний по исполнению, в резолюции указывается исполнитель, подпись автора резолюции и дата, </w:t>
      </w:r>
      <w:proofErr w:type="gramStart"/>
      <w:r w:rsidRPr="00265A1E">
        <w:rPr>
          <w:color w:val="000000"/>
          <w:sz w:val="24"/>
          <w:szCs w:val="24"/>
        </w:rPr>
        <w:t>например</w:t>
      </w:r>
      <w:proofErr w:type="gramEnd"/>
      <w:r w:rsidRPr="00265A1E">
        <w:rPr>
          <w:color w:val="000000"/>
          <w:sz w:val="24"/>
          <w:szCs w:val="24"/>
        </w:rPr>
        <w:t>:</w:t>
      </w:r>
    </w:p>
    <w:p w:rsidR="00265A1E" w:rsidRPr="00265A1E" w:rsidRDefault="00265A1E" w:rsidP="00265A1E">
      <w:pPr>
        <w:spacing w:before="100" w:beforeAutospacing="1" w:after="100" w:afterAutospacing="1"/>
        <w:rPr>
          <w:color w:val="000000"/>
          <w:sz w:val="24"/>
          <w:szCs w:val="24"/>
        </w:rPr>
      </w:pPr>
      <w:r w:rsidRPr="00265A1E">
        <w:rPr>
          <w:color w:val="000000"/>
          <w:sz w:val="24"/>
          <w:szCs w:val="24"/>
        </w:rPr>
        <w:t>А.В. Федорову</w:t>
      </w:r>
    </w:p>
    <w:p w:rsidR="00265A1E" w:rsidRPr="00265A1E" w:rsidRDefault="00265A1E" w:rsidP="00265A1E">
      <w:pPr>
        <w:spacing w:before="100" w:beforeAutospacing="1" w:after="100" w:afterAutospacing="1"/>
        <w:rPr>
          <w:color w:val="000000"/>
          <w:sz w:val="24"/>
          <w:szCs w:val="24"/>
        </w:rPr>
      </w:pPr>
      <w:r w:rsidRPr="00265A1E">
        <w:rPr>
          <w:color w:val="000000"/>
          <w:sz w:val="24"/>
          <w:szCs w:val="24"/>
        </w:rPr>
        <w:t>Б.С. Никонову</w:t>
      </w:r>
    </w:p>
    <w:p w:rsidR="00265A1E" w:rsidRPr="00265A1E" w:rsidRDefault="00265A1E" w:rsidP="00265A1E">
      <w:pPr>
        <w:spacing w:before="100" w:beforeAutospacing="1" w:after="100" w:afterAutospacing="1"/>
        <w:rPr>
          <w:color w:val="000000"/>
          <w:sz w:val="24"/>
          <w:szCs w:val="24"/>
        </w:rPr>
      </w:pPr>
      <w:r w:rsidRPr="00265A1E">
        <w:rPr>
          <w:color w:val="000000"/>
          <w:sz w:val="24"/>
          <w:szCs w:val="24"/>
        </w:rPr>
        <w:t>Л.С. Сергеевой</w:t>
      </w:r>
    </w:p>
    <w:p w:rsidR="00265A1E" w:rsidRPr="00265A1E" w:rsidRDefault="00265A1E" w:rsidP="00265A1E">
      <w:pPr>
        <w:spacing w:before="100" w:beforeAutospacing="1" w:after="100" w:afterAutospacing="1"/>
        <w:rPr>
          <w:color w:val="000000"/>
          <w:sz w:val="24"/>
          <w:szCs w:val="24"/>
        </w:rPr>
      </w:pPr>
      <w:r w:rsidRPr="00265A1E">
        <w:rPr>
          <w:color w:val="000000"/>
          <w:sz w:val="24"/>
          <w:szCs w:val="24"/>
        </w:rPr>
        <w:t>Прошу подготовить проект</w:t>
      </w:r>
    </w:p>
    <w:p w:rsidR="00265A1E" w:rsidRPr="00265A1E" w:rsidRDefault="00265A1E" w:rsidP="00265A1E">
      <w:pPr>
        <w:spacing w:before="100" w:beforeAutospacing="1" w:after="100" w:afterAutospacing="1"/>
        <w:rPr>
          <w:color w:val="000000"/>
          <w:sz w:val="24"/>
          <w:szCs w:val="24"/>
        </w:rPr>
      </w:pPr>
      <w:r w:rsidRPr="00265A1E">
        <w:rPr>
          <w:color w:val="000000"/>
          <w:sz w:val="24"/>
          <w:szCs w:val="24"/>
        </w:rPr>
        <w:t>договора с Консалтинговой группой</w:t>
      </w:r>
    </w:p>
    <w:p w:rsidR="00265A1E" w:rsidRPr="00265A1E" w:rsidRDefault="00265A1E" w:rsidP="00265A1E">
      <w:pPr>
        <w:spacing w:before="100" w:beforeAutospacing="1" w:after="100" w:afterAutospacing="1"/>
        <w:rPr>
          <w:color w:val="000000"/>
          <w:sz w:val="24"/>
          <w:szCs w:val="24"/>
        </w:rPr>
      </w:pPr>
      <w:r w:rsidRPr="00265A1E">
        <w:rPr>
          <w:color w:val="000000"/>
          <w:sz w:val="24"/>
          <w:szCs w:val="24"/>
        </w:rPr>
        <w:t>"ИНФОРМИКА" к 04.02.2005</w:t>
      </w:r>
    </w:p>
    <w:p w:rsidR="00265A1E" w:rsidRPr="00265A1E" w:rsidRDefault="00265A1E" w:rsidP="00265A1E">
      <w:pPr>
        <w:spacing w:before="100" w:beforeAutospacing="1" w:after="100" w:afterAutospacing="1"/>
        <w:rPr>
          <w:color w:val="000000"/>
          <w:sz w:val="24"/>
          <w:szCs w:val="24"/>
        </w:rPr>
      </w:pPr>
      <w:r w:rsidRPr="00265A1E">
        <w:rPr>
          <w:i/>
          <w:iCs/>
          <w:color w:val="000000"/>
          <w:sz w:val="24"/>
          <w:szCs w:val="24"/>
        </w:rPr>
        <w:t>Личная подпись</w:t>
      </w:r>
    </w:p>
    <w:p w:rsidR="00265A1E" w:rsidRPr="00265A1E" w:rsidRDefault="00265A1E" w:rsidP="00265A1E">
      <w:pPr>
        <w:spacing w:before="100" w:beforeAutospacing="1" w:after="100" w:afterAutospacing="1"/>
        <w:rPr>
          <w:color w:val="000000"/>
          <w:sz w:val="24"/>
          <w:szCs w:val="24"/>
        </w:rPr>
      </w:pPr>
      <w:r w:rsidRPr="00265A1E">
        <w:rPr>
          <w:color w:val="000000"/>
          <w:sz w:val="24"/>
          <w:szCs w:val="24"/>
        </w:rPr>
        <w:t>21.12.2004 г.</w:t>
      </w:r>
    </w:p>
    <w:p w:rsidR="00265A1E" w:rsidRPr="00265A1E" w:rsidRDefault="00265A1E" w:rsidP="00265A1E">
      <w:pPr>
        <w:spacing w:before="100" w:beforeAutospacing="1" w:after="100" w:afterAutospacing="1"/>
        <w:rPr>
          <w:color w:val="000000"/>
          <w:sz w:val="24"/>
          <w:szCs w:val="24"/>
        </w:rPr>
      </w:pPr>
      <w:r w:rsidRPr="00265A1E">
        <w:rPr>
          <w:color w:val="000000"/>
          <w:sz w:val="24"/>
          <w:szCs w:val="24"/>
        </w:rPr>
        <w:t>Допускается оформление резолюции на отдельном листе.</w:t>
      </w:r>
    </w:p>
    <w:p w:rsidR="00265A1E" w:rsidRPr="00265A1E" w:rsidRDefault="00265A1E" w:rsidP="00A60D14">
      <w:pPr>
        <w:spacing w:before="100" w:beforeAutospacing="1" w:after="100" w:afterAutospacing="1"/>
        <w:jc w:val="both"/>
        <w:rPr>
          <w:color w:val="000000"/>
          <w:sz w:val="24"/>
          <w:szCs w:val="24"/>
        </w:rPr>
      </w:pPr>
      <w:r w:rsidRPr="00265A1E">
        <w:rPr>
          <w:color w:val="000000"/>
          <w:sz w:val="24"/>
          <w:szCs w:val="24"/>
        </w:rPr>
        <w:t>18.</w:t>
      </w:r>
      <w:r w:rsidRPr="00265A1E">
        <w:rPr>
          <w:b/>
          <w:bCs/>
          <w:color w:val="000000"/>
          <w:sz w:val="24"/>
          <w:szCs w:val="24"/>
        </w:rPr>
        <w:t> Заголовок к тексту</w:t>
      </w:r>
      <w:r w:rsidRPr="00265A1E">
        <w:rPr>
          <w:color w:val="000000"/>
          <w:sz w:val="24"/>
          <w:szCs w:val="24"/>
        </w:rPr>
        <w:t xml:space="preserve"> включает в себя краткое содержание документа. Заголовок должен быть согласован с наименованием вида документа, </w:t>
      </w:r>
      <w:proofErr w:type="gramStart"/>
      <w:r w:rsidRPr="00265A1E">
        <w:rPr>
          <w:color w:val="000000"/>
          <w:sz w:val="24"/>
          <w:szCs w:val="24"/>
        </w:rPr>
        <w:t>например</w:t>
      </w:r>
      <w:proofErr w:type="gramEnd"/>
      <w:r w:rsidRPr="00265A1E">
        <w:rPr>
          <w:color w:val="000000"/>
          <w:sz w:val="24"/>
          <w:szCs w:val="24"/>
        </w:rPr>
        <w:t>:</w:t>
      </w:r>
    </w:p>
    <w:p w:rsidR="00265A1E" w:rsidRPr="00265A1E" w:rsidRDefault="00265A1E" w:rsidP="00265A1E">
      <w:pPr>
        <w:spacing w:before="100" w:beforeAutospacing="1" w:after="100" w:afterAutospacing="1"/>
        <w:rPr>
          <w:color w:val="000000"/>
          <w:sz w:val="24"/>
          <w:szCs w:val="24"/>
        </w:rPr>
      </w:pPr>
      <w:r w:rsidRPr="00265A1E">
        <w:rPr>
          <w:color w:val="000000"/>
          <w:sz w:val="24"/>
          <w:szCs w:val="24"/>
        </w:rPr>
        <w:t>- </w:t>
      </w:r>
      <w:r w:rsidRPr="00265A1E">
        <w:rPr>
          <w:b/>
          <w:bCs/>
          <w:color w:val="000000"/>
          <w:sz w:val="24"/>
          <w:szCs w:val="24"/>
        </w:rPr>
        <w:t>Приказ</w:t>
      </w:r>
    </w:p>
    <w:p w:rsidR="00265A1E" w:rsidRPr="00265A1E" w:rsidRDefault="00265A1E" w:rsidP="00265A1E">
      <w:pPr>
        <w:spacing w:before="100" w:beforeAutospacing="1" w:after="100" w:afterAutospacing="1"/>
        <w:rPr>
          <w:color w:val="000000"/>
          <w:sz w:val="24"/>
          <w:szCs w:val="24"/>
        </w:rPr>
      </w:pPr>
      <w:r w:rsidRPr="00265A1E">
        <w:rPr>
          <w:i/>
          <w:iCs/>
          <w:color w:val="000000"/>
          <w:sz w:val="24"/>
          <w:szCs w:val="24"/>
        </w:rPr>
        <w:t>о создании аттестационной комиссии...</w:t>
      </w:r>
    </w:p>
    <w:p w:rsidR="00265A1E" w:rsidRPr="00265A1E" w:rsidRDefault="00265A1E" w:rsidP="00265A1E">
      <w:pPr>
        <w:spacing w:before="100" w:beforeAutospacing="1" w:after="100" w:afterAutospacing="1"/>
        <w:rPr>
          <w:color w:val="000000"/>
          <w:sz w:val="24"/>
          <w:szCs w:val="24"/>
        </w:rPr>
      </w:pPr>
      <w:r w:rsidRPr="00265A1E">
        <w:rPr>
          <w:i/>
          <w:iCs/>
          <w:color w:val="000000"/>
          <w:sz w:val="24"/>
          <w:szCs w:val="24"/>
        </w:rPr>
        <w:t>об использовании целевого фонда...</w:t>
      </w:r>
    </w:p>
    <w:p w:rsidR="00265A1E" w:rsidRPr="00265A1E" w:rsidRDefault="00265A1E" w:rsidP="00265A1E">
      <w:pPr>
        <w:spacing w:before="100" w:beforeAutospacing="1" w:after="100" w:afterAutospacing="1"/>
        <w:rPr>
          <w:color w:val="000000"/>
          <w:sz w:val="24"/>
          <w:szCs w:val="24"/>
        </w:rPr>
      </w:pPr>
      <w:r w:rsidRPr="00265A1E">
        <w:rPr>
          <w:i/>
          <w:iCs/>
          <w:color w:val="000000"/>
          <w:sz w:val="24"/>
          <w:szCs w:val="24"/>
        </w:rPr>
        <w:t>- </w:t>
      </w:r>
      <w:r w:rsidRPr="00265A1E">
        <w:rPr>
          <w:b/>
          <w:bCs/>
          <w:color w:val="000000"/>
          <w:sz w:val="24"/>
          <w:szCs w:val="24"/>
        </w:rPr>
        <w:t>Распоряжение</w:t>
      </w:r>
    </w:p>
    <w:p w:rsidR="00265A1E" w:rsidRPr="00265A1E" w:rsidRDefault="00265A1E" w:rsidP="00265A1E">
      <w:pPr>
        <w:spacing w:before="100" w:beforeAutospacing="1" w:after="100" w:afterAutospacing="1"/>
        <w:rPr>
          <w:color w:val="000000"/>
          <w:sz w:val="24"/>
          <w:szCs w:val="24"/>
        </w:rPr>
      </w:pPr>
      <w:r w:rsidRPr="00265A1E">
        <w:rPr>
          <w:i/>
          <w:iCs/>
          <w:color w:val="000000"/>
          <w:sz w:val="24"/>
          <w:szCs w:val="24"/>
        </w:rPr>
        <w:t>о повышении трудовой дисциплины</w:t>
      </w:r>
      <w:r w:rsidRPr="00265A1E">
        <w:rPr>
          <w:color w:val="000000"/>
          <w:sz w:val="24"/>
          <w:szCs w:val="24"/>
        </w:rPr>
        <w:t>...</w:t>
      </w:r>
    </w:p>
    <w:p w:rsidR="00265A1E" w:rsidRPr="00265A1E" w:rsidRDefault="00265A1E" w:rsidP="00265A1E">
      <w:pPr>
        <w:spacing w:before="100" w:beforeAutospacing="1" w:after="100" w:afterAutospacing="1"/>
        <w:rPr>
          <w:color w:val="000000"/>
          <w:sz w:val="24"/>
          <w:szCs w:val="24"/>
        </w:rPr>
      </w:pPr>
      <w:r w:rsidRPr="00265A1E">
        <w:rPr>
          <w:i/>
          <w:iCs/>
          <w:color w:val="000000"/>
          <w:sz w:val="24"/>
          <w:szCs w:val="24"/>
        </w:rPr>
        <w:t>об оценке стоимости арендованных помещений...</w:t>
      </w:r>
    </w:p>
    <w:p w:rsidR="00265A1E" w:rsidRPr="00265A1E" w:rsidRDefault="00265A1E" w:rsidP="00265A1E">
      <w:pPr>
        <w:spacing w:before="100" w:beforeAutospacing="1" w:after="100" w:afterAutospacing="1"/>
        <w:rPr>
          <w:color w:val="000000"/>
          <w:sz w:val="24"/>
          <w:szCs w:val="24"/>
        </w:rPr>
      </w:pPr>
      <w:r w:rsidRPr="00265A1E">
        <w:rPr>
          <w:b/>
          <w:bCs/>
          <w:color w:val="000000"/>
          <w:sz w:val="24"/>
          <w:szCs w:val="24"/>
        </w:rPr>
        <w:t>- Указание</w:t>
      </w:r>
    </w:p>
    <w:p w:rsidR="00265A1E" w:rsidRPr="00265A1E" w:rsidRDefault="00265A1E" w:rsidP="00265A1E">
      <w:pPr>
        <w:spacing w:before="100" w:beforeAutospacing="1" w:after="100" w:afterAutospacing="1"/>
        <w:rPr>
          <w:color w:val="000000"/>
          <w:sz w:val="24"/>
          <w:szCs w:val="24"/>
        </w:rPr>
      </w:pPr>
      <w:r w:rsidRPr="00265A1E">
        <w:rPr>
          <w:i/>
          <w:iCs/>
          <w:color w:val="000000"/>
          <w:sz w:val="24"/>
          <w:szCs w:val="24"/>
        </w:rPr>
        <w:t>о графике отпусков на 2004 год</w:t>
      </w:r>
    </w:p>
    <w:p w:rsidR="00265A1E" w:rsidRPr="00265A1E" w:rsidRDefault="00265A1E" w:rsidP="00265A1E">
      <w:pPr>
        <w:spacing w:before="100" w:beforeAutospacing="1" w:after="100" w:afterAutospacing="1"/>
        <w:rPr>
          <w:color w:val="000000"/>
          <w:sz w:val="24"/>
          <w:szCs w:val="24"/>
        </w:rPr>
      </w:pPr>
      <w:r w:rsidRPr="00265A1E">
        <w:rPr>
          <w:i/>
          <w:iCs/>
          <w:color w:val="000000"/>
          <w:sz w:val="24"/>
          <w:szCs w:val="24"/>
        </w:rPr>
        <w:t>об усилении контроля за качеством проектной документации...</w:t>
      </w:r>
    </w:p>
    <w:p w:rsidR="00265A1E" w:rsidRPr="00265A1E" w:rsidRDefault="00265A1E" w:rsidP="00265A1E">
      <w:pPr>
        <w:spacing w:before="100" w:beforeAutospacing="1" w:after="100" w:afterAutospacing="1"/>
        <w:rPr>
          <w:color w:val="000000"/>
          <w:sz w:val="24"/>
          <w:szCs w:val="24"/>
        </w:rPr>
      </w:pPr>
      <w:r w:rsidRPr="00265A1E">
        <w:rPr>
          <w:b/>
          <w:bCs/>
          <w:color w:val="000000"/>
          <w:sz w:val="24"/>
          <w:szCs w:val="24"/>
        </w:rPr>
        <w:t>- Постановление</w:t>
      </w:r>
    </w:p>
    <w:p w:rsidR="00265A1E" w:rsidRPr="00265A1E" w:rsidRDefault="00265A1E" w:rsidP="00265A1E">
      <w:pPr>
        <w:spacing w:before="100" w:beforeAutospacing="1" w:after="100" w:afterAutospacing="1"/>
        <w:rPr>
          <w:color w:val="000000"/>
          <w:sz w:val="24"/>
          <w:szCs w:val="24"/>
        </w:rPr>
      </w:pPr>
      <w:r w:rsidRPr="00265A1E">
        <w:rPr>
          <w:i/>
          <w:iCs/>
          <w:color w:val="000000"/>
          <w:sz w:val="24"/>
          <w:szCs w:val="24"/>
        </w:rPr>
        <w:t>об утверждении Положения о ...</w:t>
      </w:r>
    </w:p>
    <w:p w:rsidR="00265A1E" w:rsidRPr="00265A1E" w:rsidRDefault="00265A1E" w:rsidP="00265A1E">
      <w:pPr>
        <w:spacing w:before="100" w:beforeAutospacing="1" w:after="100" w:afterAutospacing="1"/>
        <w:rPr>
          <w:color w:val="000000"/>
          <w:sz w:val="24"/>
          <w:szCs w:val="24"/>
        </w:rPr>
      </w:pPr>
      <w:r w:rsidRPr="00265A1E">
        <w:rPr>
          <w:i/>
          <w:iCs/>
          <w:color w:val="000000"/>
          <w:sz w:val="24"/>
          <w:szCs w:val="24"/>
        </w:rPr>
        <w:t>об утверждении унифицированных форм...</w:t>
      </w:r>
    </w:p>
    <w:p w:rsidR="00265A1E" w:rsidRPr="00265A1E" w:rsidRDefault="00265A1E" w:rsidP="00265A1E">
      <w:pPr>
        <w:spacing w:before="100" w:beforeAutospacing="1" w:after="100" w:afterAutospacing="1"/>
        <w:rPr>
          <w:color w:val="000000"/>
          <w:sz w:val="24"/>
          <w:szCs w:val="24"/>
        </w:rPr>
      </w:pPr>
      <w:r w:rsidRPr="00265A1E">
        <w:rPr>
          <w:b/>
          <w:bCs/>
          <w:color w:val="000000"/>
          <w:sz w:val="24"/>
          <w:szCs w:val="24"/>
        </w:rPr>
        <w:t>- Должностная инструкция</w:t>
      </w:r>
    </w:p>
    <w:p w:rsidR="00265A1E" w:rsidRPr="00265A1E" w:rsidRDefault="00265A1E" w:rsidP="00265A1E">
      <w:pPr>
        <w:spacing w:before="100" w:beforeAutospacing="1" w:after="100" w:afterAutospacing="1"/>
        <w:rPr>
          <w:color w:val="000000"/>
          <w:sz w:val="24"/>
          <w:szCs w:val="24"/>
        </w:rPr>
      </w:pPr>
      <w:r w:rsidRPr="00265A1E">
        <w:rPr>
          <w:i/>
          <w:iCs/>
          <w:color w:val="000000"/>
          <w:sz w:val="24"/>
          <w:szCs w:val="24"/>
        </w:rPr>
        <w:lastRenderedPageBreak/>
        <w:t>ведущего эксперта…</w:t>
      </w:r>
    </w:p>
    <w:p w:rsidR="00265A1E" w:rsidRPr="00265A1E" w:rsidRDefault="00265A1E" w:rsidP="00265A1E">
      <w:pPr>
        <w:spacing w:before="100" w:beforeAutospacing="1" w:after="100" w:afterAutospacing="1"/>
        <w:rPr>
          <w:color w:val="000000"/>
          <w:sz w:val="24"/>
          <w:szCs w:val="24"/>
        </w:rPr>
      </w:pPr>
      <w:r w:rsidRPr="00265A1E">
        <w:rPr>
          <w:i/>
          <w:iCs/>
          <w:color w:val="000000"/>
          <w:sz w:val="24"/>
          <w:szCs w:val="24"/>
        </w:rPr>
        <w:t>секретаря-референта…</w:t>
      </w:r>
    </w:p>
    <w:p w:rsidR="00265A1E" w:rsidRPr="00265A1E" w:rsidRDefault="00265A1E" w:rsidP="00A60D14">
      <w:pPr>
        <w:spacing w:before="100" w:beforeAutospacing="1" w:after="100" w:afterAutospacing="1"/>
        <w:jc w:val="both"/>
        <w:rPr>
          <w:color w:val="000000"/>
          <w:sz w:val="24"/>
          <w:szCs w:val="24"/>
        </w:rPr>
      </w:pPr>
      <w:r w:rsidRPr="00265A1E">
        <w:rPr>
          <w:color w:val="000000"/>
          <w:sz w:val="24"/>
          <w:szCs w:val="24"/>
        </w:rPr>
        <w:t>К тексту документов, оформленных на бланках формата А5, заголовок допускается не указывать.</w:t>
      </w:r>
    </w:p>
    <w:p w:rsidR="00265A1E" w:rsidRPr="00265A1E" w:rsidRDefault="00265A1E" w:rsidP="00A60D14">
      <w:pPr>
        <w:spacing w:before="100" w:beforeAutospacing="1" w:after="100" w:afterAutospacing="1"/>
        <w:jc w:val="both"/>
        <w:rPr>
          <w:color w:val="000000"/>
          <w:sz w:val="24"/>
          <w:szCs w:val="24"/>
        </w:rPr>
      </w:pPr>
      <w:r w:rsidRPr="00265A1E">
        <w:rPr>
          <w:color w:val="000000"/>
          <w:sz w:val="24"/>
          <w:szCs w:val="24"/>
        </w:rPr>
        <w:t>19. </w:t>
      </w:r>
      <w:r w:rsidRPr="00265A1E">
        <w:rPr>
          <w:b/>
          <w:bCs/>
          <w:color w:val="000000"/>
          <w:sz w:val="24"/>
          <w:szCs w:val="24"/>
        </w:rPr>
        <w:t>Отметку о контроле</w:t>
      </w:r>
      <w:r w:rsidRPr="00265A1E">
        <w:rPr>
          <w:color w:val="000000"/>
          <w:sz w:val="24"/>
          <w:szCs w:val="24"/>
        </w:rPr>
        <w:t> за исполнением документа обозначают буквой </w:t>
      </w:r>
      <w:r w:rsidRPr="00265A1E">
        <w:rPr>
          <w:b/>
          <w:bCs/>
          <w:color w:val="000000"/>
          <w:sz w:val="24"/>
          <w:szCs w:val="24"/>
        </w:rPr>
        <w:t>"К"</w:t>
      </w:r>
      <w:r w:rsidRPr="00265A1E">
        <w:rPr>
          <w:color w:val="000000"/>
          <w:sz w:val="24"/>
          <w:szCs w:val="24"/>
        </w:rPr>
        <w:t>, словом или штампом </w:t>
      </w:r>
      <w:r w:rsidRPr="00265A1E">
        <w:rPr>
          <w:b/>
          <w:bCs/>
          <w:color w:val="000000"/>
          <w:sz w:val="24"/>
          <w:szCs w:val="24"/>
        </w:rPr>
        <w:t>"Контроль"</w:t>
      </w:r>
      <w:r w:rsidRPr="00265A1E">
        <w:rPr>
          <w:color w:val="000000"/>
          <w:sz w:val="24"/>
          <w:szCs w:val="24"/>
        </w:rPr>
        <w:t>, которые размещаются в верхнем правом углу документа.</w:t>
      </w:r>
    </w:p>
    <w:p w:rsidR="00265A1E" w:rsidRPr="00265A1E" w:rsidRDefault="00265A1E" w:rsidP="00A60D14">
      <w:pPr>
        <w:spacing w:before="100" w:beforeAutospacing="1" w:after="100" w:afterAutospacing="1"/>
        <w:jc w:val="both"/>
        <w:rPr>
          <w:color w:val="000000"/>
          <w:sz w:val="24"/>
          <w:szCs w:val="24"/>
        </w:rPr>
      </w:pPr>
      <w:r w:rsidRPr="00265A1E">
        <w:rPr>
          <w:color w:val="000000"/>
          <w:sz w:val="24"/>
          <w:szCs w:val="24"/>
        </w:rPr>
        <w:t>20. </w:t>
      </w:r>
      <w:r w:rsidRPr="00265A1E">
        <w:rPr>
          <w:b/>
          <w:bCs/>
          <w:color w:val="000000"/>
          <w:sz w:val="24"/>
          <w:szCs w:val="24"/>
        </w:rPr>
        <w:t>Текст документа</w:t>
      </w:r>
      <w:r w:rsidRPr="00265A1E">
        <w:rPr>
          <w:color w:val="000000"/>
          <w:sz w:val="24"/>
          <w:szCs w:val="24"/>
        </w:rPr>
        <w:t> составляют на государственном языке Российской Федерации или на государственных языках субъектов Российской Федерации в соответствии с законодательством Российской Федерации и субъектов Российской Федерации.</w:t>
      </w:r>
    </w:p>
    <w:p w:rsidR="00265A1E" w:rsidRPr="00265A1E" w:rsidRDefault="00265A1E" w:rsidP="00A60D14">
      <w:pPr>
        <w:spacing w:before="100" w:beforeAutospacing="1" w:after="100" w:afterAutospacing="1"/>
        <w:jc w:val="both"/>
        <w:rPr>
          <w:color w:val="000000"/>
          <w:sz w:val="24"/>
          <w:szCs w:val="24"/>
        </w:rPr>
      </w:pPr>
      <w:r w:rsidRPr="00265A1E">
        <w:rPr>
          <w:color w:val="000000"/>
          <w:sz w:val="24"/>
          <w:szCs w:val="24"/>
        </w:rPr>
        <w:t>Тексты документов оформляют в виде анкеты, таблицы, связного текста или в виде соединения этих структур.</w:t>
      </w:r>
    </w:p>
    <w:p w:rsidR="00265A1E" w:rsidRPr="00265A1E" w:rsidRDefault="00265A1E" w:rsidP="00A60D14">
      <w:pPr>
        <w:spacing w:before="100" w:beforeAutospacing="1" w:after="100" w:afterAutospacing="1"/>
        <w:jc w:val="both"/>
        <w:rPr>
          <w:color w:val="000000"/>
          <w:sz w:val="24"/>
          <w:szCs w:val="24"/>
        </w:rPr>
      </w:pPr>
      <w:r w:rsidRPr="00265A1E">
        <w:rPr>
          <w:color w:val="000000"/>
          <w:sz w:val="24"/>
          <w:szCs w:val="24"/>
        </w:rPr>
        <w:t>При составлении текста в виде </w:t>
      </w:r>
      <w:r w:rsidRPr="00265A1E">
        <w:rPr>
          <w:b/>
          <w:bCs/>
          <w:color w:val="000000"/>
          <w:sz w:val="24"/>
          <w:szCs w:val="24"/>
        </w:rPr>
        <w:t>анкеты</w:t>
      </w:r>
      <w:r w:rsidRPr="00265A1E">
        <w:rPr>
          <w:color w:val="000000"/>
          <w:sz w:val="24"/>
          <w:szCs w:val="24"/>
        </w:rPr>
        <w:t> наименования признаков характеризуемого объекта должны быть выражены именем существительным в </w:t>
      </w:r>
      <w:r w:rsidRPr="00265A1E">
        <w:rPr>
          <w:color w:val="000000"/>
          <w:sz w:val="24"/>
          <w:szCs w:val="24"/>
          <w:u w:val="single"/>
        </w:rPr>
        <w:t>именительном падеже</w:t>
      </w:r>
      <w:r w:rsidRPr="00265A1E">
        <w:rPr>
          <w:color w:val="000000"/>
          <w:sz w:val="24"/>
          <w:szCs w:val="24"/>
        </w:rPr>
        <w:t> или словосочетанием </w:t>
      </w:r>
      <w:r w:rsidRPr="00265A1E">
        <w:rPr>
          <w:color w:val="000000"/>
          <w:sz w:val="24"/>
          <w:szCs w:val="24"/>
          <w:u w:val="single"/>
        </w:rPr>
        <w:t>с глаголом второго лица множественного числа настоящего или прошедшего времени</w:t>
      </w:r>
      <w:r w:rsidRPr="00265A1E">
        <w:rPr>
          <w:color w:val="000000"/>
          <w:sz w:val="24"/>
          <w:szCs w:val="24"/>
        </w:rPr>
        <w:t> ("</w:t>
      </w:r>
      <w:r w:rsidRPr="00265A1E">
        <w:rPr>
          <w:b/>
          <w:bCs/>
          <w:i/>
          <w:iCs/>
          <w:color w:val="000000"/>
          <w:sz w:val="24"/>
          <w:szCs w:val="24"/>
        </w:rPr>
        <w:t>имеете</w:t>
      </w:r>
      <w:r w:rsidRPr="00265A1E">
        <w:rPr>
          <w:color w:val="000000"/>
          <w:sz w:val="24"/>
          <w:szCs w:val="24"/>
        </w:rPr>
        <w:t>", "</w:t>
      </w:r>
      <w:r w:rsidRPr="00265A1E">
        <w:rPr>
          <w:b/>
          <w:bCs/>
          <w:i/>
          <w:iCs/>
          <w:color w:val="000000"/>
          <w:sz w:val="24"/>
          <w:szCs w:val="24"/>
        </w:rPr>
        <w:t>владеете</w:t>
      </w:r>
      <w:r w:rsidRPr="00265A1E">
        <w:rPr>
          <w:color w:val="000000"/>
          <w:sz w:val="24"/>
          <w:szCs w:val="24"/>
        </w:rPr>
        <w:t>" или "</w:t>
      </w:r>
      <w:r w:rsidRPr="00265A1E">
        <w:rPr>
          <w:b/>
          <w:bCs/>
          <w:i/>
          <w:iCs/>
          <w:color w:val="000000"/>
          <w:sz w:val="24"/>
          <w:szCs w:val="24"/>
        </w:rPr>
        <w:t>были</w:t>
      </w:r>
      <w:r w:rsidRPr="00265A1E">
        <w:rPr>
          <w:color w:val="000000"/>
          <w:sz w:val="24"/>
          <w:szCs w:val="24"/>
        </w:rPr>
        <w:t>", "</w:t>
      </w:r>
      <w:r w:rsidRPr="00265A1E">
        <w:rPr>
          <w:b/>
          <w:bCs/>
          <w:i/>
          <w:iCs/>
          <w:color w:val="000000"/>
          <w:sz w:val="24"/>
          <w:szCs w:val="24"/>
        </w:rPr>
        <w:t>находились</w:t>
      </w:r>
      <w:r w:rsidRPr="00265A1E">
        <w:rPr>
          <w:color w:val="000000"/>
          <w:sz w:val="24"/>
          <w:szCs w:val="24"/>
        </w:rPr>
        <w:t>" и т. д.). Характеристики, выраженные словесно, должны быть согласованы с наименованиями признаков.</w:t>
      </w:r>
    </w:p>
    <w:p w:rsidR="00265A1E" w:rsidRPr="00265A1E" w:rsidRDefault="00265A1E" w:rsidP="00A60D14">
      <w:pPr>
        <w:spacing w:before="100" w:beforeAutospacing="1" w:after="100" w:afterAutospacing="1"/>
        <w:jc w:val="both"/>
        <w:rPr>
          <w:color w:val="000000"/>
          <w:sz w:val="24"/>
          <w:szCs w:val="24"/>
        </w:rPr>
      </w:pPr>
      <w:r w:rsidRPr="00265A1E">
        <w:rPr>
          <w:color w:val="000000"/>
          <w:sz w:val="24"/>
          <w:szCs w:val="24"/>
        </w:rPr>
        <w:t>Графы и строки </w:t>
      </w:r>
      <w:r w:rsidRPr="00265A1E">
        <w:rPr>
          <w:b/>
          <w:bCs/>
          <w:color w:val="000000"/>
          <w:sz w:val="24"/>
          <w:szCs w:val="24"/>
        </w:rPr>
        <w:t>таблицы</w:t>
      </w:r>
      <w:r w:rsidRPr="00265A1E">
        <w:rPr>
          <w:color w:val="000000"/>
          <w:sz w:val="24"/>
          <w:szCs w:val="24"/>
        </w:rPr>
        <w:t> должны иметь заголовки, выраженные именем существительным в </w:t>
      </w:r>
      <w:r w:rsidRPr="00265A1E">
        <w:rPr>
          <w:color w:val="000000"/>
          <w:sz w:val="24"/>
          <w:szCs w:val="24"/>
          <w:u w:val="single"/>
        </w:rPr>
        <w:t>именительном падеже</w:t>
      </w:r>
      <w:r w:rsidRPr="00265A1E">
        <w:rPr>
          <w:color w:val="000000"/>
          <w:sz w:val="24"/>
          <w:szCs w:val="24"/>
        </w:rPr>
        <w:t>. Подзаголовки граф и строк должны быть согласованы с заголовками. Если таблицу печатают более чем на одной странице, графы таблицы должны быть пронумерованы и на следующих страницах должны быть напечатаны только номера этих граф.</w:t>
      </w:r>
    </w:p>
    <w:p w:rsidR="00265A1E" w:rsidRPr="00265A1E" w:rsidRDefault="00265A1E" w:rsidP="00A60D14">
      <w:pPr>
        <w:spacing w:before="100" w:beforeAutospacing="1" w:after="100" w:afterAutospacing="1"/>
        <w:jc w:val="both"/>
        <w:rPr>
          <w:color w:val="000000"/>
          <w:sz w:val="24"/>
          <w:szCs w:val="24"/>
        </w:rPr>
      </w:pPr>
      <w:r w:rsidRPr="00265A1E">
        <w:rPr>
          <w:b/>
          <w:bCs/>
          <w:color w:val="000000"/>
          <w:sz w:val="24"/>
          <w:szCs w:val="24"/>
        </w:rPr>
        <w:t>Связный текст</w:t>
      </w:r>
      <w:r w:rsidRPr="00265A1E">
        <w:rPr>
          <w:color w:val="000000"/>
          <w:sz w:val="24"/>
          <w:szCs w:val="24"/>
        </w:rPr>
        <w:t>, как правило, состоит из двух частей. В первой части указывают причины, основания, цели составления документа, во второй (заключительной) - решения, выводы, просьбы, предложения, рекомендации. Текст может содержать одну заключительную часть (например, приказы - распорядительную часть без констатирующей; письма, заявления - просьбу без пояснения).</w:t>
      </w:r>
    </w:p>
    <w:p w:rsidR="00265A1E" w:rsidRPr="00265A1E" w:rsidRDefault="00265A1E" w:rsidP="00A60D14">
      <w:pPr>
        <w:spacing w:before="100" w:beforeAutospacing="1" w:after="100" w:afterAutospacing="1"/>
        <w:jc w:val="both"/>
        <w:rPr>
          <w:color w:val="000000"/>
          <w:sz w:val="24"/>
          <w:szCs w:val="24"/>
        </w:rPr>
      </w:pPr>
      <w:r w:rsidRPr="00265A1E">
        <w:rPr>
          <w:color w:val="000000"/>
          <w:sz w:val="24"/>
          <w:szCs w:val="24"/>
        </w:rPr>
        <w:t>В тексте документа, подготовленного на основании документов других организаций или ранее изданных документов, указывают их реквизиты: наименование документа, наименование организации - автора документа, дату документа, регистрационный номер документа, заголовок к тексту.</w:t>
      </w:r>
    </w:p>
    <w:p w:rsidR="00265A1E" w:rsidRPr="00265A1E" w:rsidRDefault="00265A1E" w:rsidP="00A60D14">
      <w:pPr>
        <w:spacing w:before="100" w:beforeAutospacing="1" w:after="100" w:afterAutospacing="1"/>
        <w:jc w:val="both"/>
        <w:rPr>
          <w:color w:val="000000"/>
          <w:sz w:val="24"/>
          <w:szCs w:val="24"/>
        </w:rPr>
      </w:pPr>
      <w:r w:rsidRPr="00265A1E">
        <w:rPr>
          <w:color w:val="000000"/>
          <w:sz w:val="24"/>
          <w:szCs w:val="24"/>
        </w:rPr>
        <w:t>Если текст содержит несколько решений, выводов и т. д., то его можно разбивать на разделы, подразделы, пункты, которые нумеруют арабскими цифрами.</w:t>
      </w:r>
    </w:p>
    <w:p w:rsidR="00265A1E" w:rsidRPr="00265A1E" w:rsidRDefault="00265A1E" w:rsidP="00A60D14">
      <w:pPr>
        <w:spacing w:before="100" w:beforeAutospacing="1" w:after="100" w:afterAutospacing="1"/>
        <w:jc w:val="both"/>
        <w:rPr>
          <w:color w:val="000000"/>
          <w:sz w:val="24"/>
          <w:szCs w:val="24"/>
        </w:rPr>
      </w:pPr>
      <w:r w:rsidRPr="00265A1E">
        <w:rPr>
          <w:color w:val="000000"/>
          <w:sz w:val="24"/>
          <w:szCs w:val="24"/>
        </w:rPr>
        <w:t>В документах (приказ, распоряжение и т. д.) организаций, действующих на принципах единоначалия, а также документах, адресованных руководству организации, текст излагают от </w:t>
      </w:r>
      <w:r w:rsidRPr="00265A1E">
        <w:rPr>
          <w:color w:val="000000"/>
          <w:sz w:val="24"/>
          <w:szCs w:val="24"/>
          <w:u w:val="single"/>
        </w:rPr>
        <w:t>первого лица единственного числа</w:t>
      </w:r>
      <w:r w:rsidRPr="00265A1E">
        <w:rPr>
          <w:color w:val="000000"/>
          <w:sz w:val="24"/>
          <w:szCs w:val="24"/>
        </w:rPr>
        <w:t> ("</w:t>
      </w:r>
      <w:r w:rsidRPr="00265A1E">
        <w:rPr>
          <w:b/>
          <w:bCs/>
          <w:i/>
          <w:iCs/>
          <w:color w:val="000000"/>
          <w:sz w:val="24"/>
          <w:szCs w:val="24"/>
        </w:rPr>
        <w:t>приказываю</w:t>
      </w:r>
      <w:r w:rsidRPr="00265A1E">
        <w:rPr>
          <w:color w:val="000000"/>
          <w:sz w:val="24"/>
          <w:szCs w:val="24"/>
        </w:rPr>
        <w:t>", "</w:t>
      </w:r>
      <w:r w:rsidRPr="00265A1E">
        <w:rPr>
          <w:b/>
          <w:bCs/>
          <w:i/>
          <w:iCs/>
          <w:color w:val="000000"/>
          <w:sz w:val="24"/>
          <w:szCs w:val="24"/>
        </w:rPr>
        <w:t>предлагаю</w:t>
      </w:r>
      <w:r w:rsidRPr="00265A1E">
        <w:rPr>
          <w:color w:val="000000"/>
          <w:sz w:val="24"/>
          <w:szCs w:val="24"/>
        </w:rPr>
        <w:t>", "</w:t>
      </w:r>
      <w:r w:rsidRPr="00265A1E">
        <w:rPr>
          <w:b/>
          <w:bCs/>
          <w:i/>
          <w:iCs/>
          <w:color w:val="000000"/>
          <w:sz w:val="24"/>
          <w:szCs w:val="24"/>
        </w:rPr>
        <w:t>прошу</w:t>
      </w:r>
      <w:r w:rsidRPr="00265A1E">
        <w:rPr>
          <w:color w:val="000000"/>
          <w:sz w:val="24"/>
          <w:szCs w:val="24"/>
        </w:rPr>
        <w:t>").</w:t>
      </w:r>
    </w:p>
    <w:p w:rsidR="00265A1E" w:rsidRPr="00265A1E" w:rsidRDefault="00265A1E" w:rsidP="00A60D14">
      <w:pPr>
        <w:spacing w:before="100" w:beforeAutospacing="1" w:after="100" w:afterAutospacing="1"/>
        <w:jc w:val="both"/>
        <w:rPr>
          <w:color w:val="000000"/>
          <w:sz w:val="24"/>
          <w:szCs w:val="24"/>
        </w:rPr>
      </w:pPr>
      <w:r w:rsidRPr="00265A1E">
        <w:rPr>
          <w:color w:val="000000"/>
          <w:sz w:val="24"/>
          <w:szCs w:val="24"/>
        </w:rPr>
        <w:t>В документах коллегиальных органов текст излагают от </w:t>
      </w:r>
      <w:r w:rsidRPr="00265A1E">
        <w:rPr>
          <w:color w:val="000000"/>
          <w:sz w:val="24"/>
          <w:szCs w:val="24"/>
          <w:u w:val="single"/>
        </w:rPr>
        <w:t>третьего лица единственного числа</w:t>
      </w:r>
      <w:r w:rsidRPr="00265A1E">
        <w:rPr>
          <w:color w:val="000000"/>
          <w:sz w:val="24"/>
          <w:szCs w:val="24"/>
        </w:rPr>
        <w:t> ("</w:t>
      </w:r>
      <w:r w:rsidRPr="00265A1E">
        <w:rPr>
          <w:b/>
          <w:bCs/>
          <w:i/>
          <w:iCs/>
          <w:color w:val="000000"/>
          <w:sz w:val="24"/>
          <w:szCs w:val="24"/>
        </w:rPr>
        <w:t>постановляет</w:t>
      </w:r>
      <w:r w:rsidRPr="00265A1E">
        <w:rPr>
          <w:color w:val="000000"/>
          <w:sz w:val="24"/>
          <w:szCs w:val="24"/>
        </w:rPr>
        <w:t>", "</w:t>
      </w:r>
      <w:r w:rsidRPr="00265A1E">
        <w:rPr>
          <w:b/>
          <w:bCs/>
          <w:i/>
          <w:iCs/>
          <w:color w:val="000000"/>
          <w:sz w:val="24"/>
          <w:szCs w:val="24"/>
        </w:rPr>
        <w:t>решил</w:t>
      </w:r>
      <w:r w:rsidRPr="00265A1E">
        <w:rPr>
          <w:color w:val="000000"/>
          <w:sz w:val="24"/>
          <w:szCs w:val="24"/>
        </w:rPr>
        <w:t>").</w:t>
      </w:r>
    </w:p>
    <w:p w:rsidR="00265A1E" w:rsidRPr="00265A1E" w:rsidRDefault="00265A1E" w:rsidP="00265A1E">
      <w:pPr>
        <w:spacing w:before="100" w:beforeAutospacing="1" w:after="100" w:afterAutospacing="1"/>
        <w:rPr>
          <w:color w:val="000000"/>
          <w:sz w:val="24"/>
          <w:szCs w:val="24"/>
        </w:rPr>
      </w:pPr>
      <w:r w:rsidRPr="00265A1E">
        <w:rPr>
          <w:color w:val="000000"/>
          <w:sz w:val="24"/>
          <w:szCs w:val="24"/>
        </w:rPr>
        <w:lastRenderedPageBreak/>
        <w:t>В совместных документах текст излагают от </w:t>
      </w:r>
      <w:r w:rsidRPr="00265A1E">
        <w:rPr>
          <w:color w:val="000000"/>
          <w:sz w:val="24"/>
          <w:szCs w:val="24"/>
          <w:u w:val="single"/>
        </w:rPr>
        <w:t>первого лица множественного числа</w:t>
      </w:r>
      <w:r w:rsidRPr="00265A1E">
        <w:rPr>
          <w:color w:val="000000"/>
          <w:sz w:val="24"/>
          <w:szCs w:val="24"/>
        </w:rPr>
        <w:t> ("</w:t>
      </w:r>
      <w:r w:rsidRPr="00265A1E">
        <w:rPr>
          <w:b/>
          <w:bCs/>
          <w:i/>
          <w:iCs/>
          <w:color w:val="000000"/>
          <w:sz w:val="24"/>
          <w:szCs w:val="24"/>
        </w:rPr>
        <w:t>приказываем</w:t>
      </w:r>
      <w:r w:rsidRPr="00265A1E">
        <w:rPr>
          <w:color w:val="000000"/>
          <w:sz w:val="24"/>
          <w:szCs w:val="24"/>
        </w:rPr>
        <w:t>", "</w:t>
      </w:r>
      <w:r w:rsidRPr="00265A1E">
        <w:rPr>
          <w:b/>
          <w:bCs/>
          <w:i/>
          <w:iCs/>
          <w:color w:val="000000"/>
          <w:sz w:val="24"/>
          <w:szCs w:val="24"/>
        </w:rPr>
        <w:t>решили</w:t>
      </w:r>
      <w:r w:rsidRPr="00265A1E">
        <w:rPr>
          <w:color w:val="000000"/>
          <w:sz w:val="24"/>
          <w:szCs w:val="24"/>
        </w:rPr>
        <w:t>").</w:t>
      </w:r>
    </w:p>
    <w:p w:rsidR="00265A1E" w:rsidRPr="00265A1E" w:rsidRDefault="00265A1E" w:rsidP="00265A1E">
      <w:pPr>
        <w:spacing w:before="100" w:beforeAutospacing="1" w:after="100" w:afterAutospacing="1"/>
        <w:rPr>
          <w:color w:val="000000"/>
          <w:sz w:val="24"/>
          <w:szCs w:val="24"/>
        </w:rPr>
      </w:pPr>
      <w:r w:rsidRPr="00265A1E">
        <w:rPr>
          <w:color w:val="000000"/>
          <w:sz w:val="24"/>
          <w:szCs w:val="24"/>
        </w:rPr>
        <w:t>Текст протокола излагают от </w:t>
      </w:r>
      <w:r w:rsidRPr="00265A1E">
        <w:rPr>
          <w:color w:val="000000"/>
          <w:sz w:val="24"/>
          <w:szCs w:val="24"/>
          <w:u w:val="single"/>
        </w:rPr>
        <w:t>третьего лица множественного числа</w:t>
      </w:r>
      <w:r w:rsidRPr="00265A1E">
        <w:rPr>
          <w:color w:val="000000"/>
          <w:sz w:val="24"/>
          <w:szCs w:val="24"/>
        </w:rPr>
        <w:t> ("</w:t>
      </w:r>
      <w:r w:rsidRPr="00265A1E">
        <w:rPr>
          <w:b/>
          <w:bCs/>
          <w:i/>
          <w:iCs/>
          <w:color w:val="000000"/>
          <w:sz w:val="24"/>
          <w:szCs w:val="24"/>
        </w:rPr>
        <w:t>слушали</w:t>
      </w:r>
      <w:r w:rsidRPr="00265A1E">
        <w:rPr>
          <w:color w:val="000000"/>
          <w:sz w:val="24"/>
          <w:szCs w:val="24"/>
        </w:rPr>
        <w:t>", "</w:t>
      </w:r>
      <w:r w:rsidRPr="00265A1E">
        <w:rPr>
          <w:b/>
          <w:bCs/>
          <w:i/>
          <w:iCs/>
          <w:color w:val="000000"/>
          <w:sz w:val="24"/>
          <w:szCs w:val="24"/>
        </w:rPr>
        <w:t>выступили</w:t>
      </w:r>
      <w:r w:rsidRPr="00265A1E">
        <w:rPr>
          <w:color w:val="000000"/>
          <w:sz w:val="24"/>
          <w:szCs w:val="24"/>
        </w:rPr>
        <w:t>", "</w:t>
      </w:r>
      <w:r w:rsidRPr="00265A1E">
        <w:rPr>
          <w:b/>
          <w:bCs/>
          <w:i/>
          <w:iCs/>
          <w:color w:val="000000"/>
          <w:sz w:val="24"/>
          <w:szCs w:val="24"/>
        </w:rPr>
        <w:t>постановили</w:t>
      </w:r>
      <w:r w:rsidRPr="00265A1E">
        <w:rPr>
          <w:color w:val="000000"/>
          <w:sz w:val="24"/>
          <w:szCs w:val="24"/>
        </w:rPr>
        <w:t>", "</w:t>
      </w:r>
      <w:r w:rsidRPr="00265A1E">
        <w:rPr>
          <w:b/>
          <w:bCs/>
          <w:i/>
          <w:iCs/>
          <w:color w:val="000000"/>
          <w:sz w:val="24"/>
          <w:szCs w:val="24"/>
        </w:rPr>
        <w:t>решили</w:t>
      </w:r>
      <w:r w:rsidRPr="00265A1E">
        <w:rPr>
          <w:color w:val="000000"/>
          <w:sz w:val="24"/>
          <w:szCs w:val="24"/>
        </w:rPr>
        <w:t>").</w:t>
      </w:r>
    </w:p>
    <w:p w:rsidR="00265A1E" w:rsidRPr="00265A1E" w:rsidRDefault="00265A1E" w:rsidP="00A60D14">
      <w:pPr>
        <w:spacing w:before="100" w:beforeAutospacing="1" w:after="100" w:afterAutospacing="1"/>
        <w:jc w:val="both"/>
        <w:rPr>
          <w:color w:val="000000"/>
          <w:sz w:val="24"/>
          <w:szCs w:val="24"/>
        </w:rPr>
      </w:pPr>
      <w:r w:rsidRPr="00265A1E">
        <w:rPr>
          <w:color w:val="000000"/>
          <w:sz w:val="24"/>
          <w:szCs w:val="24"/>
        </w:rPr>
        <w:t>В документах, устанавливающих права и обязанности организаций, их структурных подразделений (положение, инструкция), а также содержащих описание, оценку фактов или выводы (акт, справка), используют форму изложения текста от </w:t>
      </w:r>
      <w:r w:rsidRPr="00265A1E">
        <w:rPr>
          <w:color w:val="000000"/>
          <w:sz w:val="24"/>
          <w:szCs w:val="24"/>
          <w:u w:val="single"/>
        </w:rPr>
        <w:t>третьего лица единственного или множественного числа</w:t>
      </w:r>
      <w:r w:rsidRPr="00265A1E">
        <w:rPr>
          <w:color w:val="000000"/>
          <w:sz w:val="24"/>
          <w:szCs w:val="24"/>
        </w:rPr>
        <w:t> ("</w:t>
      </w:r>
      <w:r w:rsidRPr="00265A1E">
        <w:rPr>
          <w:b/>
          <w:bCs/>
          <w:i/>
          <w:iCs/>
          <w:color w:val="000000"/>
          <w:sz w:val="24"/>
          <w:szCs w:val="24"/>
        </w:rPr>
        <w:t>отдел осуществляет функции</w:t>
      </w:r>
      <w:r w:rsidRPr="00265A1E">
        <w:rPr>
          <w:color w:val="000000"/>
          <w:sz w:val="24"/>
          <w:szCs w:val="24"/>
        </w:rPr>
        <w:t>", "</w:t>
      </w:r>
      <w:r w:rsidRPr="00265A1E">
        <w:rPr>
          <w:b/>
          <w:bCs/>
          <w:i/>
          <w:iCs/>
          <w:color w:val="000000"/>
          <w:sz w:val="24"/>
          <w:szCs w:val="24"/>
        </w:rPr>
        <w:t>в состав объединения входят</w:t>
      </w:r>
      <w:r w:rsidRPr="00265A1E">
        <w:rPr>
          <w:color w:val="000000"/>
          <w:sz w:val="24"/>
          <w:szCs w:val="24"/>
        </w:rPr>
        <w:t>", "</w:t>
      </w:r>
      <w:r w:rsidRPr="00265A1E">
        <w:rPr>
          <w:b/>
          <w:bCs/>
          <w:i/>
          <w:iCs/>
          <w:color w:val="000000"/>
          <w:sz w:val="24"/>
          <w:szCs w:val="24"/>
        </w:rPr>
        <w:t>комиссия установила</w:t>
      </w:r>
      <w:r w:rsidRPr="00265A1E">
        <w:rPr>
          <w:color w:val="000000"/>
          <w:sz w:val="24"/>
          <w:szCs w:val="24"/>
        </w:rPr>
        <w:t>").</w:t>
      </w:r>
    </w:p>
    <w:p w:rsidR="00265A1E" w:rsidRPr="00265A1E" w:rsidRDefault="00265A1E" w:rsidP="00265A1E">
      <w:pPr>
        <w:spacing w:before="100" w:beforeAutospacing="1" w:after="100" w:afterAutospacing="1"/>
        <w:rPr>
          <w:color w:val="000000"/>
          <w:sz w:val="24"/>
          <w:szCs w:val="24"/>
        </w:rPr>
      </w:pPr>
      <w:r w:rsidRPr="00265A1E">
        <w:rPr>
          <w:color w:val="000000"/>
          <w:sz w:val="24"/>
          <w:szCs w:val="24"/>
        </w:rPr>
        <w:t>В </w:t>
      </w:r>
      <w:r w:rsidRPr="00265A1E">
        <w:rPr>
          <w:b/>
          <w:bCs/>
          <w:color w:val="000000"/>
          <w:sz w:val="24"/>
          <w:szCs w:val="24"/>
        </w:rPr>
        <w:t>письмах</w:t>
      </w:r>
      <w:r w:rsidRPr="00265A1E">
        <w:rPr>
          <w:color w:val="000000"/>
          <w:sz w:val="24"/>
          <w:szCs w:val="24"/>
        </w:rPr>
        <w:t> используют следующие формы изложения:</w:t>
      </w:r>
    </w:p>
    <w:p w:rsidR="00265A1E" w:rsidRPr="00265A1E" w:rsidRDefault="00265A1E" w:rsidP="00265A1E">
      <w:pPr>
        <w:spacing w:before="100" w:beforeAutospacing="1" w:after="100" w:afterAutospacing="1"/>
        <w:rPr>
          <w:color w:val="000000"/>
          <w:sz w:val="24"/>
          <w:szCs w:val="24"/>
        </w:rPr>
      </w:pPr>
      <w:r w:rsidRPr="00265A1E">
        <w:rPr>
          <w:color w:val="000000"/>
          <w:sz w:val="24"/>
          <w:szCs w:val="24"/>
        </w:rPr>
        <w:t>- от первого лица множественного числа ("</w:t>
      </w:r>
      <w:r w:rsidRPr="00265A1E">
        <w:rPr>
          <w:b/>
          <w:bCs/>
          <w:i/>
          <w:iCs/>
          <w:color w:val="000000"/>
          <w:sz w:val="24"/>
          <w:szCs w:val="24"/>
        </w:rPr>
        <w:t>просим направить</w:t>
      </w:r>
      <w:r w:rsidRPr="00265A1E">
        <w:rPr>
          <w:color w:val="000000"/>
          <w:sz w:val="24"/>
          <w:szCs w:val="24"/>
        </w:rPr>
        <w:t>", "</w:t>
      </w:r>
      <w:r w:rsidRPr="00265A1E">
        <w:rPr>
          <w:b/>
          <w:bCs/>
          <w:i/>
          <w:iCs/>
          <w:color w:val="000000"/>
          <w:sz w:val="24"/>
          <w:szCs w:val="24"/>
        </w:rPr>
        <w:t>направляем на рассмотрение</w:t>
      </w:r>
      <w:r w:rsidRPr="00265A1E">
        <w:rPr>
          <w:color w:val="000000"/>
          <w:sz w:val="24"/>
          <w:szCs w:val="24"/>
        </w:rPr>
        <w:t>");</w:t>
      </w:r>
    </w:p>
    <w:p w:rsidR="00265A1E" w:rsidRPr="00265A1E" w:rsidRDefault="00265A1E" w:rsidP="00265A1E">
      <w:pPr>
        <w:spacing w:before="100" w:beforeAutospacing="1" w:after="100" w:afterAutospacing="1"/>
        <w:rPr>
          <w:color w:val="000000"/>
          <w:sz w:val="24"/>
          <w:szCs w:val="24"/>
        </w:rPr>
      </w:pPr>
      <w:r w:rsidRPr="00265A1E">
        <w:rPr>
          <w:color w:val="000000"/>
          <w:sz w:val="24"/>
          <w:szCs w:val="24"/>
        </w:rPr>
        <w:t>- от первого лица единственного числа ("</w:t>
      </w:r>
      <w:r w:rsidRPr="00265A1E">
        <w:rPr>
          <w:b/>
          <w:bCs/>
          <w:i/>
          <w:iCs/>
          <w:color w:val="000000"/>
          <w:sz w:val="24"/>
          <w:szCs w:val="24"/>
        </w:rPr>
        <w:t>считаю необходимым</w:t>
      </w:r>
      <w:r w:rsidRPr="00265A1E">
        <w:rPr>
          <w:color w:val="000000"/>
          <w:sz w:val="24"/>
          <w:szCs w:val="24"/>
        </w:rPr>
        <w:t>", "</w:t>
      </w:r>
      <w:r w:rsidRPr="00265A1E">
        <w:rPr>
          <w:b/>
          <w:bCs/>
          <w:i/>
          <w:iCs/>
          <w:color w:val="000000"/>
          <w:sz w:val="24"/>
          <w:szCs w:val="24"/>
        </w:rPr>
        <w:t>прошу выделить</w:t>
      </w:r>
      <w:r w:rsidRPr="00265A1E">
        <w:rPr>
          <w:color w:val="000000"/>
          <w:sz w:val="24"/>
          <w:szCs w:val="24"/>
        </w:rPr>
        <w:t>");</w:t>
      </w:r>
    </w:p>
    <w:p w:rsidR="00265A1E" w:rsidRPr="00A60D14" w:rsidRDefault="00265A1E" w:rsidP="00265A1E">
      <w:pPr>
        <w:spacing w:before="100" w:beforeAutospacing="1" w:after="100" w:afterAutospacing="1"/>
        <w:rPr>
          <w:color w:val="000000"/>
          <w:sz w:val="24"/>
          <w:szCs w:val="24"/>
        </w:rPr>
      </w:pPr>
      <w:r w:rsidRPr="00265A1E">
        <w:rPr>
          <w:color w:val="000000"/>
          <w:sz w:val="24"/>
          <w:szCs w:val="24"/>
        </w:rPr>
        <w:t>- от третьего лица единственного числа ("</w:t>
      </w:r>
      <w:r w:rsidRPr="00265A1E">
        <w:rPr>
          <w:b/>
          <w:bCs/>
          <w:i/>
          <w:iCs/>
          <w:color w:val="000000"/>
          <w:sz w:val="24"/>
          <w:szCs w:val="24"/>
        </w:rPr>
        <w:t>министерство не возражает</w:t>
      </w:r>
      <w:r w:rsidRPr="00265A1E">
        <w:rPr>
          <w:color w:val="000000"/>
          <w:sz w:val="24"/>
          <w:szCs w:val="24"/>
        </w:rPr>
        <w:t>", "</w:t>
      </w:r>
      <w:r w:rsidRPr="00265A1E">
        <w:rPr>
          <w:b/>
          <w:bCs/>
          <w:i/>
          <w:iCs/>
          <w:color w:val="000000"/>
          <w:sz w:val="24"/>
          <w:szCs w:val="24"/>
        </w:rPr>
        <w:t>ВНИИДАД считает возможным</w:t>
      </w:r>
      <w:r w:rsidRPr="00265A1E">
        <w:rPr>
          <w:color w:val="000000"/>
          <w:sz w:val="24"/>
          <w:szCs w:val="24"/>
        </w:rPr>
        <w:t>").</w:t>
      </w:r>
    </w:p>
    <w:p w:rsidR="00A60D14" w:rsidRPr="00A60D14" w:rsidRDefault="00A60D14" w:rsidP="00A60D14">
      <w:pPr>
        <w:spacing w:before="100" w:beforeAutospacing="1" w:after="100" w:afterAutospacing="1"/>
        <w:jc w:val="both"/>
        <w:rPr>
          <w:color w:val="000000"/>
          <w:sz w:val="24"/>
          <w:szCs w:val="24"/>
        </w:rPr>
      </w:pPr>
      <w:r w:rsidRPr="00A60D14">
        <w:rPr>
          <w:color w:val="000000"/>
          <w:sz w:val="24"/>
          <w:szCs w:val="24"/>
        </w:rPr>
        <w:t>23.</w:t>
      </w:r>
      <w:r w:rsidRPr="00A60D14">
        <w:rPr>
          <w:b/>
          <w:bCs/>
          <w:color w:val="000000"/>
          <w:sz w:val="24"/>
          <w:szCs w:val="24"/>
        </w:rPr>
        <w:t>Гриф согласования документа</w:t>
      </w:r>
      <w:r w:rsidRPr="00A60D14">
        <w:rPr>
          <w:color w:val="000000"/>
          <w:sz w:val="24"/>
          <w:szCs w:val="24"/>
        </w:rPr>
        <w:t> состоит из слова </w:t>
      </w:r>
      <w:r w:rsidRPr="00A60D14">
        <w:rPr>
          <w:b/>
          <w:bCs/>
          <w:color w:val="000000"/>
          <w:sz w:val="24"/>
          <w:szCs w:val="24"/>
        </w:rPr>
        <w:t>СОГЛАСОВАНО</w:t>
      </w:r>
      <w:r w:rsidRPr="00A60D14">
        <w:rPr>
          <w:color w:val="000000"/>
          <w:sz w:val="24"/>
          <w:szCs w:val="24"/>
        </w:rPr>
        <w:t xml:space="preserve">, должности лица, с которым согласован документ (включая наименование организации), личной подписи, расшифровки подписи (инициалов, фамилии) и даты согласования, </w:t>
      </w:r>
      <w:proofErr w:type="gramStart"/>
      <w:r w:rsidRPr="00A60D14">
        <w:rPr>
          <w:color w:val="000000"/>
          <w:sz w:val="24"/>
          <w:szCs w:val="24"/>
        </w:rPr>
        <w:t>например</w:t>
      </w:r>
      <w:proofErr w:type="gramEnd"/>
      <w:r w:rsidRPr="00A60D14">
        <w:rPr>
          <w:color w:val="000000"/>
          <w:sz w:val="24"/>
          <w:szCs w:val="24"/>
        </w:rPr>
        <w:t>:</w:t>
      </w:r>
    </w:p>
    <w:p w:rsidR="00A60D14" w:rsidRPr="00A60D14" w:rsidRDefault="00A60D14" w:rsidP="00A60D14">
      <w:pPr>
        <w:spacing w:before="100" w:beforeAutospacing="1" w:after="100" w:afterAutospacing="1"/>
        <w:rPr>
          <w:color w:val="000000"/>
          <w:sz w:val="24"/>
          <w:szCs w:val="24"/>
        </w:rPr>
      </w:pPr>
      <w:r w:rsidRPr="00A60D14">
        <w:rPr>
          <w:color w:val="000000"/>
          <w:sz w:val="24"/>
          <w:szCs w:val="24"/>
        </w:rPr>
        <w:t>СОГЛАСОВАНО</w:t>
      </w:r>
    </w:p>
    <w:p w:rsidR="00A60D14" w:rsidRPr="00A60D14" w:rsidRDefault="00A60D14" w:rsidP="00A60D14">
      <w:pPr>
        <w:spacing w:before="100" w:beforeAutospacing="1" w:after="100" w:afterAutospacing="1"/>
        <w:rPr>
          <w:color w:val="000000"/>
          <w:sz w:val="24"/>
          <w:szCs w:val="24"/>
        </w:rPr>
      </w:pPr>
      <w:r w:rsidRPr="00A60D14">
        <w:rPr>
          <w:color w:val="000000"/>
          <w:sz w:val="24"/>
          <w:szCs w:val="24"/>
        </w:rPr>
        <w:t>Ректор Финансовой академии</w:t>
      </w:r>
    </w:p>
    <w:p w:rsidR="00A60D14" w:rsidRPr="00A60D14" w:rsidRDefault="00A60D14" w:rsidP="00A60D14">
      <w:pPr>
        <w:spacing w:before="100" w:beforeAutospacing="1" w:after="100" w:afterAutospacing="1"/>
        <w:rPr>
          <w:color w:val="000000"/>
          <w:sz w:val="24"/>
          <w:szCs w:val="24"/>
        </w:rPr>
      </w:pPr>
      <w:r w:rsidRPr="00A60D14">
        <w:rPr>
          <w:color w:val="000000"/>
          <w:sz w:val="24"/>
          <w:szCs w:val="24"/>
        </w:rPr>
        <w:t>при Правительстве Российской Федерации</w:t>
      </w:r>
    </w:p>
    <w:p w:rsidR="00A60D14" w:rsidRPr="00A60D14" w:rsidRDefault="00A60D14" w:rsidP="00A60D14">
      <w:pPr>
        <w:spacing w:before="100" w:beforeAutospacing="1" w:after="100" w:afterAutospacing="1"/>
        <w:rPr>
          <w:color w:val="000000"/>
          <w:sz w:val="24"/>
          <w:szCs w:val="24"/>
        </w:rPr>
      </w:pPr>
      <w:r w:rsidRPr="00A60D14">
        <w:rPr>
          <w:i/>
          <w:iCs/>
          <w:color w:val="000000"/>
          <w:sz w:val="24"/>
          <w:szCs w:val="24"/>
        </w:rPr>
        <w:t>Личная подпись</w:t>
      </w:r>
      <w:r w:rsidRPr="00A60D14">
        <w:rPr>
          <w:color w:val="000000"/>
          <w:sz w:val="24"/>
          <w:szCs w:val="24"/>
        </w:rPr>
        <w:t> ___________А.Г. Грязнова</w:t>
      </w:r>
    </w:p>
    <w:p w:rsidR="00A60D14" w:rsidRPr="00A60D14" w:rsidRDefault="00A60D14" w:rsidP="00A60D14">
      <w:pPr>
        <w:spacing w:before="100" w:beforeAutospacing="1" w:after="100" w:afterAutospacing="1"/>
        <w:rPr>
          <w:color w:val="000000"/>
          <w:sz w:val="24"/>
          <w:szCs w:val="24"/>
        </w:rPr>
      </w:pPr>
      <w:r w:rsidRPr="00A60D14">
        <w:rPr>
          <w:color w:val="000000"/>
          <w:sz w:val="24"/>
          <w:szCs w:val="24"/>
        </w:rPr>
        <w:t>12.04.2003</w:t>
      </w:r>
    </w:p>
    <w:p w:rsidR="00A60D14" w:rsidRPr="00A60D14" w:rsidRDefault="00A60D14" w:rsidP="00A60D14">
      <w:pPr>
        <w:spacing w:before="100" w:beforeAutospacing="1" w:after="100" w:afterAutospacing="1"/>
        <w:jc w:val="both"/>
        <w:rPr>
          <w:color w:val="000000"/>
          <w:sz w:val="24"/>
          <w:szCs w:val="24"/>
        </w:rPr>
      </w:pPr>
      <w:r w:rsidRPr="00A60D14">
        <w:rPr>
          <w:color w:val="000000"/>
          <w:sz w:val="24"/>
          <w:szCs w:val="24"/>
        </w:rPr>
        <w:t>Если </w:t>
      </w:r>
      <w:r w:rsidRPr="00A60D14">
        <w:rPr>
          <w:b/>
          <w:bCs/>
          <w:color w:val="000000"/>
          <w:sz w:val="24"/>
          <w:szCs w:val="24"/>
        </w:rPr>
        <w:t>согласование осуществляют письмом, протоколом</w:t>
      </w:r>
      <w:r w:rsidRPr="00A60D14">
        <w:rPr>
          <w:color w:val="000000"/>
          <w:sz w:val="24"/>
          <w:szCs w:val="24"/>
        </w:rPr>
        <w:t> и др., гриф согласования оформляют следующим образом:</w:t>
      </w:r>
    </w:p>
    <w:p w:rsidR="00A60D14" w:rsidRPr="00A60D14" w:rsidRDefault="00A60D14" w:rsidP="00A60D14">
      <w:pPr>
        <w:spacing w:before="100" w:beforeAutospacing="1" w:after="100" w:afterAutospacing="1"/>
        <w:rPr>
          <w:color w:val="000000"/>
          <w:sz w:val="24"/>
          <w:szCs w:val="24"/>
        </w:rPr>
      </w:pPr>
      <w:r w:rsidRPr="00A60D14">
        <w:rPr>
          <w:color w:val="000000"/>
          <w:sz w:val="24"/>
          <w:szCs w:val="24"/>
        </w:rPr>
        <w:t>СОГЛАСОВАНО</w:t>
      </w:r>
    </w:p>
    <w:p w:rsidR="00A60D14" w:rsidRPr="00A60D14" w:rsidRDefault="00A60D14" w:rsidP="00A60D14">
      <w:pPr>
        <w:spacing w:before="100" w:beforeAutospacing="1" w:after="100" w:afterAutospacing="1"/>
        <w:rPr>
          <w:color w:val="000000"/>
          <w:sz w:val="24"/>
          <w:szCs w:val="24"/>
        </w:rPr>
      </w:pPr>
      <w:r w:rsidRPr="00A60D14">
        <w:rPr>
          <w:color w:val="000000"/>
          <w:sz w:val="24"/>
          <w:szCs w:val="24"/>
        </w:rPr>
        <w:t>Письмо Российской академии</w:t>
      </w:r>
    </w:p>
    <w:p w:rsidR="00A60D14" w:rsidRPr="00A60D14" w:rsidRDefault="00A60D14" w:rsidP="00A60D14">
      <w:pPr>
        <w:spacing w:before="100" w:beforeAutospacing="1" w:after="100" w:afterAutospacing="1"/>
        <w:rPr>
          <w:color w:val="000000"/>
          <w:sz w:val="24"/>
          <w:szCs w:val="24"/>
        </w:rPr>
      </w:pPr>
      <w:r w:rsidRPr="00A60D14">
        <w:rPr>
          <w:color w:val="000000"/>
          <w:sz w:val="24"/>
          <w:szCs w:val="24"/>
        </w:rPr>
        <w:t>медицинских наук</w:t>
      </w:r>
    </w:p>
    <w:p w:rsidR="00A60D14" w:rsidRPr="00A60D14" w:rsidRDefault="00A60D14" w:rsidP="00A60D14">
      <w:pPr>
        <w:spacing w:before="100" w:beforeAutospacing="1" w:after="100" w:afterAutospacing="1"/>
        <w:rPr>
          <w:color w:val="000000"/>
          <w:sz w:val="24"/>
          <w:szCs w:val="24"/>
        </w:rPr>
      </w:pPr>
      <w:r w:rsidRPr="00A60D14">
        <w:rPr>
          <w:color w:val="000000"/>
          <w:sz w:val="24"/>
          <w:szCs w:val="24"/>
        </w:rPr>
        <w:t>от 05.06.2003 № 430-162</w:t>
      </w:r>
    </w:p>
    <w:p w:rsidR="00A60D14" w:rsidRPr="00A60D14" w:rsidRDefault="00A60D14" w:rsidP="00A60D14">
      <w:pPr>
        <w:spacing w:before="100" w:beforeAutospacing="1" w:after="100" w:afterAutospacing="1"/>
        <w:rPr>
          <w:color w:val="000000"/>
          <w:sz w:val="24"/>
          <w:szCs w:val="24"/>
        </w:rPr>
      </w:pPr>
      <w:r w:rsidRPr="00A60D14">
        <w:rPr>
          <w:color w:val="000000"/>
          <w:sz w:val="24"/>
          <w:szCs w:val="24"/>
        </w:rPr>
        <w:t>или:</w:t>
      </w:r>
    </w:p>
    <w:p w:rsidR="00A60D14" w:rsidRPr="00A60D14" w:rsidRDefault="00A60D14" w:rsidP="00A60D14">
      <w:pPr>
        <w:spacing w:before="100" w:beforeAutospacing="1" w:after="100" w:afterAutospacing="1"/>
        <w:rPr>
          <w:color w:val="000000"/>
          <w:sz w:val="24"/>
          <w:szCs w:val="24"/>
        </w:rPr>
      </w:pPr>
      <w:r w:rsidRPr="00A60D14">
        <w:rPr>
          <w:color w:val="000000"/>
          <w:sz w:val="24"/>
          <w:szCs w:val="24"/>
        </w:rPr>
        <w:t>СОГЛАСОВАНО</w:t>
      </w:r>
    </w:p>
    <w:p w:rsidR="00A60D14" w:rsidRPr="00A60D14" w:rsidRDefault="00A60D14" w:rsidP="00A60D14">
      <w:pPr>
        <w:spacing w:before="100" w:beforeAutospacing="1" w:after="100" w:afterAutospacing="1"/>
        <w:rPr>
          <w:color w:val="000000"/>
          <w:sz w:val="24"/>
          <w:szCs w:val="24"/>
        </w:rPr>
      </w:pPr>
      <w:r w:rsidRPr="00A60D14">
        <w:rPr>
          <w:color w:val="000000"/>
          <w:sz w:val="24"/>
          <w:szCs w:val="24"/>
        </w:rPr>
        <w:t>Протокол заседания Правления</w:t>
      </w:r>
    </w:p>
    <w:p w:rsidR="00A60D14" w:rsidRPr="00A60D14" w:rsidRDefault="00A60D14" w:rsidP="00A60D14">
      <w:pPr>
        <w:spacing w:before="100" w:beforeAutospacing="1" w:after="100" w:afterAutospacing="1"/>
        <w:rPr>
          <w:color w:val="000000"/>
          <w:sz w:val="24"/>
          <w:szCs w:val="24"/>
        </w:rPr>
      </w:pPr>
      <w:r w:rsidRPr="00A60D14">
        <w:rPr>
          <w:color w:val="000000"/>
          <w:sz w:val="24"/>
          <w:szCs w:val="24"/>
        </w:rPr>
        <w:lastRenderedPageBreak/>
        <w:t>Российской государственной</w:t>
      </w:r>
    </w:p>
    <w:p w:rsidR="00A60D14" w:rsidRPr="00A60D14" w:rsidRDefault="00A60D14" w:rsidP="00A60D14">
      <w:pPr>
        <w:spacing w:before="100" w:beforeAutospacing="1" w:after="100" w:afterAutospacing="1"/>
        <w:rPr>
          <w:color w:val="000000"/>
          <w:sz w:val="24"/>
          <w:szCs w:val="24"/>
        </w:rPr>
      </w:pPr>
      <w:r w:rsidRPr="00A60D14">
        <w:rPr>
          <w:color w:val="000000"/>
          <w:sz w:val="24"/>
          <w:szCs w:val="24"/>
        </w:rPr>
        <w:t>страховой компании «Росгосстрах»</w:t>
      </w:r>
    </w:p>
    <w:p w:rsidR="00A60D14" w:rsidRPr="00A60D14" w:rsidRDefault="00A60D14" w:rsidP="00A60D14">
      <w:pPr>
        <w:spacing w:before="100" w:beforeAutospacing="1" w:after="100" w:afterAutospacing="1"/>
        <w:rPr>
          <w:color w:val="000000"/>
          <w:sz w:val="24"/>
          <w:szCs w:val="24"/>
        </w:rPr>
      </w:pPr>
      <w:r w:rsidRPr="00A60D14">
        <w:rPr>
          <w:color w:val="000000"/>
          <w:sz w:val="24"/>
          <w:szCs w:val="24"/>
        </w:rPr>
        <w:t>от 05.06.2003 № 10</w:t>
      </w:r>
    </w:p>
    <w:p w:rsidR="00A60D14" w:rsidRPr="00A60D14" w:rsidRDefault="00A60D14" w:rsidP="00A60D14">
      <w:pPr>
        <w:spacing w:before="100" w:beforeAutospacing="1" w:after="100" w:afterAutospacing="1"/>
        <w:jc w:val="both"/>
        <w:rPr>
          <w:color w:val="000000"/>
          <w:sz w:val="24"/>
          <w:szCs w:val="24"/>
        </w:rPr>
      </w:pPr>
      <w:r w:rsidRPr="00A60D14">
        <w:rPr>
          <w:color w:val="000000"/>
          <w:sz w:val="24"/>
          <w:szCs w:val="24"/>
        </w:rPr>
        <w:t>Если документ имеет </w:t>
      </w:r>
      <w:r w:rsidRPr="00A60D14">
        <w:rPr>
          <w:b/>
          <w:bCs/>
          <w:color w:val="000000"/>
          <w:sz w:val="24"/>
          <w:szCs w:val="24"/>
        </w:rPr>
        <w:t>два грифа согласования</w:t>
      </w:r>
      <w:r w:rsidRPr="00A60D14">
        <w:rPr>
          <w:color w:val="000000"/>
          <w:sz w:val="24"/>
          <w:szCs w:val="24"/>
        </w:rPr>
        <w:t>, их располагают на одном уровне, слева и справа:</w:t>
      </w:r>
    </w:p>
    <w:tbl>
      <w:tblPr>
        <w:tblW w:w="8415"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169"/>
        <w:gridCol w:w="75"/>
        <w:gridCol w:w="4171"/>
      </w:tblGrid>
      <w:tr w:rsidR="00A60D14" w:rsidRPr="00A60D14" w:rsidTr="00A60D14">
        <w:trPr>
          <w:jc w:val="center"/>
        </w:trPr>
        <w:tc>
          <w:tcPr>
            <w:tcW w:w="4185" w:type="dxa"/>
            <w:tcBorders>
              <w:top w:val="single" w:sz="6" w:space="0" w:color="000000"/>
              <w:left w:val="single" w:sz="6" w:space="0" w:color="000000"/>
              <w:bottom w:val="single" w:sz="6" w:space="0" w:color="000000"/>
              <w:right w:val="single" w:sz="6" w:space="0" w:color="000000"/>
            </w:tcBorders>
            <w:hideMark/>
          </w:tcPr>
          <w:p w:rsidR="00A60D14" w:rsidRPr="00A60D14" w:rsidRDefault="00A60D14" w:rsidP="00A60D14">
            <w:pPr>
              <w:rPr>
                <w:sz w:val="24"/>
                <w:szCs w:val="24"/>
              </w:rPr>
            </w:pPr>
            <w:r w:rsidRPr="00A60D14">
              <w:rPr>
                <w:sz w:val="24"/>
                <w:szCs w:val="24"/>
              </w:rPr>
              <w:t>СОГЛАСОВАНО</w:t>
            </w:r>
          </w:p>
          <w:p w:rsidR="00A60D14" w:rsidRPr="00A60D14" w:rsidRDefault="00A60D14" w:rsidP="00A60D14">
            <w:pPr>
              <w:rPr>
                <w:sz w:val="24"/>
                <w:szCs w:val="24"/>
              </w:rPr>
            </w:pPr>
            <w:r w:rsidRPr="00A60D14">
              <w:rPr>
                <w:sz w:val="24"/>
                <w:szCs w:val="24"/>
              </w:rPr>
              <w:t>Генеральный директор ООО "Феникс"</w:t>
            </w:r>
          </w:p>
          <w:p w:rsidR="00A60D14" w:rsidRPr="00A60D14" w:rsidRDefault="00A60D14" w:rsidP="00A60D14">
            <w:pPr>
              <w:rPr>
                <w:sz w:val="24"/>
                <w:szCs w:val="24"/>
              </w:rPr>
            </w:pPr>
            <w:r w:rsidRPr="00A60D14">
              <w:rPr>
                <w:i/>
                <w:iCs/>
                <w:sz w:val="24"/>
                <w:szCs w:val="24"/>
              </w:rPr>
              <w:t>Личная подпись</w:t>
            </w:r>
            <w:r w:rsidRPr="00A60D14">
              <w:rPr>
                <w:sz w:val="24"/>
                <w:szCs w:val="24"/>
              </w:rPr>
              <w:t> _______Б.С. Филатов</w:t>
            </w:r>
          </w:p>
          <w:p w:rsidR="00A60D14" w:rsidRPr="00A60D14" w:rsidRDefault="002C2918" w:rsidP="002C2918">
            <w:pPr>
              <w:rPr>
                <w:sz w:val="24"/>
                <w:szCs w:val="24"/>
              </w:rPr>
            </w:pPr>
            <w:r>
              <w:rPr>
                <w:sz w:val="24"/>
                <w:szCs w:val="24"/>
              </w:rPr>
              <w:t>12.08.2025</w:t>
            </w:r>
          </w:p>
        </w:tc>
        <w:tc>
          <w:tcPr>
            <w:tcW w:w="60" w:type="dxa"/>
            <w:tcBorders>
              <w:top w:val="single" w:sz="6" w:space="0" w:color="000000"/>
              <w:left w:val="single" w:sz="6" w:space="0" w:color="000000"/>
              <w:bottom w:val="single" w:sz="6" w:space="0" w:color="000000"/>
              <w:right w:val="single" w:sz="6" w:space="0" w:color="000000"/>
            </w:tcBorders>
            <w:hideMark/>
          </w:tcPr>
          <w:p w:rsidR="00A60D14" w:rsidRPr="00A60D14" w:rsidRDefault="00A60D14" w:rsidP="00A60D14">
            <w:pPr>
              <w:jc w:val="center"/>
              <w:rPr>
                <w:sz w:val="24"/>
                <w:szCs w:val="24"/>
              </w:rPr>
            </w:pPr>
            <w:r w:rsidRPr="00A60D14">
              <w:rPr>
                <w:sz w:val="24"/>
                <w:szCs w:val="24"/>
              </w:rPr>
              <w:t> </w:t>
            </w:r>
          </w:p>
        </w:tc>
        <w:tc>
          <w:tcPr>
            <w:tcW w:w="4185" w:type="dxa"/>
            <w:tcBorders>
              <w:top w:val="single" w:sz="6" w:space="0" w:color="000000"/>
              <w:left w:val="single" w:sz="6" w:space="0" w:color="000000"/>
              <w:bottom w:val="single" w:sz="6" w:space="0" w:color="000000"/>
              <w:right w:val="single" w:sz="6" w:space="0" w:color="000000"/>
            </w:tcBorders>
            <w:hideMark/>
          </w:tcPr>
          <w:p w:rsidR="00A60D14" w:rsidRPr="00A60D14" w:rsidRDefault="00A60D14" w:rsidP="00A60D14">
            <w:pPr>
              <w:rPr>
                <w:sz w:val="24"/>
                <w:szCs w:val="24"/>
              </w:rPr>
            </w:pPr>
            <w:r w:rsidRPr="00A60D14">
              <w:rPr>
                <w:sz w:val="24"/>
                <w:szCs w:val="24"/>
              </w:rPr>
              <w:t>СОГЛАСОВАНО Генеральный директор ОАО "</w:t>
            </w:r>
            <w:proofErr w:type="spellStart"/>
            <w:r w:rsidRPr="00A60D14">
              <w:rPr>
                <w:sz w:val="24"/>
                <w:szCs w:val="24"/>
              </w:rPr>
              <w:t>Севтрест</w:t>
            </w:r>
            <w:proofErr w:type="spellEnd"/>
            <w:r w:rsidRPr="00A60D14">
              <w:rPr>
                <w:sz w:val="24"/>
                <w:szCs w:val="24"/>
              </w:rPr>
              <w:t>" </w:t>
            </w:r>
            <w:r w:rsidRPr="00A60D14">
              <w:rPr>
                <w:i/>
                <w:iCs/>
                <w:sz w:val="24"/>
                <w:szCs w:val="24"/>
              </w:rPr>
              <w:t>Личная подпись</w:t>
            </w:r>
            <w:r w:rsidRPr="00A60D14">
              <w:rPr>
                <w:sz w:val="24"/>
                <w:szCs w:val="24"/>
              </w:rPr>
              <w:t> ________А.Г. Сергеев</w:t>
            </w:r>
          </w:p>
          <w:p w:rsidR="00A60D14" w:rsidRPr="00A60D14" w:rsidRDefault="00A60D14" w:rsidP="002C2918">
            <w:pPr>
              <w:rPr>
                <w:sz w:val="24"/>
                <w:szCs w:val="24"/>
              </w:rPr>
            </w:pPr>
            <w:r w:rsidRPr="00A60D14">
              <w:rPr>
                <w:sz w:val="24"/>
                <w:szCs w:val="24"/>
              </w:rPr>
              <w:t>14.08.20</w:t>
            </w:r>
            <w:r w:rsidR="002C2918">
              <w:rPr>
                <w:sz w:val="24"/>
                <w:szCs w:val="24"/>
              </w:rPr>
              <w:t>25</w:t>
            </w:r>
          </w:p>
        </w:tc>
      </w:tr>
    </w:tbl>
    <w:p w:rsidR="00A60D14" w:rsidRPr="00A60D14" w:rsidRDefault="00A60D14" w:rsidP="00A60D14">
      <w:pPr>
        <w:spacing w:before="100" w:beforeAutospacing="1" w:after="100" w:afterAutospacing="1"/>
        <w:jc w:val="both"/>
        <w:rPr>
          <w:color w:val="000000"/>
          <w:sz w:val="24"/>
          <w:szCs w:val="24"/>
        </w:rPr>
      </w:pPr>
      <w:r w:rsidRPr="00A60D14">
        <w:rPr>
          <w:color w:val="000000"/>
          <w:sz w:val="24"/>
          <w:szCs w:val="24"/>
        </w:rPr>
        <w:t>Если грифов согласования более двух, то они размещаются двумя вертикальными рядами. В отдельных случаях при необходимости согласования документа с несколькими организациями может оформляться лист согласования.</w:t>
      </w:r>
    </w:p>
    <w:p w:rsidR="00A60D14" w:rsidRPr="00A60D14" w:rsidRDefault="00A60D14" w:rsidP="00A60D14">
      <w:pPr>
        <w:spacing w:before="100" w:beforeAutospacing="1" w:after="100" w:afterAutospacing="1"/>
        <w:jc w:val="both"/>
        <w:rPr>
          <w:color w:val="000000"/>
          <w:sz w:val="24"/>
          <w:szCs w:val="24"/>
        </w:rPr>
      </w:pPr>
      <w:r w:rsidRPr="00A60D14">
        <w:rPr>
          <w:color w:val="000000"/>
          <w:sz w:val="24"/>
          <w:szCs w:val="24"/>
        </w:rPr>
        <w:t>Согласование документа относится к так называемому </w:t>
      </w:r>
      <w:r w:rsidRPr="00A60D14">
        <w:rPr>
          <w:b/>
          <w:bCs/>
          <w:color w:val="000000"/>
          <w:sz w:val="24"/>
          <w:szCs w:val="24"/>
        </w:rPr>
        <w:t>внешнему согласованию</w:t>
      </w:r>
      <w:r w:rsidRPr="00A60D14">
        <w:rPr>
          <w:color w:val="000000"/>
          <w:sz w:val="24"/>
          <w:szCs w:val="24"/>
        </w:rPr>
        <w:t>. </w:t>
      </w:r>
      <w:r w:rsidRPr="00A60D14">
        <w:rPr>
          <w:b/>
          <w:bCs/>
          <w:color w:val="000000"/>
          <w:sz w:val="24"/>
          <w:szCs w:val="24"/>
        </w:rPr>
        <w:t>Внутреннее согласование</w:t>
      </w:r>
      <w:r w:rsidRPr="00A60D14">
        <w:rPr>
          <w:color w:val="000000"/>
          <w:sz w:val="24"/>
          <w:szCs w:val="24"/>
        </w:rPr>
        <w:t> (в пределах конкретной организации) выполняется путем </w:t>
      </w:r>
      <w:r w:rsidRPr="00A60D14">
        <w:rPr>
          <w:b/>
          <w:bCs/>
          <w:color w:val="000000"/>
          <w:sz w:val="24"/>
          <w:szCs w:val="24"/>
        </w:rPr>
        <w:t>визирования документа</w:t>
      </w:r>
      <w:r w:rsidRPr="00A60D14">
        <w:rPr>
          <w:color w:val="000000"/>
          <w:sz w:val="24"/>
          <w:szCs w:val="24"/>
        </w:rPr>
        <w:t>.</w:t>
      </w:r>
    </w:p>
    <w:p w:rsidR="00A60D14" w:rsidRPr="00A60D14" w:rsidRDefault="00A60D14" w:rsidP="00A60D14">
      <w:pPr>
        <w:spacing w:before="100" w:beforeAutospacing="1" w:after="100" w:afterAutospacing="1"/>
        <w:jc w:val="both"/>
        <w:rPr>
          <w:color w:val="000000"/>
          <w:sz w:val="24"/>
          <w:szCs w:val="24"/>
        </w:rPr>
      </w:pPr>
      <w:r w:rsidRPr="00A60D14">
        <w:rPr>
          <w:color w:val="000000"/>
          <w:sz w:val="24"/>
          <w:szCs w:val="24"/>
        </w:rPr>
        <w:t>24.</w:t>
      </w:r>
      <w:r w:rsidRPr="00A60D14">
        <w:rPr>
          <w:b/>
          <w:bCs/>
          <w:color w:val="000000"/>
          <w:sz w:val="24"/>
          <w:szCs w:val="24"/>
        </w:rPr>
        <w:t> Визой согласования документа</w:t>
      </w:r>
      <w:r w:rsidRPr="00A60D14">
        <w:rPr>
          <w:color w:val="000000"/>
          <w:sz w:val="24"/>
          <w:szCs w:val="24"/>
        </w:rPr>
        <w:t xml:space="preserve"> (далее — виза), включает в себя подпись и должность визирующего документ, расшифровку подписи (инициалы, фамилию) и дату подписания. </w:t>
      </w:r>
      <w:proofErr w:type="gramStart"/>
      <w:r w:rsidRPr="00A60D14">
        <w:rPr>
          <w:color w:val="000000"/>
          <w:sz w:val="24"/>
          <w:szCs w:val="24"/>
        </w:rPr>
        <w:t>Например</w:t>
      </w:r>
      <w:proofErr w:type="gramEnd"/>
      <w:r w:rsidRPr="00A60D14">
        <w:rPr>
          <w:color w:val="000000"/>
          <w:sz w:val="24"/>
          <w:szCs w:val="24"/>
        </w:rPr>
        <w:t>:</w:t>
      </w:r>
    </w:p>
    <w:tbl>
      <w:tblPr>
        <w:tblW w:w="8415"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415"/>
      </w:tblGrid>
      <w:tr w:rsidR="00A60D14" w:rsidRPr="00A60D14" w:rsidTr="00A60D14">
        <w:trPr>
          <w:jc w:val="center"/>
        </w:trPr>
        <w:tc>
          <w:tcPr>
            <w:tcW w:w="8415" w:type="dxa"/>
            <w:tcBorders>
              <w:top w:val="single" w:sz="6" w:space="0" w:color="000000"/>
              <w:left w:val="single" w:sz="6" w:space="0" w:color="000000"/>
              <w:bottom w:val="single" w:sz="6" w:space="0" w:color="000000"/>
              <w:right w:val="single" w:sz="6" w:space="0" w:color="000000"/>
            </w:tcBorders>
            <w:hideMark/>
          </w:tcPr>
          <w:p w:rsidR="00A60D14" w:rsidRPr="00A60D14" w:rsidRDefault="00A60D14" w:rsidP="00A60D14">
            <w:pPr>
              <w:rPr>
                <w:sz w:val="24"/>
                <w:szCs w:val="24"/>
              </w:rPr>
            </w:pPr>
            <w:r w:rsidRPr="00A60D14">
              <w:rPr>
                <w:sz w:val="24"/>
                <w:szCs w:val="24"/>
              </w:rPr>
              <w:t>Руководитель юридического отдела</w:t>
            </w:r>
          </w:p>
          <w:p w:rsidR="00A60D14" w:rsidRPr="00A60D14" w:rsidRDefault="00A60D14" w:rsidP="00A60D14">
            <w:pPr>
              <w:rPr>
                <w:sz w:val="24"/>
                <w:szCs w:val="24"/>
              </w:rPr>
            </w:pPr>
            <w:r w:rsidRPr="00A60D14">
              <w:rPr>
                <w:i/>
                <w:iCs/>
                <w:sz w:val="24"/>
                <w:szCs w:val="24"/>
              </w:rPr>
              <w:t>Личная подпись </w:t>
            </w:r>
            <w:r w:rsidRPr="00A60D14">
              <w:rPr>
                <w:sz w:val="24"/>
                <w:szCs w:val="24"/>
              </w:rPr>
              <w:t>________А.С. Орлов</w:t>
            </w:r>
          </w:p>
        </w:tc>
      </w:tr>
    </w:tbl>
    <w:p w:rsidR="00A60D14" w:rsidRPr="00A60D14" w:rsidRDefault="00A60D14" w:rsidP="00A60D14">
      <w:pPr>
        <w:spacing w:before="100" w:beforeAutospacing="1" w:after="100" w:afterAutospacing="1"/>
        <w:rPr>
          <w:color w:val="000000"/>
          <w:sz w:val="24"/>
          <w:szCs w:val="24"/>
        </w:rPr>
      </w:pPr>
      <w:r w:rsidRPr="00A60D14">
        <w:rPr>
          <w:color w:val="000000"/>
          <w:sz w:val="24"/>
          <w:szCs w:val="24"/>
        </w:rPr>
        <w:t>При наличии </w:t>
      </w:r>
      <w:r w:rsidRPr="00A60D14">
        <w:rPr>
          <w:b/>
          <w:bCs/>
          <w:color w:val="000000"/>
          <w:sz w:val="24"/>
          <w:szCs w:val="24"/>
        </w:rPr>
        <w:t>замечаний к документу</w:t>
      </w:r>
      <w:r w:rsidRPr="00A60D14">
        <w:rPr>
          <w:color w:val="000000"/>
          <w:sz w:val="24"/>
          <w:szCs w:val="24"/>
        </w:rPr>
        <w:t> визу оформляют следующим образом:</w:t>
      </w:r>
    </w:p>
    <w:tbl>
      <w:tblPr>
        <w:tblW w:w="8415"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415"/>
      </w:tblGrid>
      <w:tr w:rsidR="00A60D14" w:rsidRPr="00A60D14" w:rsidTr="00A60D14">
        <w:trPr>
          <w:jc w:val="center"/>
        </w:trPr>
        <w:tc>
          <w:tcPr>
            <w:tcW w:w="8415" w:type="dxa"/>
            <w:tcBorders>
              <w:top w:val="single" w:sz="6" w:space="0" w:color="000000"/>
              <w:left w:val="single" w:sz="6" w:space="0" w:color="000000"/>
              <w:bottom w:val="single" w:sz="6" w:space="0" w:color="000000"/>
              <w:right w:val="single" w:sz="6" w:space="0" w:color="000000"/>
            </w:tcBorders>
            <w:hideMark/>
          </w:tcPr>
          <w:p w:rsidR="00A60D14" w:rsidRPr="00A60D14" w:rsidRDefault="00A60D14" w:rsidP="00A60D14">
            <w:pPr>
              <w:rPr>
                <w:sz w:val="24"/>
                <w:szCs w:val="24"/>
              </w:rPr>
            </w:pPr>
            <w:r w:rsidRPr="00A60D14">
              <w:rPr>
                <w:sz w:val="24"/>
                <w:szCs w:val="24"/>
              </w:rPr>
              <w:t>Замечания прилагаются</w:t>
            </w:r>
          </w:p>
          <w:p w:rsidR="00A60D14" w:rsidRPr="00A60D14" w:rsidRDefault="00A60D14" w:rsidP="00A60D14">
            <w:pPr>
              <w:rPr>
                <w:sz w:val="24"/>
                <w:szCs w:val="24"/>
              </w:rPr>
            </w:pPr>
            <w:r w:rsidRPr="00A60D14">
              <w:rPr>
                <w:sz w:val="24"/>
                <w:szCs w:val="24"/>
              </w:rPr>
              <w:t>Руководитель юридического отдела</w:t>
            </w:r>
          </w:p>
          <w:p w:rsidR="00A60D14" w:rsidRPr="00A60D14" w:rsidRDefault="00A60D14" w:rsidP="00A60D14">
            <w:pPr>
              <w:rPr>
                <w:sz w:val="24"/>
                <w:szCs w:val="24"/>
              </w:rPr>
            </w:pPr>
            <w:r w:rsidRPr="00A60D14">
              <w:rPr>
                <w:i/>
                <w:iCs/>
                <w:sz w:val="24"/>
                <w:szCs w:val="24"/>
              </w:rPr>
              <w:t>Личная подпись </w:t>
            </w:r>
            <w:r w:rsidRPr="00A60D14">
              <w:rPr>
                <w:sz w:val="24"/>
                <w:szCs w:val="24"/>
              </w:rPr>
              <w:t>__________А.С. Орлов</w:t>
            </w:r>
          </w:p>
        </w:tc>
      </w:tr>
    </w:tbl>
    <w:p w:rsidR="00A60D14" w:rsidRPr="00A60D14" w:rsidRDefault="00A60D14" w:rsidP="00A60D14">
      <w:pPr>
        <w:spacing w:before="100" w:beforeAutospacing="1" w:after="100" w:afterAutospacing="1"/>
        <w:jc w:val="both"/>
        <w:rPr>
          <w:color w:val="000000"/>
          <w:sz w:val="24"/>
          <w:szCs w:val="24"/>
        </w:rPr>
      </w:pPr>
      <w:r w:rsidRPr="00A60D14">
        <w:rPr>
          <w:color w:val="000000"/>
          <w:sz w:val="24"/>
          <w:szCs w:val="24"/>
        </w:rPr>
        <w:t>Замечания излагают </w:t>
      </w:r>
      <w:r w:rsidRPr="00A60D14">
        <w:rPr>
          <w:b/>
          <w:bCs/>
          <w:color w:val="000000"/>
          <w:sz w:val="24"/>
          <w:szCs w:val="24"/>
        </w:rPr>
        <w:t>на отдельном листе</w:t>
      </w:r>
      <w:r w:rsidRPr="00A60D14">
        <w:rPr>
          <w:color w:val="000000"/>
          <w:sz w:val="24"/>
          <w:szCs w:val="24"/>
        </w:rPr>
        <w:t>, подписывают и прилагают к документу.</w:t>
      </w:r>
    </w:p>
    <w:p w:rsidR="00A60D14" w:rsidRPr="00A60D14" w:rsidRDefault="00A60D14" w:rsidP="00A60D14">
      <w:pPr>
        <w:spacing w:before="100" w:beforeAutospacing="1" w:after="100" w:afterAutospacing="1"/>
        <w:jc w:val="both"/>
        <w:rPr>
          <w:color w:val="000000"/>
          <w:sz w:val="24"/>
          <w:szCs w:val="24"/>
        </w:rPr>
      </w:pPr>
      <w:r w:rsidRPr="00A60D14">
        <w:rPr>
          <w:color w:val="000000"/>
          <w:sz w:val="24"/>
          <w:szCs w:val="24"/>
        </w:rPr>
        <w:t>Для документа, подлинник которого </w:t>
      </w:r>
      <w:r w:rsidRPr="00A60D14">
        <w:rPr>
          <w:b/>
          <w:bCs/>
          <w:color w:val="000000"/>
          <w:sz w:val="24"/>
          <w:szCs w:val="24"/>
        </w:rPr>
        <w:t>остается в организации</w:t>
      </w:r>
      <w:r w:rsidRPr="00A60D14">
        <w:rPr>
          <w:color w:val="000000"/>
          <w:sz w:val="24"/>
          <w:szCs w:val="24"/>
        </w:rPr>
        <w:t>, </w:t>
      </w:r>
      <w:r w:rsidRPr="00A60D14">
        <w:rPr>
          <w:color w:val="000000"/>
          <w:sz w:val="24"/>
          <w:szCs w:val="24"/>
          <w:u w:val="single"/>
        </w:rPr>
        <w:t>визы проставляют в нижней части оборотной стороны последнего листа подлинника документа</w:t>
      </w:r>
      <w:r w:rsidRPr="00A60D14">
        <w:rPr>
          <w:color w:val="000000"/>
          <w:sz w:val="24"/>
          <w:szCs w:val="24"/>
        </w:rPr>
        <w:t>.</w:t>
      </w:r>
    </w:p>
    <w:p w:rsidR="00A60D14" w:rsidRPr="00A60D14" w:rsidRDefault="00A60D14" w:rsidP="00A60D14">
      <w:pPr>
        <w:spacing w:before="100" w:beforeAutospacing="1" w:after="100" w:afterAutospacing="1"/>
        <w:jc w:val="both"/>
        <w:rPr>
          <w:color w:val="000000"/>
          <w:sz w:val="24"/>
          <w:szCs w:val="24"/>
        </w:rPr>
      </w:pPr>
      <w:r w:rsidRPr="00A60D14">
        <w:rPr>
          <w:color w:val="000000"/>
          <w:sz w:val="24"/>
          <w:szCs w:val="24"/>
        </w:rPr>
        <w:t>Для документа, подлинник которого </w:t>
      </w:r>
      <w:r w:rsidRPr="00A60D14">
        <w:rPr>
          <w:b/>
          <w:bCs/>
          <w:color w:val="000000"/>
          <w:sz w:val="24"/>
          <w:szCs w:val="24"/>
        </w:rPr>
        <w:t>отправляют из организации</w:t>
      </w:r>
      <w:r w:rsidRPr="00A60D14">
        <w:rPr>
          <w:color w:val="000000"/>
          <w:sz w:val="24"/>
          <w:szCs w:val="24"/>
        </w:rPr>
        <w:t>, </w:t>
      </w:r>
      <w:r w:rsidRPr="00A60D14">
        <w:rPr>
          <w:color w:val="000000"/>
          <w:sz w:val="24"/>
          <w:szCs w:val="24"/>
          <w:u w:val="single"/>
        </w:rPr>
        <w:t>визы проставляют в нижней части лицевой стороны копии</w:t>
      </w:r>
      <w:r w:rsidRPr="00A60D14">
        <w:rPr>
          <w:color w:val="000000"/>
          <w:sz w:val="24"/>
          <w:szCs w:val="24"/>
        </w:rPr>
        <w:t> отправляемого документа.</w:t>
      </w:r>
    </w:p>
    <w:p w:rsidR="00A60D14" w:rsidRPr="00A60D14" w:rsidRDefault="00A60D14" w:rsidP="00A60D14">
      <w:pPr>
        <w:spacing w:before="100" w:beforeAutospacing="1" w:after="100" w:afterAutospacing="1"/>
        <w:jc w:val="both"/>
        <w:rPr>
          <w:color w:val="000000"/>
          <w:sz w:val="24"/>
          <w:szCs w:val="24"/>
        </w:rPr>
      </w:pPr>
      <w:r w:rsidRPr="00A60D14">
        <w:rPr>
          <w:color w:val="000000"/>
          <w:sz w:val="24"/>
          <w:szCs w:val="24"/>
        </w:rPr>
        <w:t>Возможно оформление виз документа на отдельном листе согласования. По усмотрению организации допускается полистное визирование документа и его приложения.</w:t>
      </w:r>
    </w:p>
    <w:p w:rsidR="00A60D14" w:rsidRPr="00A60D14" w:rsidRDefault="00A60D14" w:rsidP="00A60D14">
      <w:pPr>
        <w:spacing w:before="100" w:beforeAutospacing="1" w:after="100" w:afterAutospacing="1"/>
        <w:jc w:val="both"/>
        <w:rPr>
          <w:color w:val="000000"/>
          <w:sz w:val="24"/>
          <w:szCs w:val="24"/>
        </w:rPr>
      </w:pPr>
      <w:r w:rsidRPr="00A60D14">
        <w:rPr>
          <w:color w:val="000000"/>
          <w:sz w:val="24"/>
          <w:szCs w:val="24"/>
        </w:rPr>
        <w:t>На документах, требующих особого удостоверения, подтверждения их юридической силы, ставится оттиск печати организации.</w:t>
      </w:r>
    </w:p>
    <w:p w:rsidR="00A60D14" w:rsidRPr="00A60D14" w:rsidRDefault="00A60D14" w:rsidP="00A60D14">
      <w:pPr>
        <w:spacing w:before="100" w:beforeAutospacing="1" w:after="100" w:afterAutospacing="1"/>
        <w:jc w:val="both"/>
        <w:rPr>
          <w:color w:val="000000"/>
          <w:sz w:val="24"/>
          <w:szCs w:val="24"/>
        </w:rPr>
      </w:pPr>
      <w:r w:rsidRPr="00A60D14">
        <w:rPr>
          <w:b/>
          <w:bCs/>
          <w:color w:val="000000"/>
          <w:sz w:val="24"/>
          <w:szCs w:val="24"/>
        </w:rPr>
        <w:t>Оттиск печати</w:t>
      </w:r>
      <w:r w:rsidRPr="00A60D14">
        <w:rPr>
          <w:color w:val="000000"/>
          <w:sz w:val="24"/>
          <w:szCs w:val="24"/>
        </w:rPr>
        <w:t xml:space="preserve"> заверяет подлинность подписи должностного лица на документах, удостоверяющих права лиц, фиксирующих факты, связанные с финансовыми средствами, </w:t>
      </w:r>
      <w:r w:rsidRPr="00A60D14">
        <w:rPr>
          <w:color w:val="000000"/>
          <w:sz w:val="24"/>
          <w:szCs w:val="24"/>
        </w:rPr>
        <w:lastRenderedPageBreak/>
        <w:t>а также на иных документах, предусматривающих заверение подлинной подписи. Документы заверяют печатью организации.</w:t>
      </w:r>
    </w:p>
    <w:p w:rsidR="00A60D14" w:rsidRPr="00A60D14" w:rsidRDefault="00A60D14" w:rsidP="00A60D14">
      <w:pPr>
        <w:spacing w:before="100" w:beforeAutospacing="1" w:after="100" w:afterAutospacing="1"/>
        <w:rPr>
          <w:color w:val="000000"/>
          <w:sz w:val="24"/>
          <w:szCs w:val="24"/>
        </w:rPr>
      </w:pPr>
      <w:r w:rsidRPr="00A60D14">
        <w:rPr>
          <w:color w:val="000000"/>
          <w:sz w:val="24"/>
          <w:szCs w:val="24"/>
        </w:rPr>
        <w:t>Печати подразделяют на </w:t>
      </w:r>
      <w:r w:rsidRPr="00A60D14">
        <w:rPr>
          <w:b/>
          <w:bCs/>
          <w:color w:val="000000"/>
          <w:sz w:val="24"/>
          <w:szCs w:val="24"/>
        </w:rPr>
        <w:t>гербовые</w:t>
      </w:r>
      <w:r w:rsidRPr="00A60D14">
        <w:rPr>
          <w:color w:val="000000"/>
          <w:sz w:val="24"/>
          <w:szCs w:val="24"/>
        </w:rPr>
        <w:t> и </w:t>
      </w:r>
      <w:r w:rsidRPr="00A60D14">
        <w:rPr>
          <w:b/>
          <w:bCs/>
          <w:color w:val="000000"/>
          <w:sz w:val="24"/>
          <w:szCs w:val="24"/>
        </w:rPr>
        <w:t>простые</w:t>
      </w:r>
      <w:r w:rsidRPr="00A60D14">
        <w:rPr>
          <w:color w:val="000000"/>
          <w:sz w:val="24"/>
          <w:szCs w:val="24"/>
        </w:rPr>
        <w:t>.</w:t>
      </w:r>
    </w:p>
    <w:p w:rsidR="00A60D14" w:rsidRPr="00A60D14" w:rsidRDefault="00A60D14" w:rsidP="002C2918">
      <w:pPr>
        <w:spacing w:before="100" w:beforeAutospacing="1" w:after="100" w:afterAutospacing="1"/>
        <w:jc w:val="both"/>
        <w:rPr>
          <w:color w:val="000000"/>
          <w:sz w:val="24"/>
          <w:szCs w:val="24"/>
        </w:rPr>
      </w:pPr>
      <w:r w:rsidRPr="00A60D14">
        <w:rPr>
          <w:b/>
          <w:bCs/>
          <w:color w:val="000000"/>
          <w:sz w:val="24"/>
          <w:szCs w:val="24"/>
        </w:rPr>
        <w:t>Печати с изображением российского герба</w:t>
      </w:r>
      <w:r w:rsidRPr="00A60D14">
        <w:rPr>
          <w:color w:val="000000"/>
          <w:sz w:val="24"/>
          <w:szCs w:val="24"/>
        </w:rPr>
        <w:t> используются государственными учреждениями. Кроме них, такую печать получают организации, наделенные отдельными государственными полномочиями, например, частные нотариальные конторы. С 1 января 2004 года введен в действие новый стандарт печатей предприятий всех форм собственности: "НАЦИОНАЛЬНЫЙ СТАНДАРТ РОССИЙСКОЙ ФЕДЕРАЦИИ "ПЕЧАТИ МАСТИЧНЫЕ УДОСТОВЕРИТЕЛЬНЫЕ. Форма, размеры и технические требования"" (</w:t>
      </w:r>
      <w:r w:rsidRPr="00A60D14">
        <w:rPr>
          <w:color w:val="000000"/>
          <w:sz w:val="24"/>
          <w:szCs w:val="24"/>
          <w:u w:val="single"/>
        </w:rPr>
        <w:t>http://www.gosreglament.ru</w:t>
      </w:r>
      <w:r w:rsidRPr="00A60D14">
        <w:rPr>
          <w:color w:val="000000"/>
          <w:sz w:val="24"/>
          <w:szCs w:val="24"/>
        </w:rPr>
        <w:t>). Согласно новым правилам гербовая печать увеличится в диаметре на пять миллиметров. Кроме того, на ней появятся дополнительные надписи.</w:t>
      </w:r>
    </w:p>
    <w:p w:rsidR="00A60D14" w:rsidRPr="00A60D14" w:rsidRDefault="00A60D14" w:rsidP="002C2918">
      <w:pPr>
        <w:spacing w:before="100" w:beforeAutospacing="1" w:after="100" w:afterAutospacing="1"/>
        <w:jc w:val="both"/>
        <w:rPr>
          <w:color w:val="000000"/>
          <w:sz w:val="24"/>
          <w:szCs w:val="24"/>
        </w:rPr>
      </w:pPr>
      <w:r w:rsidRPr="00A60D14">
        <w:rPr>
          <w:color w:val="000000"/>
          <w:sz w:val="24"/>
          <w:szCs w:val="24"/>
        </w:rPr>
        <w:t>В печати указываются ИНН и номер свидетельства о государственной регистрации. Особые требования предъявляются к материалам, из которых изготовлена печать. Они являются более современными, что позволяет получать более четкие оттиски.</w:t>
      </w:r>
    </w:p>
    <w:p w:rsidR="00A60D14" w:rsidRPr="00A60D14" w:rsidRDefault="00A60D14" w:rsidP="002C2918">
      <w:pPr>
        <w:spacing w:before="100" w:beforeAutospacing="1" w:after="100" w:afterAutospacing="1"/>
        <w:jc w:val="both"/>
        <w:rPr>
          <w:color w:val="000000"/>
          <w:sz w:val="24"/>
          <w:szCs w:val="24"/>
        </w:rPr>
      </w:pPr>
      <w:r w:rsidRPr="00A60D14">
        <w:rPr>
          <w:color w:val="000000"/>
          <w:sz w:val="24"/>
          <w:szCs w:val="24"/>
        </w:rPr>
        <w:t xml:space="preserve">Новые гербовые печати имеют несколько степеней защиты и должны производиться у сертифицированных изготовителей. Сами сертификаты выдаются только системой </w:t>
      </w:r>
      <w:proofErr w:type="spellStart"/>
      <w:r w:rsidRPr="00A60D14">
        <w:rPr>
          <w:color w:val="000000"/>
          <w:sz w:val="24"/>
          <w:szCs w:val="24"/>
        </w:rPr>
        <w:t>ПолиграфСерт</w:t>
      </w:r>
      <w:proofErr w:type="spellEnd"/>
      <w:r w:rsidRPr="00A60D14">
        <w:rPr>
          <w:color w:val="000000"/>
          <w:sz w:val="24"/>
          <w:szCs w:val="24"/>
        </w:rPr>
        <w:t xml:space="preserve"> Министерства печати РФ. Документы, заверенные несертифицированными печатями, не будут иметь юридической силы.</w:t>
      </w:r>
    </w:p>
    <w:p w:rsidR="00A60D14" w:rsidRPr="00A60D14" w:rsidRDefault="00A60D14" w:rsidP="002C2918">
      <w:pPr>
        <w:spacing w:before="100" w:beforeAutospacing="1" w:after="100" w:afterAutospacing="1"/>
        <w:jc w:val="both"/>
        <w:rPr>
          <w:color w:val="000000"/>
          <w:sz w:val="24"/>
          <w:szCs w:val="24"/>
        </w:rPr>
      </w:pPr>
      <w:r w:rsidRPr="00A60D14">
        <w:rPr>
          <w:b/>
          <w:bCs/>
          <w:color w:val="000000"/>
          <w:sz w:val="24"/>
          <w:szCs w:val="24"/>
        </w:rPr>
        <w:t>В коммерческих организациях</w:t>
      </w:r>
      <w:r w:rsidRPr="00A60D14">
        <w:rPr>
          <w:color w:val="000000"/>
          <w:sz w:val="24"/>
          <w:szCs w:val="24"/>
        </w:rPr>
        <w:t> используется круглая печать, приравненная к гербовым для государственных организаций и содержащая также указание на ИНН и регистрационный номер.</w:t>
      </w:r>
    </w:p>
    <w:p w:rsidR="00A60D14" w:rsidRPr="00A60D14" w:rsidRDefault="00A60D14" w:rsidP="002C2918">
      <w:pPr>
        <w:spacing w:before="100" w:beforeAutospacing="1" w:after="100" w:afterAutospacing="1"/>
        <w:jc w:val="both"/>
        <w:rPr>
          <w:color w:val="000000"/>
          <w:sz w:val="24"/>
          <w:szCs w:val="24"/>
        </w:rPr>
      </w:pPr>
      <w:r w:rsidRPr="00A60D14">
        <w:rPr>
          <w:color w:val="000000"/>
          <w:sz w:val="24"/>
          <w:szCs w:val="24"/>
        </w:rPr>
        <w:t>Печати индивидуальных предпринимателей должны содержать фамилию, имя, отчество индивидуального предпринимателя, местонахождение, словосочетание: "индивидуальный предприниматель", ИНН и регистрационный номер, указанный в свидетельстве о государственной регистрации.</w:t>
      </w:r>
    </w:p>
    <w:p w:rsidR="002C2918" w:rsidRPr="002C2918" w:rsidRDefault="002C2918" w:rsidP="002C2918">
      <w:pPr>
        <w:pStyle w:val="a3"/>
        <w:rPr>
          <w:color w:val="000000"/>
        </w:rPr>
      </w:pPr>
      <w:r w:rsidRPr="002C2918">
        <w:rPr>
          <w:color w:val="000000"/>
        </w:rPr>
        <w:t>Примерный вид новых печатей представлен на рисунках.</w:t>
      </w:r>
    </w:p>
    <w:p w:rsidR="002C2918" w:rsidRPr="002C2918" w:rsidRDefault="002C2918" w:rsidP="002C2918">
      <w:pPr>
        <w:pStyle w:val="a3"/>
        <w:jc w:val="center"/>
        <w:rPr>
          <w:color w:val="000000"/>
        </w:rPr>
      </w:pPr>
      <w:r w:rsidRPr="002C2918">
        <w:rPr>
          <w:noProof/>
          <w:color w:val="000000"/>
        </w:rPr>
        <w:drawing>
          <wp:inline distT="0" distB="0" distL="0" distR="0">
            <wp:extent cx="2860040" cy="1375410"/>
            <wp:effectExtent l="0" t="0" r="0" b="0"/>
            <wp:docPr id="4" name="Рисунок 4" descr="https://studfile.net/html/2706/641/html_VB0uZNSOZR.BNM_/img-kF4PX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file.net/html/2706/641/html_VB0uZNSOZR.BNM_/img-kF4PXC.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0040" cy="1375410"/>
                    </a:xfrm>
                    <a:prstGeom prst="rect">
                      <a:avLst/>
                    </a:prstGeom>
                    <a:noFill/>
                    <a:ln>
                      <a:noFill/>
                    </a:ln>
                  </pic:spPr>
                </pic:pic>
              </a:graphicData>
            </a:graphic>
          </wp:inline>
        </w:drawing>
      </w:r>
    </w:p>
    <w:p w:rsidR="002C2918" w:rsidRPr="002C2918" w:rsidRDefault="002C2918" w:rsidP="002C2918">
      <w:pPr>
        <w:pStyle w:val="a3"/>
        <w:rPr>
          <w:color w:val="000000"/>
        </w:rPr>
      </w:pPr>
      <w:r w:rsidRPr="002C2918">
        <w:rPr>
          <w:b/>
          <w:bCs/>
          <w:color w:val="000000"/>
        </w:rPr>
        <w:t>Примерный перечень документов, на которых ставится печать</w:t>
      </w:r>
      <w:r w:rsidRPr="002C2918">
        <w:rPr>
          <w:color w:val="000000"/>
        </w:rPr>
        <w:t>:</w:t>
      </w:r>
    </w:p>
    <w:p w:rsidR="002C2918" w:rsidRPr="002C2918" w:rsidRDefault="002C2918" w:rsidP="002C2918">
      <w:pPr>
        <w:pStyle w:val="a3"/>
        <w:numPr>
          <w:ilvl w:val="0"/>
          <w:numId w:val="4"/>
        </w:numPr>
        <w:rPr>
          <w:color w:val="000000"/>
        </w:rPr>
      </w:pPr>
      <w:r w:rsidRPr="002C2918">
        <w:rPr>
          <w:color w:val="000000"/>
        </w:rPr>
        <w:t>Акты (приема объектов, оборудования, выполненных работ; списания, экспертизы и т. д.).</w:t>
      </w:r>
    </w:p>
    <w:p w:rsidR="002C2918" w:rsidRPr="002C2918" w:rsidRDefault="002C2918" w:rsidP="002C2918">
      <w:pPr>
        <w:pStyle w:val="a3"/>
        <w:numPr>
          <w:ilvl w:val="0"/>
          <w:numId w:val="4"/>
        </w:numPr>
        <w:rPr>
          <w:color w:val="000000"/>
        </w:rPr>
      </w:pPr>
      <w:r w:rsidRPr="002C2918">
        <w:rPr>
          <w:color w:val="000000"/>
        </w:rPr>
        <w:t>Архивная копия.</w:t>
      </w:r>
    </w:p>
    <w:p w:rsidR="002C2918" w:rsidRPr="002C2918" w:rsidRDefault="002C2918" w:rsidP="002C2918">
      <w:pPr>
        <w:pStyle w:val="a3"/>
        <w:numPr>
          <w:ilvl w:val="0"/>
          <w:numId w:val="4"/>
        </w:numPr>
        <w:rPr>
          <w:color w:val="000000"/>
        </w:rPr>
      </w:pPr>
      <w:r w:rsidRPr="002C2918">
        <w:rPr>
          <w:color w:val="000000"/>
        </w:rPr>
        <w:t>Архивная справка.</w:t>
      </w:r>
    </w:p>
    <w:p w:rsidR="002C2918" w:rsidRPr="002C2918" w:rsidRDefault="002C2918" w:rsidP="002C2918">
      <w:pPr>
        <w:pStyle w:val="a3"/>
        <w:numPr>
          <w:ilvl w:val="0"/>
          <w:numId w:val="4"/>
        </w:numPr>
        <w:rPr>
          <w:color w:val="000000"/>
        </w:rPr>
      </w:pPr>
      <w:r w:rsidRPr="002C2918">
        <w:rPr>
          <w:color w:val="000000"/>
        </w:rPr>
        <w:t>Доверенности (на получение материальных ценностей, ведение дел в арбитраже и т. д.).</w:t>
      </w:r>
    </w:p>
    <w:p w:rsidR="002C2918" w:rsidRPr="002C2918" w:rsidRDefault="002C2918" w:rsidP="002C2918">
      <w:pPr>
        <w:pStyle w:val="a3"/>
        <w:numPr>
          <w:ilvl w:val="0"/>
          <w:numId w:val="4"/>
        </w:numPr>
        <w:rPr>
          <w:color w:val="000000"/>
        </w:rPr>
      </w:pPr>
      <w:r w:rsidRPr="002C2918">
        <w:rPr>
          <w:color w:val="000000"/>
        </w:rPr>
        <w:lastRenderedPageBreak/>
        <w:t>Договоры (о материальной ответственности, поставках, подрядах, научно-техническом сотрудничестве, аренде помещений, производстве работ и т. д.).</w:t>
      </w:r>
    </w:p>
    <w:p w:rsidR="002C2918" w:rsidRPr="002C2918" w:rsidRDefault="002C2918" w:rsidP="002C2918">
      <w:pPr>
        <w:pStyle w:val="a3"/>
        <w:numPr>
          <w:ilvl w:val="0"/>
          <w:numId w:val="4"/>
        </w:numPr>
        <w:rPr>
          <w:color w:val="000000"/>
        </w:rPr>
      </w:pPr>
      <w:r w:rsidRPr="002C2918">
        <w:rPr>
          <w:color w:val="000000"/>
        </w:rPr>
        <w:t>Задания (на проектирование объектов, технических сооружений, капитальное строительство; технические и т. д.).</w:t>
      </w:r>
    </w:p>
    <w:p w:rsidR="002C2918" w:rsidRPr="002C2918" w:rsidRDefault="002C2918" w:rsidP="002C2918">
      <w:pPr>
        <w:pStyle w:val="a3"/>
        <w:numPr>
          <w:ilvl w:val="0"/>
          <w:numId w:val="4"/>
        </w:numPr>
        <w:rPr>
          <w:color w:val="000000"/>
        </w:rPr>
      </w:pPr>
      <w:r w:rsidRPr="002C2918">
        <w:rPr>
          <w:color w:val="000000"/>
        </w:rPr>
        <w:t>Заявления (на аккредитив, об отказе от акцепта и т. д.).</w:t>
      </w:r>
    </w:p>
    <w:p w:rsidR="002C2918" w:rsidRPr="002C2918" w:rsidRDefault="002C2918" w:rsidP="002C2918">
      <w:pPr>
        <w:pStyle w:val="a3"/>
        <w:numPr>
          <w:ilvl w:val="0"/>
          <w:numId w:val="4"/>
        </w:numPr>
        <w:rPr>
          <w:color w:val="000000"/>
        </w:rPr>
      </w:pPr>
      <w:r w:rsidRPr="002C2918">
        <w:rPr>
          <w:color w:val="000000"/>
        </w:rPr>
        <w:t>Командировочные удостоверения.</w:t>
      </w:r>
    </w:p>
    <w:p w:rsidR="002C2918" w:rsidRPr="002C2918" w:rsidRDefault="002C2918" w:rsidP="002C2918">
      <w:pPr>
        <w:pStyle w:val="a3"/>
        <w:numPr>
          <w:ilvl w:val="0"/>
          <w:numId w:val="4"/>
        </w:numPr>
        <w:rPr>
          <w:color w:val="000000"/>
        </w:rPr>
      </w:pPr>
      <w:r w:rsidRPr="002C2918">
        <w:rPr>
          <w:color w:val="000000"/>
        </w:rPr>
        <w:t>Образцы оттисков печатей и подписей сотрудников, имеющих право совершения финансово-хозяйственных операций.</w:t>
      </w:r>
    </w:p>
    <w:p w:rsidR="002C2918" w:rsidRPr="002C2918" w:rsidRDefault="002C2918" w:rsidP="002C2918">
      <w:pPr>
        <w:pStyle w:val="a3"/>
        <w:numPr>
          <w:ilvl w:val="0"/>
          <w:numId w:val="4"/>
        </w:numPr>
        <w:rPr>
          <w:color w:val="000000"/>
        </w:rPr>
      </w:pPr>
      <w:r w:rsidRPr="002C2918">
        <w:rPr>
          <w:color w:val="000000"/>
        </w:rPr>
        <w:t>Письма гарантийные (на выполнение работ, услуг и т. д.).</w:t>
      </w:r>
    </w:p>
    <w:p w:rsidR="002C2918" w:rsidRPr="002C2918" w:rsidRDefault="002C2918" w:rsidP="002C2918">
      <w:pPr>
        <w:pStyle w:val="a3"/>
        <w:numPr>
          <w:ilvl w:val="0"/>
          <w:numId w:val="4"/>
        </w:numPr>
        <w:rPr>
          <w:color w:val="000000"/>
        </w:rPr>
      </w:pPr>
      <w:r w:rsidRPr="002C2918">
        <w:rPr>
          <w:color w:val="000000"/>
        </w:rPr>
        <w:t>Поручения (бюджетные, банковские, пенсионные: платежные - сводные, в банк, на получение инвалюты со счетов, перевод валюты, на импорт и т. д.).</w:t>
      </w:r>
    </w:p>
    <w:p w:rsidR="002C2918" w:rsidRPr="002C2918" w:rsidRDefault="002C2918" w:rsidP="002C2918">
      <w:pPr>
        <w:pStyle w:val="a3"/>
        <w:numPr>
          <w:ilvl w:val="0"/>
          <w:numId w:val="4"/>
        </w:numPr>
        <w:rPr>
          <w:color w:val="000000"/>
        </w:rPr>
      </w:pPr>
      <w:r w:rsidRPr="002C2918">
        <w:rPr>
          <w:color w:val="000000"/>
        </w:rPr>
        <w:t>Представления и ходатайства (о награждении орденами и медалями, премиями и т. д.).</w:t>
      </w:r>
    </w:p>
    <w:p w:rsidR="002C2918" w:rsidRPr="002C2918" w:rsidRDefault="002C2918" w:rsidP="002C2918">
      <w:pPr>
        <w:pStyle w:val="a3"/>
        <w:numPr>
          <w:ilvl w:val="0"/>
          <w:numId w:val="4"/>
        </w:numPr>
        <w:rPr>
          <w:color w:val="000000"/>
        </w:rPr>
      </w:pPr>
      <w:r w:rsidRPr="002C2918">
        <w:rPr>
          <w:color w:val="000000"/>
        </w:rPr>
        <w:t>Реестры (чеков; бюджетных поручений, представляемых в банк).</w:t>
      </w:r>
    </w:p>
    <w:p w:rsidR="002C2918" w:rsidRPr="002C2918" w:rsidRDefault="002C2918" w:rsidP="002C2918">
      <w:pPr>
        <w:pStyle w:val="a3"/>
        <w:numPr>
          <w:ilvl w:val="0"/>
          <w:numId w:val="4"/>
        </w:numPr>
        <w:rPr>
          <w:color w:val="000000"/>
        </w:rPr>
      </w:pPr>
      <w:r w:rsidRPr="002C2918">
        <w:rPr>
          <w:color w:val="000000"/>
        </w:rPr>
        <w:t>Сметы расходов (на содержание аппарата управления, калькуляцию к договору и т. д.).</w:t>
      </w:r>
    </w:p>
    <w:p w:rsidR="002C2918" w:rsidRPr="002C2918" w:rsidRDefault="002C2918" w:rsidP="002C2918">
      <w:pPr>
        <w:pStyle w:val="a3"/>
        <w:numPr>
          <w:ilvl w:val="0"/>
          <w:numId w:val="4"/>
        </w:numPr>
        <w:rPr>
          <w:color w:val="000000"/>
        </w:rPr>
      </w:pPr>
      <w:r w:rsidRPr="002C2918">
        <w:rPr>
          <w:color w:val="000000"/>
        </w:rPr>
        <w:t>Соглашения.</w:t>
      </w:r>
    </w:p>
    <w:p w:rsidR="002C2918" w:rsidRPr="002C2918" w:rsidRDefault="002C2918" w:rsidP="002C2918">
      <w:pPr>
        <w:pStyle w:val="a3"/>
        <w:numPr>
          <w:ilvl w:val="0"/>
          <w:numId w:val="4"/>
        </w:numPr>
        <w:rPr>
          <w:color w:val="000000"/>
        </w:rPr>
      </w:pPr>
      <w:r w:rsidRPr="002C2918">
        <w:rPr>
          <w:color w:val="000000"/>
        </w:rPr>
        <w:t>Справки (лимитные, о выплате страховых сумм, использовании бюджетных ассигнований на зарплату, начисленной и причитающейся зарплате и т. д.).</w:t>
      </w:r>
    </w:p>
    <w:p w:rsidR="002C2918" w:rsidRPr="002C2918" w:rsidRDefault="002C2918" w:rsidP="002C2918">
      <w:pPr>
        <w:pStyle w:val="a3"/>
        <w:numPr>
          <w:ilvl w:val="0"/>
          <w:numId w:val="4"/>
        </w:numPr>
        <w:rPr>
          <w:color w:val="000000"/>
        </w:rPr>
      </w:pPr>
      <w:r w:rsidRPr="002C2918">
        <w:rPr>
          <w:color w:val="000000"/>
        </w:rPr>
        <w:t>Спецификации (изделий, продукции и т.д.).</w:t>
      </w:r>
    </w:p>
    <w:p w:rsidR="002C2918" w:rsidRPr="002C2918" w:rsidRDefault="002C2918" w:rsidP="002C2918">
      <w:pPr>
        <w:pStyle w:val="a3"/>
        <w:numPr>
          <w:ilvl w:val="0"/>
          <w:numId w:val="4"/>
        </w:numPr>
        <w:rPr>
          <w:color w:val="000000"/>
        </w:rPr>
      </w:pPr>
      <w:r w:rsidRPr="002C2918">
        <w:rPr>
          <w:color w:val="000000"/>
        </w:rPr>
        <w:t>Титульные списки.</w:t>
      </w:r>
    </w:p>
    <w:p w:rsidR="002C2918" w:rsidRPr="002C2918" w:rsidRDefault="002C2918" w:rsidP="002C2918">
      <w:pPr>
        <w:pStyle w:val="a3"/>
        <w:numPr>
          <w:ilvl w:val="0"/>
          <w:numId w:val="4"/>
        </w:numPr>
        <w:rPr>
          <w:color w:val="000000"/>
        </w:rPr>
      </w:pPr>
      <w:r w:rsidRPr="002C2918">
        <w:rPr>
          <w:color w:val="000000"/>
        </w:rPr>
        <w:t>Удостоверения.</w:t>
      </w:r>
    </w:p>
    <w:p w:rsidR="002C2918" w:rsidRPr="002C2918" w:rsidRDefault="002C2918" w:rsidP="002C2918">
      <w:pPr>
        <w:pStyle w:val="a3"/>
        <w:numPr>
          <w:ilvl w:val="0"/>
          <w:numId w:val="4"/>
        </w:numPr>
        <w:rPr>
          <w:color w:val="000000"/>
        </w:rPr>
      </w:pPr>
      <w:r w:rsidRPr="002C2918">
        <w:rPr>
          <w:color w:val="000000"/>
        </w:rPr>
        <w:t>Штатные расписания.</w:t>
      </w:r>
    </w:p>
    <w:p w:rsidR="002C2918" w:rsidRPr="002C2918" w:rsidRDefault="002C2918" w:rsidP="002C2918">
      <w:pPr>
        <w:spacing w:before="100" w:beforeAutospacing="1" w:after="100" w:afterAutospacing="1"/>
        <w:jc w:val="both"/>
        <w:rPr>
          <w:color w:val="000000"/>
          <w:sz w:val="24"/>
          <w:szCs w:val="24"/>
        </w:rPr>
      </w:pPr>
      <w:r w:rsidRPr="002C2918">
        <w:rPr>
          <w:color w:val="000000"/>
          <w:sz w:val="24"/>
          <w:szCs w:val="24"/>
        </w:rPr>
        <w:t>Заверение копии документа производят в необходимых случаях для придания ей юридической силы.</w:t>
      </w:r>
    </w:p>
    <w:p w:rsidR="002C2918" w:rsidRPr="002C2918" w:rsidRDefault="002C2918" w:rsidP="002C2918">
      <w:pPr>
        <w:spacing w:before="100" w:beforeAutospacing="1" w:after="100" w:afterAutospacing="1"/>
        <w:jc w:val="both"/>
        <w:rPr>
          <w:color w:val="000000"/>
          <w:sz w:val="24"/>
          <w:szCs w:val="24"/>
        </w:rPr>
      </w:pPr>
      <w:r w:rsidRPr="002C2918">
        <w:rPr>
          <w:color w:val="000000"/>
          <w:sz w:val="24"/>
          <w:szCs w:val="24"/>
        </w:rPr>
        <w:t>При заверении соответствия копии документа подлиннику ниже реквизита «Подпись» проставляют </w:t>
      </w:r>
      <w:proofErr w:type="spellStart"/>
      <w:r w:rsidRPr="002C2918">
        <w:rPr>
          <w:b/>
          <w:bCs/>
          <w:color w:val="000000"/>
          <w:sz w:val="24"/>
          <w:szCs w:val="24"/>
        </w:rPr>
        <w:t>заверительную</w:t>
      </w:r>
      <w:proofErr w:type="spellEnd"/>
      <w:r w:rsidRPr="002C2918">
        <w:rPr>
          <w:b/>
          <w:bCs/>
          <w:color w:val="000000"/>
          <w:sz w:val="24"/>
          <w:szCs w:val="24"/>
        </w:rPr>
        <w:t xml:space="preserve"> надпись</w:t>
      </w:r>
      <w:r w:rsidRPr="002C2918">
        <w:rPr>
          <w:color w:val="000000"/>
          <w:sz w:val="24"/>
          <w:szCs w:val="24"/>
        </w:rPr>
        <w:t>: «</w:t>
      </w:r>
      <w:r w:rsidRPr="002C2918">
        <w:rPr>
          <w:b/>
          <w:bCs/>
          <w:color w:val="000000"/>
          <w:sz w:val="24"/>
          <w:szCs w:val="24"/>
        </w:rPr>
        <w:t>Верно</w:t>
      </w:r>
      <w:r w:rsidRPr="002C2918">
        <w:rPr>
          <w:color w:val="000000"/>
          <w:sz w:val="24"/>
          <w:szCs w:val="24"/>
        </w:rPr>
        <w:t xml:space="preserve">»; должность лица, заверившего копию; личную подпись; расшифровку подписи (инициалы, фамилию); дату заверения, </w:t>
      </w:r>
      <w:proofErr w:type="gramStart"/>
      <w:r w:rsidRPr="002C2918">
        <w:rPr>
          <w:color w:val="000000"/>
          <w:sz w:val="24"/>
          <w:szCs w:val="24"/>
        </w:rPr>
        <w:t>например</w:t>
      </w:r>
      <w:proofErr w:type="gramEnd"/>
      <w:r w:rsidRPr="002C2918">
        <w:rPr>
          <w:color w:val="000000"/>
          <w:sz w:val="24"/>
          <w:szCs w:val="24"/>
        </w:rPr>
        <w:t>:</w:t>
      </w:r>
    </w:p>
    <w:tbl>
      <w:tblPr>
        <w:tblW w:w="5610"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000"/>
        <w:gridCol w:w="1110"/>
        <w:gridCol w:w="1500"/>
      </w:tblGrid>
      <w:tr w:rsidR="002C2918" w:rsidRPr="002C2918" w:rsidTr="002C2918">
        <w:trPr>
          <w:jc w:val="center"/>
        </w:trPr>
        <w:tc>
          <w:tcPr>
            <w:tcW w:w="3000" w:type="dxa"/>
            <w:tcBorders>
              <w:top w:val="single" w:sz="6" w:space="0" w:color="000000"/>
              <w:left w:val="single" w:sz="6" w:space="0" w:color="000000"/>
              <w:bottom w:val="single" w:sz="6" w:space="0" w:color="000000"/>
              <w:right w:val="single" w:sz="6" w:space="0" w:color="000000"/>
            </w:tcBorders>
            <w:hideMark/>
          </w:tcPr>
          <w:p w:rsidR="002C2918" w:rsidRPr="002C2918" w:rsidRDefault="002C2918" w:rsidP="002C2918">
            <w:pPr>
              <w:jc w:val="both"/>
              <w:rPr>
                <w:sz w:val="24"/>
                <w:szCs w:val="24"/>
              </w:rPr>
            </w:pPr>
            <w:r w:rsidRPr="002C2918">
              <w:rPr>
                <w:sz w:val="24"/>
                <w:szCs w:val="24"/>
              </w:rPr>
              <w:t>Верно</w:t>
            </w:r>
          </w:p>
        </w:tc>
        <w:tc>
          <w:tcPr>
            <w:tcW w:w="1110" w:type="dxa"/>
            <w:tcBorders>
              <w:top w:val="single" w:sz="6" w:space="0" w:color="000000"/>
              <w:left w:val="single" w:sz="6" w:space="0" w:color="000000"/>
              <w:bottom w:val="single" w:sz="6" w:space="0" w:color="000000"/>
              <w:right w:val="single" w:sz="6" w:space="0" w:color="000000"/>
            </w:tcBorders>
            <w:vAlign w:val="center"/>
            <w:hideMark/>
          </w:tcPr>
          <w:p w:rsidR="002C2918" w:rsidRPr="002C2918" w:rsidRDefault="002C2918" w:rsidP="002C2918">
            <w:pPr>
              <w:jc w:val="both"/>
              <w:rPr>
                <w:sz w:val="24"/>
                <w:szCs w:val="24"/>
              </w:rPr>
            </w:pPr>
          </w:p>
        </w:tc>
        <w:tc>
          <w:tcPr>
            <w:tcW w:w="1500" w:type="dxa"/>
            <w:tcBorders>
              <w:top w:val="single" w:sz="6" w:space="0" w:color="000000"/>
              <w:left w:val="single" w:sz="6" w:space="0" w:color="000000"/>
              <w:bottom w:val="single" w:sz="6" w:space="0" w:color="000000"/>
              <w:right w:val="single" w:sz="6" w:space="0" w:color="000000"/>
            </w:tcBorders>
            <w:vAlign w:val="center"/>
            <w:hideMark/>
          </w:tcPr>
          <w:p w:rsidR="002C2918" w:rsidRPr="002C2918" w:rsidRDefault="002C2918" w:rsidP="002C2918">
            <w:pPr>
              <w:jc w:val="both"/>
              <w:rPr>
                <w:sz w:val="24"/>
                <w:szCs w:val="24"/>
              </w:rPr>
            </w:pPr>
            <w:r w:rsidRPr="002C2918">
              <w:rPr>
                <w:sz w:val="24"/>
                <w:szCs w:val="24"/>
              </w:rPr>
              <w:t> </w:t>
            </w:r>
          </w:p>
        </w:tc>
      </w:tr>
      <w:tr w:rsidR="002C2918" w:rsidRPr="002C2918" w:rsidTr="002C2918">
        <w:trPr>
          <w:jc w:val="center"/>
        </w:trPr>
        <w:tc>
          <w:tcPr>
            <w:tcW w:w="3000" w:type="dxa"/>
            <w:tcBorders>
              <w:top w:val="single" w:sz="6" w:space="0" w:color="000000"/>
              <w:left w:val="single" w:sz="6" w:space="0" w:color="000000"/>
              <w:bottom w:val="single" w:sz="6" w:space="0" w:color="000000"/>
              <w:right w:val="single" w:sz="6" w:space="0" w:color="000000"/>
            </w:tcBorders>
            <w:vAlign w:val="center"/>
            <w:hideMark/>
          </w:tcPr>
          <w:p w:rsidR="002C2918" w:rsidRPr="002C2918" w:rsidRDefault="002C2918" w:rsidP="002C2918">
            <w:pPr>
              <w:jc w:val="both"/>
              <w:rPr>
                <w:sz w:val="24"/>
                <w:szCs w:val="24"/>
              </w:rPr>
            </w:pPr>
            <w:r w:rsidRPr="002C2918">
              <w:rPr>
                <w:sz w:val="24"/>
                <w:szCs w:val="24"/>
              </w:rPr>
              <w:t>Инспектор службы кадров</w:t>
            </w:r>
          </w:p>
        </w:tc>
        <w:tc>
          <w:tcPr>
            <w:tcW w:w="1110" w:type="dxa"/>
            <w:tcBorders>
              <w:top w:val="single" w:sz="6" w:space="0" w:color="000000"/>
              <w:left w:val="single" w:sz="6" w:space="0" w:color="000000"/>
              <w:bottom w:val="single" w:sz="6" w:space="0" w:color="000000"/>
              <w:right w:val="single" w:sz="6" w:space="0" w:color="000000"/>
            </w:tcBorders>
            <w:vAlign w:val="center"/>
            <w:hideMark/>
          </w:tcPr>
          <w:p w:rsidR="002C2918" w:rsidRPr="002C2918" w:rsidRDefault="002C2918" w:rsidP="002C2918">
            <w:pPr>
              <w:jc w:val="both"/>
              <w:rPr>
                <w:sz w:val="24"/>
                <w:szCs w:val="24"/>
              </w:rPr>
            </w:pPr>
            <w:r w:rsidRPr="002C2918">
              <w:rPr>
                <w:i/>
                <w:iCs/>
                <w:sz w:val="24"/>
                <w:szCs w:val="24"/>
              </w:rPr>
              <w:t>Личная подпись</w:t>
            </w:r>
          </w:p>
        </w:tc>
        <w:tc>
          <w:tcPr>
            <w:tcW w:w="1500" w:type="dxa"/>
            <w:tcBorders>
              <w:top w:val="single" w:sz="6" w:space="0" w:color="000000"/>
              <w:left w:val="single" w:sz="6" w:space="0" w:color="000000"/>
              <w:bottom w:val="single" w:sz="6" w:space="0" w:color="000000"/>
              <w:right w:val="single" w:sz="6" w:space="0" w:color="000000"/>
            </w:tcBorders>
            <w:vAlign w:val="center"/>
            <w:hideMark/>
          </w:tcPr>
          <w:p w:rsidR="002C2918" w:rsidRPr="002C2918" w:rsidRDefault="002C2918" w:rsidP="002C2918">
            <w:pPr>
              <w:jc w:val="both"/>
              <w:rPr>
                <w:sz w:val="24"/>
                <w:szCs w:val="24"/>
              </w:rPr>
            </w:pPr>
            <w:r w:rsidRPr="002C2918">
              <w:rPr>
                <w:sz w:val="24"/>
                <w:szCs w:val="24"/>
              </w:rPr>
              <w:t>А.Г. Сергеева</w:t>
            </w:r>
          </w:p>
        </w:tc>
      </w:tr>
      <w:tr w:rsidR="002C2918" w:rsidRPr="002C2918" w:rsidTr="002C2918">
        <w:trPr>
          <w:jc w:val="center"/>
        </w:trPr>
        <w:tc>
          <w:tcPr>
            <w:tcW w:w="3000" w:type="dxa"/>
            <w:tcBorders>
              <w:top w:val="single" w:sz="6" w:space="0" w:color="000000"/>
              <w:left w:val="single" w:sz="6" w:space="0" w:color="000000"/>
              <w:bottom w:val="single" w:sz="6" w:space="0" w:color="000000"/>
              <w:right w:val="single" w:sz="6" w:space="0" w:color="000000"/>
            </w:tcBorders>
            <w:hideMark/>
          </w:tcPr>
          <w:p w:rsidR="002C2918" w:rsidRPr="002C2918" w:rsidRDefault="002C2918" w:rsidP="002C2918">
            <w:pPr>
              <w:jc w:val="both"/>
              <w:rPr>
                <w:sz w:val="24"/>
                <w:szCs w:val="24"/>
              </w:rPr>
            </w:pPr>
            <w:r>
              <w:rPr>
                <w:sz w:val="24"/>
                <w:szCs w:val="24"/>
              </w:rPr>
              <w:t>12.04.2025</w:t>
            </w:r>
          </w:p>
        </w:tc>
        <w:tc>
          <w:tcPr>
            <w:tcW w:w="1110" w:type="dxa"/>
            <w:tcBorders>
              <w:top w:val="single" w:sz="6" w:space="0" w:color="000000"/>
              <w:left w:val="single" w:sz="6" w:space="0" w:color="000000"/>
              <w:bottom w:val="single" w:sz="6" w:space="0" w:color="000000"/>
              <w:right w:val="single" w:sz="6" w:space="0" w:color="000000"/>
            </w:tcBorders>
            <w:vAlign w:val="center"/>
            <w:hideMark/>
          </w:tcPr>
          <w:p w:rsidR="002C2918" w:rsidRPr="002C2918" w:rsidRDefault="002C2918" w:rsidP="002C2918">
            <w:pPr>
              <w:jc w:val="both"/>
              <w:rPr>
                <w:sz w:val="24"/>
                <w:szCs w:val="24"/>
              </w:rPr>
            </w:pPr>
            <w:r w:rsidRPr="002C2918">
              <w:rPr>
                <w:sz w:val="24"/>
                <w:szCs w:val="24"/>
              </w:rPr>
              <w:t> </w:t>
            </w:r>
          </w:p>
        </w:tc>
        <w:tc>
          <w:tcPr>
            <w:tcW w:w="1500" w:type="dxa"/>
            <w:tcBorders>
              <w:top w:val="single" w:sz="6" w:space="0" w:color="000000"/>
              <w:left w:val="single" w:sz="6" w:space="0" w:color="000000"/>
              <w:bottom w:val="single" w:sz="6" w:space="0" w:color="000000"/>
              <w:right w:val="single" w:sz="6" w:space="0" w:color="000000"/>
            </w:tcBorders>
            <w:vAlign w:val="center"/>
            <w:hideMark/>
          </w:tcPr>
          <w:p w:rsidR="002C2918" w:rsidRPr="002C2918" w:rsidRDefault="002C2918" w:rsidP="002C2918">
            <w:pPr>
              <w:jc w:val="both"/>
              <w:rPr>
                <w:sz w:val="24"/>
                <w:szCs w:val="24"/>
              </w:rPr>
            </w:pPr>
            <w:r w:rsidRPr="002C2918">
              <w:rPr>
                <w:sz w:val="24"/>
                <w:szCs w:val="24"/>
              </w:rPr>
              <w:t> </w:t>
            </w:r>
          </w:p>
        </w:tc>
      </w:tr>
    </w:tbl>
    <w:p w:rsidR="002C2918" w:rsidRPr="002C2918" w:rsidRDefault="002C2918" w:rsidP="002C2918">
      <w:pPr>
        <w:spacing w:before="100" w:beforeAutospacing="1" w:after="100" w:afterAutospacing="1"/>
        <w:jc w:val="both"/>
        <w:rPr>
          <w:color w:val="000000"/>
          <w:sz w:val="24"/>
          <w:szCs w:val="24"/>
        </w:rPr>
      </w:pPr>
      <w:r w:rsidRPr="002C2918">
        <w:rPr>
          <w:color w:val="000000"/>
          <w:sz w:val="24"/>
          <w:szCs w:val="24"/>
        </w:rPr>
        <w:t>Если копия документа выдается на руки или пересылается в другое учреждение, отметку о заверении удостоверяют печатью. Допускается копию документа заверять печатью, определяемой по усмотрению организации.</w:t>
      </w:r>
    </w:p>
    <w:p w:rsidR="002C2918" w:rsidRPr="002C2918" w:rsidRDefault="002C2918" w:rsidP="002C2918">
      <w:pPr>
        <w:spacing w:before="100" w:beforeAutospacing="1" w:after="100" w:afterAutospacing="1"/>
        <w:jc w:val="both"/>
        <w:rPr>
          <w:color w:val="000000"/>
          <w:sz w:val="24"/>
          <w:szCs w:val="24"/>
        </w:rPr>
      </w:pPr>
      <w:r w:rsidRPr="002C2918">
        <w:rPr>
          <w:color w:val="000000"/>
          <w:sz w:val="24"/>
          <w:szCs w:val="24"/>
        </w:rPr>
        <w:t>27.</w:t>
      </w:r>
      <w:r w:rsidRPr="002C2918">
        <w:rPr>
          <w:b/>
          <w:bCs/>
          <w:color w:val="000000"/>
          <w:sz w:val="24"/>
          <w:szCs w:val="24"/>
        </w:rPr>
        <w:t> Отметка об исполнителе документа.</w:t>
      </w:r>
      <w:r w:rsidRPr="002C2918">
        <w:rPr>
          <w:color w:val="000000"/>
          <w:sz w:val="24"/>
          <w:szCs w:val="24"/>
        </w:rPr>
        <w:t xml:space="preserve"> Отметка об исполнителе включает в себя инициалы и </w:t>
      </w:r>
      <w:proofErr w:type="gramStart"/>
      <w:r w:rsidRPr="002C2918">
        <w:rPr>
          <w:color w:val="000000"/>
          <w:sz w:val="24"/>
          <w:szCs w:val="24"/>
        </w:rPr>
        <w:t>фамилию исполнителя документа</w:t>
      </w:r>
      <w:proofErr w:type="gramEnd"/>
      <w:r w:rsidRPr="002C2918">
        <w:rPr>
          <w:color w:val="000000"/>
          <w:sz w:val="24"/>
          <w:szCs w:val="24"/>
        </w:rPr>
        <w:t xml:space="preserve"> и номер его телефона. Отметку об исполнителе располагают на лицевой или оборотной стороне последнего листа документа в левом нижнем углу, </w:t>
      </w:r>
      <w:proofErr w:type="gramStart"/>
      <w:r w:rsidRPr="002C2918">
        <w:rPr>
          <w:color w:val="000000"/>
          <w:sz w:val="24"/>
          <w:szCs w:val="24"/>
        </w:rPr>
        <w:t>например</w:t>
      </w:r>
      <w:proofErr w:type="gramEnd"/>
      <w:r w:rsidRPr="002C2918">
        <w:rPr>
          <w:color w:val="000000"/>
          <w:sz w:val="24"/>
          <w:szCs w:val="24"/>
        </w:rPr>
        <w:t>:</w:t>
      </w:r>
    </w:p>
    <w:p w:rsidR="002C2918" w:rsidRPr="002C2918" w:rsidRDefault="002C2918" w:rsidP="002C2918">
      <w:pPr>
        <w:spacing w:before="100" w:beforeAutospacing="1" w:after="100" w:afterAutospacing="1"/>
        <w:jc w:val="both"/>
        <w:rPr>
          <w:color w:val="000000"/>
          <w:sz w:val="24"/>
          <w:szCs w:val="24"/>
        </w:rPr>
      </w:pPr>
      <w:r w:rsidRPr="002C2918">
        <w:rPr>
          <w:color w:val="000000"/>
          <w:sz w:val="24"/>
          <w:szCs w:val="24"/>
        </w:rPr>
        <w:t>В. А. Жуков</w:t>
      </w:r>
    </w:p>
    <w:p w:rsidR="002C2918" w:rsidRPr="002C2918" w:rsidRDefault="002C2918" w:rsidP="002C2918">
      <w:pPr>
        <w:spacing w:before="100" w:beforeAutospacing="1" w:after="100" w:afterAutospacing="1"/>
        <w:jc w:val="both"/>
        <w:rPr>
          <w:color w:val="000000"/>
          <w:sz w:val="24"/>
          <w:szCs w:val="24"/>
        </w:rPr>
      </w:pPr>
      <w:r w:rsidRPr="002C2918">
        <w:rPr>
          <w:color w:val="000000"/>
          <w:sz w:val="24"/>
          <w:szCs w:val="24"/>
        </w:rPr>
        <w:t>924 45 67</w:t>
      </w:r>
    </w:p>
    <w:p w:rsidR="002C2918" w:rsidRPr="002C2918" w:rsidRDefault="002C2918" w:rsidP="002C2918">
      <w:pPr>
        <w:spacing w:before="100" w:beforeAutospacing="1" w:after="100" w:afterAutospacing="1"/>
        <w:jc w:val="both"/>
        <w:rPr>
          <w:color w:val="000000"/>
          <w:sz w:val="24"/>
          <w:szCs w:val="24"/>
        </w:rPr>
      </w:pPr>
      <w:r w:rsidRPr="002C2918">
        <w:rPr>
          <w:color w:val="000000"/>
          <w:sz w:val="24"/>
          <w:szCs w:val="24"/>
        </w:rPr>
        <w:t>28.</w:t>
      </w:r>
      <w:r w:rsidRPr="002C2918">
        <w:rPr>
          <w:b/>
          <w:bCs/>
          <w:color w:val="000000"/>
          <w:sz w:val="24"/>
          <w:szCs w:val="24"/>
        </w:rPr>
        <w:t> Отметка об исполнении документа и направлении его в дело</w:t>
      </w:r>
      <w:r w:rsidRPr="002C2918">
        <w:rPr>
          <w:color w:val="000000"/>
          <w:sz w:val="24"/>
          <w:szCs w:val="24"/>
        </w:rPr>
        <w:t xml:space="preserve">. Включает в себя следующие данные: ссылку на дату и номер документа, свидетельствующего о его исполнении, или, при отсутствии такого документа, краткие сведения об исполнении; слова </w:t>
      </w:r>
      <w:r w:rsidRPr="002C2918">
        <w:rPr>
          <w:color w:val="000000"/>
          <w:sz w:val="24"/>
          <w:szCs w:val="24"/>
        </w:rPr>
        <w:lastRenderedPageBreak/>
        <w:t>«</w:t>
      </w:r>
      <w:r w:rsidRPr="002C2918">
        <w:rPr>
          <w:b/>
          <w:bCs/>
          <w:color w:val="000000"/>
          <w:sz w:val="24"/>
          <w:szCs w:val="24"/>
        </w:rPr>
        <w:t>В дело</w:t>
      </w:r>
      <w:r w:rsidRPr="002C2918">
        <w:rPr>
          <w:color w:val="000000"/>
          <w:sz w:val="24"/>
          <w:szCs w:val="24"/>
        </w:rPr>
        <w:t xml:space="preserve">»; номер дела, в котором будет храниться документ. Отметка подписывается и датируется исполнителем документа или руководителем структурного подразделения, в котором исполнен документ. Отметка проставляется на первом листе документа внизу, ниже отметки об исполнителе в специально выделенной зоне, </w:t>
      </w:r>
      <w:proofErr w:type="gramStart"/>
      <w:r w:rsidRPr="002C2918">
        <w:rPr>
          <w:color w:val="000000"/>
          <w:sz w:val="24"/>
          <w:szCs w:val="24"/>
        </w:rPr>
        <w:t>например</w:t>
      </w:r>
      <w:proofErr w:type="gramEnd"/>
      <w:r w:rsidRPr="002C2918">
        <w:rPr>
          <w:color w:val="000000"/>
          <w:sz w:val="24"/>
          <w:szCs w:val="24"/>
        </w:rPr>
        <w:t>:</w:t>
      </w:r>
    </w:p>
    <w:p w:rsidR="002C2918" w:rsidRPr="002C2918" w:rsidRDefault="002C2918" w:rsidP="002C2918">
      <w:pPr>
        <w:spacing w:before="100" w:beforeAutospacing="1" w:after="100" w:afterAutospacing="1"/>
        <w:jc w:val="both"/>
        <w:rPr>
          <w:color w:val="000000"/>
          <w:sz w:val="24"/>
          <w:szCs w:val="24"/>
        </w:rPr>
      </w:pPr>
      <w:r w:rsidRPr="002C2918">
        <w:rPr>
          <w:i/>
          <w:iCs/>
          <w:color w:val="000000"/>
          <w:sz w:val="24"/>
          <w:szCs w:val="24"/>
        </w:rPr>
        <w:t>В дело 01-05. Запрос направлен</w:t>
      </w:r>
    </w:p>
    <w:p w:rsidR="002C2918" w:rsidRPr="002C2918" w:rsidRDefault="002C2918" w:rsidP="002C2918">
      <w:pPr>
        <w:spacing w:before="100" w:beforeAutospacing="1" w:after="100" w:afterAutospacing="1"/>
        <w:jc w:val="both"/>
        <w:rPr>
          <w:color w:val="000000"/>
          <w:sz w:val="24"/>
          <w:szCs w:val="24"/>
        </w:rPr>
      </w:pPr>
      <w:r w:rsidRPr="002C2918">
        <w:rPr>
          <w:i/>
          <w:iCs/>
          <w:color w:val="000000"/>
          <w:sz w:val="24"/>
          <w:szCs w:val="24"/>
        </w:rPr>
        <w:t>05.08.2004 исх. № 132 С. Васильев</w:t>
      </w:r>
    </w:p>
    <w:p w:rsidR="002C2918" w:rsidRPr="002C2918" w:rsidRDefault="002C2918" w:rsidP="002C2918">
      <w:pPr>
        <w:spacing w:before="100" w:beforeAutospacing="1" w:after="100" w:afterAutospacing="1"/>
        <w:jc w:val="both"/>
        <w:rPr>
          <w:color w:val="000000"/>
          <w:sz w:val="24"/>
          <w:szCs w:val="24"/>
        </w:rPr>
      </w:pPr>
      <w:r w:rsidRPr="002C2918">
        <w:rPr>
          <w:color w:val="000000"/>
          <w:sz w:val="24"/>
          <w:szCs w:val="24"/>
        </w:rPr>
        <w:t>29.</w:t>
      </w:r>
      <w:r w:rsidRPr="002C2918">
        <w:rPr>
          <w:b/>
          <w:bCs/>
          <w:color w:val="000000"/>
          <w:sz w:val="24"/>
          <w:szCs w:val="24"/>
        </w:rPr>
        <w:t> Отметка о поступлении документа в организацию</w:t>
      </w:r>
      <w:r w:rsidRPr="002C2918">
        <w:rPr>
          <w:color w:val="000000"/>
          <w:sz w:val="24"/>
          <w:szCs w:val="24"/>
        </w:rPr>
        <w:t> содержит очередной порядковый номер и дату поступления документа (при необходимости — часы и минуты). Допускается отметку о поступлении документа в организацию проставлять в виде штампа.</w:t>
      </w:r>
    </w:p>
    <w:p w:rsidR="002C2918" w:rsidRDefault="002C2918" w:rsidP="002C2918">
      <w:pPr>
        <w:spacing w:before="100" w:beforeAutospacing="1" w:after="100" w:afterAutospacing="1"/>
        <w:jc w:val="both"/>
        <w:rPr>
          <w:color w:val="000000"/>
          <w:sz w:val="24"/>
          <w:szCs w:val="24"/>
        </w:rPr>
      </w:pPr>
      <w:r w:rsidRPr="002C2918">
        <w:rPr>
          <w:color w:val="000000"/>
          <w:sz w:val="24"/>
          <w:szCs w:val="24"/>
        </w:rPr>
        <w:t>30.</w:t>
      </w:r>
      <w:r w:rsidRPr="002C2918">
        <w:rPr>
          <w:b/>
          <w:bCs/>
          <w:color w:val="000000"/>
          <w:sz w:val="24"/>
          <w:szCs w:val="24"/>
        </w:rPr>
        <w:t> Идентификатором электронной копии документа </w:t>
      </w:r>
      <w:r w:rsidRPr="002C2918">
        <w:rPr>
          <w:color w:val="000000"/>
          <w:sz w:val="24"/>
          <w:szCs w:val="24"/>
        </w:rPr>
        <w:t>является отметка (колонтитул), проставляемая в левом нижнем углу каждой страницы документа и содержащая наименование файла на машинном носителе, дату и другие поисковые данные, устанавливаемые в организации.</w:t>
      </w:r>
    </w:p>
    <w:p w:rsidR="002C2918" w:rsidRDefault="002C2918" w:rsidP="002C2918">
      <w:pPr>
        <w:jc w:val="both"/>
        <w:rPr>
          <w:color w:val="000000"/>
          <w:sz w:val="24"/>
          <w:szCs w:val="24"/>
          <w:shd w:val="clear" w:color="auto" w:fill="FFFFFF"/>
        </w:rPr>
      </w:pPr>
      <w:r>
        <w:rPr>
          <w:color w:val="000000"/>
          <w:sz w:val="24"/>
          <w:szCs w:val="24"/>
          <w:shd w:val="clear" w:color="auto" w:fill="FFFFFF"/>
        </w:rPr>
        <w:t>31.</w:t>
      </w:r>
      <w:r w:rsidRPr="00A60D14">
        <w:rPr>
          <w:color w:val="000000"/>
          <w:sz w:val="24"/>
          <w:szCs w:val="24"/>
          <w:shd w:val="clear" w:color="auto" w:fill="FFFFFF"/>
        </w:rPr>
        <w:t xml:space="preserve"> </w:t>
      </w:r>
      <w:r w:rsidRPr="002C2918">
        <w:rPr>
          <w:b/>
          <w:color w:val="000000"/>
          <w:sz w:val="24"/>
          <w:szCs w:val="24"/>
          <w:shd w:val="clear" w:color="auto" w:fill="FFFFFF"/>
        </w:rPr>
        <w:t>Ш</w:t>
      </w:r>
      <w:r w:rsidRPr="002C2918">
        <w:rPr>
          <w:b/>
          <w:color w:val="000000"/>
          <w:sz w:val="24"/>
          <w:szCs w:val="24"/>
          <w:shd w:val="clear" w:color="auto" w:fill="FFFFFF"/>
        </w:rPr>
        <w:t>трих-код (QR-код) документа</w:t>
      </w:r>
      <w:r w:rsidRPr="00A60D14">
        <w:rPr>
          <w:color w:val="000000"/>
          <w:sz w:val="24"/>
          <w:szCs w:val="24"/>
          <w:shd w:val="clear" w:color="auto" w:fill="FFFFFF"/>
        </w:rPr>
        <w:t xml:space="preserve"> размеща</w:t>
      </w:r>
      <w:r>
        <w:rPr>
          <w:color w:val="000000"/>
          <w:sz w:val="24"/>
          <w:szCs w:val="24"/>
          <w:shd w:val="clear" w:color="auto" w:fill="FFFFFF"/>
        </w:rPr>
        <w:t>е</w:t>
      </w:r>
      <w:r w:rsidRPr="00A60D14">
        <w:rPr>
          <w:color w:val="000000"/>
          <w:sz w:val="24"/>
          <w:szCs w:val="24"/>
          <w:shd w:val="clear" w:color="auto" w:fill="FFFFFF"/>
        </w:rPr>
        <w:t>т</w:t>
      </w:r>
      <w:r>
        <w:rPr>
          <w:color w:val="000000"/>
          <w:sz w:val="24"/>
          <w:szCs w:val="24"/>
          <w:shd w:val="clear" w:color="auto" w:fill="FFFFFF"/>
        </w:rPr>
        <w:t>ся</w:t>
      </w:r>
      <w:r w:rsidRPr="00A60D14">
        <w:rPr>
          <w:color w:val="000000"/>
          <w:sz w:val="24"/>
          <w:szCs w:val="24"/>
          <w:shd w:val="clear" w:color="auto" w:fill="FFFFFF"/>
        </w:rPr>
        <w:t xml:space="preserve"> в правом нижнем углу первого листа документа. Если места нет, то в правом верхнем углу или на другом свободном от текста месте документа для автоматизации поиска документа в информационной системе</w:t>
      </w:r>
      <w:r>
        <w:rPr>
          <w:color w:val="000000"/>
          <w:sz w:val="24"/>
          <w:szCs w:val="24"/>
          <w:shd w:val="clear" w:color="auto" w:fill="FFFFFF"/>
        </w:rPr>
        <w:t>.</w:t>
      </w:r>
      <w:bookmarkStart w:id="0" w:name="_GoBack"/>
      <w:bookmarkEnd w:id="0"/>
      <w:r w:rsidRPr="00A60D14">
        <w:rPr>
          <w:color w:val="000000"/>
          <w:sz w:val="24"/>
          <w:szCs w:val="24"/>
          <w:shd w:val="clear" w:color="auto" w:fill="FFFFFF"/>
        </w:rPr>
        <w:t xml:space="preserve"> </w:t>
      </w:r>
    </w:p>
    <w:p w:rsidR="002C2918" w:rsidRPr="002C2918" w:rsidRDefault="002C2918" w:rsidP="002C2918">
      <w:pPr>
        <w:spacing w:before="100" w:beforeAutospacing="1" w:after="100" w:afterAutospacing="1"/>
        <w:jc w:val="both"/>
        <w:rPr>
          <w:color w:val="000000"/>
          <w:sz w:val="24"/>
          <w:szCs w:val="24"/>
        </w:rPr>
      </w:pPr>
    </w:p>
    <w:p w:rsidR="00A60D14" w:rsidRPr="00265A1E" w:rsidRDefault="00A60D14" w:rsidP="00265A1E">
      <w:pPr>
        <w:spacing w:before="100" w:beforeAutospacing="1" w:after="100" w:afterAutospacing="1"/>
        <w:rPr>
          <w:color w:val="000000"/>
          <w:sz w:val="24"/>
          <w:szCs w:val="24"/>
        </w:rPr>
      </w:pPr>
    </w:p>
    <w:p w:rsidR="00053EC4" w:rsidRDefault="00053EC4" w:rsidP="004F6464">
      <w:pPr>
        <w:pStyle w:val="a3"/>
        <w:jc w:val="both"/>
      </w:pPr>
    </w:p>
    <w:p w:rsidR="004F6464" w:rsidRPr="004F6464" w:rsidRDefault="004F6464" w:rsidP="004F6464">
      <w:pPr>
        <w:pStyle w:val="a3"/>
        <w:jc w:val="both"/>
      </w:pPr>
    </w:p>
    <w:p w:rsidR="004F6464" w:rsidRPr="004F6464" w:rsidRDefault="004F6464" w:rsidP="004F6464">
      <w:pPr>
        <w:jc w:val="both"/>
        <w:rPr>
          <w:sz w:val="24"/>
          <w:szCs w:val="24"/>
        </w:rPr>
      </w:pPr>
    </w:p>
    <w:sectPr w:rsidR="004F6464" w:rsidRPr="004F64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57A80"/>
    <w:multiLevelType w:val="multilevel"/>
    <w:tmpl w:val="C78CD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BA7AF9"/>
    <w:multiLevelType w:val="hybridMultilevel"/>
    <w:tmpl w:val="71A2D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6E1093"/>
    <w:multiLevelType w:val="multilevel"/>
    <w:tmpl w:val="1226B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7E066B"/>
    <w:multiLevelType w:val="hybridMultilevel"/>
    <w:tmpl w:val="18EED08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2DA"/>
    <w:rsid w:val="00053EC4"/>
    <w:rsid w:val="00265A1E"/>
    <w:rsid w:val="002C2918"/>
    <w:rsid w:val="004F6464"/>
    <w:rsid w:val="006A32DA"/>
    <w:rsid w:val="00A60D14"/>
    <w:rsid w:val="00B41325"/>
    <w:rsid w:val="00C934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5C78A9-03FE-4F6B-A4A5-9025641FA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464"/>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265A1E"/>
    <w:pPr>
      <w:spacing w:before="100" w:beforeAutospacing="1" w:after="100" w:afterAutospacing="1"/>
      <w:outlineLvl w:val="0"/>
    </w:pPr>
    <w:rPr>
      <w:b/>
      <w:bCs/>
      <w:kern w:val="36"/>
      <w:sz w:val="48"/>
      <w:szCs w:val="48"/>
    </w:rPr>
  </w:style>
  <w:style w:type="paragraph" w:styleId="2">
    <w:name w:val="heading 2"/>
    <w:basedOn w:val="a"/>
    <w:link w:val="20"/>
    <w:uiPriority w:val="9"/>
    <w:qFormat/>
    <w:rsid w:val="00265A1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6464"/>
    <w:pPr>
      <w:spacing w:before="100" w:beforeAutospacing="1" w:after="100" w:afterAutospacing="1"/>
    </w:pPr>
    <w:rPr>
      <w:sz w:val="24"/>
      <w:szCs w:val="24"/>
    </w:rPr>
  </w:style>
  <w:style w:type="character" w:styleId="a4">
    <w:name w:val="Strong"/>
    <w:basedOn w:val="a0"/>
    <w:uiPriority w:val="22"/>
    <w:qFormat/>
    <w:rsid w:val="004F6464"/>
    <w:rPr>
      <w:b/>
      <w:bCs/>
    </w:rPr>
  </w:style>
  <w:style w:type="paragraph" w:styleId="a5">
    <w:name w:val="List Paragraph"/>
    <w:basedOn w:val="a"/>
    <w:uiPriority w:val="34"/>
    <w:qFormat/>
    <w:rsid w:val="00265A1E"/>
    <w:pPr>
      <w:ind w:left="720"/>
      <w:contextualSpacing/>
    </w:pPr>
  </w:style>
  <w:style w:type="character" w:customStyle="1" w:styleId="10">
    <w:name w:val="Заголовок 1 Знак"/>
    <w:basedOn w:val="a0"/>
    <w:link w:val="1"/>
    <w:uiPriority w:val="9"/>
    <w:rsid w:val="00265A1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65A1E"/>
    <w:rPr>
      <w:rFonts w:ascii="Times New Roman" w:eastAsia="Times New Roman" w:hAnsi="Times New Roman" w:cs="Times New Roman"/>
      <w:b/>
      <w:bCs/>
      <w:sz w:val="36"/>
      <w:szCs w:val="36"/>
      <w:lang w:eastAsia="ru-RU"/>
    </w:rPr>
  </w:style>
  <w:style w:type="character" w:styleId="a6">
    <w:name w:val="Hyperlink"/>
    <w:basedOn w:val="a0"/>
    <w:uiPriority w:val="99"/>
    <w:semiHidden/>
    <w:unhideWhenUsed/>
    <w:rsid w:val="00C934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884008">
      <w:bodyDiv w:val="1"/>
      <w:marLeft w:val="0"/>
      <w:marRight w:val="0"/>
      <w:marTop w:val="0"/>
      <w:marBottom w:val="0"/>
      <w:divBdr>
        <w:top w:val="none" w:sz="0" w:space="0" w:color="auto"/>
        <w:left w:val="none" w:sz="0" w:space="0" w:color="auto"/>
        <w:bottom w:val="none" w:sz="0" w:space="0" w:color="auto"/>
        <w:right w:val="none" w:sz="0" w:space="0" w:color="auto"/>
      </w:divBdr>
    </w:div>
    <w:div w:id="1153912971">
      <w:bodyDiv w:val="1"/>
      <w:marLeft w:val="0"/>
      <w:marRight w:val="0"/>
      <w:marTop w:val="0"/>
      <w:marBottom w:val="0"/>
      <w:divBdr>
        <w:top w:val="none" w:sz="0" w:space="0" w:color="auto"/>
        <w:left w:val="none" w:sz="0" w:space="0" w:color="auto"/>
        <w:bottom w:val="none" w:sz="0" w:space="0" w:color="auto"/>
        <w:right w:val="none" w:sz="0" w:space="0" w:color="auto"/>
      </w:divBdr>
    </w:div>
    <w:div w:id="1248809621">
      <w:bodyDiv w:val="1"/>
      <w:marLeft w:val="0"/>
      <w:marRight w:val="0"/>
      <w:marTop w:val="0"/>
      <w:marBottom w:val="0"/>
      <w:divBdr>
        <w:top w:val="none" w:sz="0" w:space="0" w:color="auto"/>
        <w:left w:val="none" w:sz="0" w:space="0" w:color="auto"/>
        <w:bottom w:val="none" w:sz="0" w:space="0" w:color="auto"/>
        <w:right w:val="none" w:sz="0" w:space="0" w:color="auto"/>
      </w:divBdr>
    </w:div>
    <w:div w:id="1476025699">
      <w:bodyDiv w:val="1"/>
      <w:marLeft w:val="0"/>
      <w:marRight w:val="0"/>
      <w:marTop w:val="0"/>
      <w:marBottom w:val="0"/>
      <w:divBdr>
        <w:top w:val="none" w:sz="0" w:space="0" w:color="auto"/>
        <w:left w:val="none" w:sz="0" w:space="0" w:color="auto"/>
        <w:bottom w:val="none" w:sz="0" w:space="0" w:color="auto"/>
        <w:right w:val="none" w:sz="0" w:space="0" w:color="auto"/>
      </w:divBdr>
    </w:div>
    <w:div w:id="1700735401">
      <w:bodyDiv w:val="1"/>
      <w:marLeft w:val="0"/>
      <w:marRight w:val="0"/>
      <w:marTop w:val="0"/>
      <w:marBottom w:val="0"/>
      <w:divBdr>
        <w:top w:val="none" w:sz="0" w:space="0" w:color="auto"/>
        <w:left w:val="none" w:sz="0" w:space="0" w:color="auto"/>
        <w:bottom w:val="none" w:sz="0" w:space="0" w:color="auto"/>
        <w:right w:val="none" w:sz="0" w:space="0" w:color="auto"/>
      </w:divBdr>
    </w:div>
    <w:div w:id="1762019580">
      <w:bodyDiv w:val="1"/>
      <w:marLeft w:val="0"/>
      <w:marRight w:val="0"/>
      <w:marTop w:val="0"/>
      <w:marBottom w:val="0"/>
      <w:divBdr>
        <w:top w:val="none" w:sz="0" w:space="0" w:color="auto"/>
        <w:left w:val="none" w:sz="0" w:space="0" w:color="auto"/>
        <w:bottom w:val="none" w:sz="0" w:space="0" w:color="auto"/>
        <w:right w:val="none" w:sz="0" w:space="0" w:color="auto"/>
      </w:divBdr>
    </w:div>
    <w:div w:id="197855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21</Pages>
  <Words>6794</Words>
  <Characters>38727</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2025-11-20T09:14:00Z</dcterms:created>
  <dcterms:modified xsi:type="dcterms:W3CDTF">2025-11-20T10:13:00Z</dcterms:modified>
</cp:coreProperties>
</file>