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1BC" w:rsidRPr="004408F4" w:rsidRDefault="00A071BC" w:rsidP="00A071BC">
      <w:pPr>
        <w:autoSpaceDE w:val="0"/>
        <w:autoSpaceDN w:val="0"/>
        <w:adjustRightInd w:val="0"/>
        <w:ind w:firstLine="567"/>
        <w:jc w:val="both"/>
        <w:rPr>
          <w:sz w:val="24"/>
          <w:szCs w:val="24"/>
        </w:rPr>
      </w:pPr>
      <w:r w:rsidRPr="00A071BC">
        <w:rPr>
          <w:sz w:val="24"/>
          <w:szCs w:val="24"/>
        </w:rPr>
        <w:t xml:space="preserve">Лекция 4. </w:t>
      </w:r>
      <w:r w:rsidRPr="004408F4">
        <w:rPr>
          <w:sz w:val="24"/>
          <w:szCs w:val="24"/>
        </w:rPr>
        <w:t>Распорядительные документы</w:t>
      </w:r>
      <w:r w:rsidRPr="00A071BC">
        <w:rPr>
          <w:sz w:val="24"/>
          <w:szCs w:val="24"/>
        </w:rPr>
        <w:t xml:space="preserve"> </w:t>
      </w:r>
      <w:r w:rsidRPr="004408F4">
        <w:rPr>
          <w:sz w:val="24"/>
          <w:szCs w:val="24"/>
        </w:rPr>
        <w:t>(</w:t>
      </w:r>
      <w:r>
        <w:rPr>
          <w:sz w:val="24"/>
          <w:szCs w:val="24"/>
        </w:rPr>
        <w:t>5 часов</w:t>
      </w:r>
      <w:r w:rsidRPr="004408F4">
        <w:rPr>
          <w:sz w:val="24"/>
          <w:szCs w:val="24"/>
        </w:rPr>
        <w:t>)</w:t>
      </w:r>
    </w:p>
    <w:p w:rsidR="00A071BC" w:rsidRPr="004408F4" w:rsidRDefault="00A071BC" w:rsidP="00A071BC">
      <w:pPr>
        <w:autoSpaceDE w:val="0"/>
        <w:autoSpaceDN w:val="0"/>
        <w:adjustRightInd w:val="0"/>
        <w:ind w:firstLine="142"/>
        <w:jc w:val="both"/>
        <w:rPr>
          <w:sz w:val="24"/>
          <w:szCs w:val="24"/>
        </w:rPr>
      </w:pPr>
    </w:p>
    <w:p w:rsidR="00A071BC" w:rsidRPr="004408F4" w:rsidRDefault="00A071BC" w:rsidP="00A071BC">
      <w:pPr>
        <w:autoSpaceDE w:val="0"/>
        <w:autoSpaceDN w:val="0"/>
        <w:adjustRightInd w:val="0"/>
        <w:ind w:firstLine="142"/>
        <w:jc w:val="both"/>
        <w:rPr>
          <w:sz w:val="24"/>
          <w:szCs w:val="24"/>
        </w:rPr>
      </w:pPr>
      <w:r w:rsidRPr="004408F4">
        <w:rPr>
          <w:sz w:val="24"/>
          <w:szCs w:val="24"/>
        </w:rPr>
        <w:t>Вопросы, раскрывающие содержание темы:</w:t>
      </w:r>
    </w:p>
    <w:p w:rsidR="00A071BC" w:rsidRPr="004408F4" w:rsidRDefault="00A071BC" w:rsidP="00A071BC">
      <w:pPr>
        <w:autoSpaceDE w:val="0"/>
        <w:autoSpaceDN w:val="0"/>
        <w:adjustRightInd w:val="0"/>
        <w:ind w:firstLine="142"/>
        <w:jc w:val="both"/>
        <w:rPr>
          <w:sz w:val="24"/>
          <w:szCs w:val="24"/>
        </w:rPr>
      </w:pPr>
      <w:r w:rsidRPr="004408F4">
        <w:rPr>
          <w:sz w:val="24"/>
          <w:szCs w:val="24"/>
        </w:rPr>
        <w:t>1.  Виды распорядительных документов</w:t>
      </w:r>
    </w:p>
    <w:p w:rsidR="00A071BC" w:rsidRPr="004408F4" w:rsidRDefault="00A071BC" w:rsidP="00A071BC">
      <w:pPr>
        <w:autoSpaceDE w:val="0"/>
        <w:autoSpaceDN w:val="0"/>
        <w:adjustRightInd w:val="0"/>
        <w:ind w:firstLine="142"/>
        <w:jc w:val="both"/>
        <w:rPr>
          <w:sz w:val="24"/>
          <w:szCs w:val="24"/>
        </w:rPr>
      </w:pPr>
      <w:r w:rsidRPr="004408F4">
        <w:rPr>
          <w:sz w:val="24"/>
          <w:szCs w:val="24"/>
        </w:rPr>
        <w:t>2.  Стадии подготовки распорядительной документации</w:t>
      </w:r>
    </w:p>
    <w:p w:rsidR="00A071BC" w:rsidRPr="004408F4" w:rsidRDefault="00A071BC" w:rsidP="00A071BC">
      <w:pPr>
        <w:autoSpaceDE w:val="0"/>
        <w:autoSpaceDN w:val="0"/>
        <w:adjustRightInd w:val="0"/>
        <w:ind w:firstLine="142"/>
        <w:jc w:val="both"/>
        <w:rPr>
          <w:sz w:val="24"/>
          <w:szCs w:val="24"/>
        </w:rPr>
      </w:pPr>
      <w:r w:rsidRPr="004408F4">
        <w:rPr>
          <w:sz w:val="24"/>
          <w:szCs w:val="24"/>
        </w:rPr>
        <w:t>3.  Текст и другие реквизиты распорядительного документа</w:t>
      </w:r>
    </w:p>
    <w:p w:rsidR="00A071BC" w:rsidRPr="004408F4" w:rsidRDefault="00A071BC" w:rsidP="00A071BC">
      <w:pPr>
        <w:autoSpaceDE w:val="0"/>
        <w:autoSpaceDN w:val="0"/>
        <w:adjustRightInd w:val="0"/>
        <w:ind w:firstLine="142"/>
        <w:jc w:val="both"/>
        <w:rPr>
          <w:sz w:val="24"/>
          <w:szCs w:val="24"/>
        </w:rPr>
      </w:pPr>
      <w:r w:rsidRPr="004408F4">
        <w:rPr>
          <w:sz w:val="24"/>
          <w:szCs w:val="24"/>
        </w:rPr>
        <w:t>4.  Согласование и подписание документа</w:t>
      </w:r>
    </w:p>
    <w:p w:rsidR="00B41325" w:rsidRDefault="00B41325"/>
    <w:p w:rsidR="00AD4DCC" w:rsidRPr="00AD4DCC" w:rsidRDefault="00AD4DCC" w:rsidP="00AD4DCC">
      <w:pPr>
        <w:pStyle w:val="a3"/>
        <w:numPr>
          <w:ilvl w:val="0"/>
          <w:numId w:val="3"/>
        </w:numPr>
        <w:ind w:left="0" w:firstLine="426"/>
        <w:jc w:val="both"/>
        <w:rPr>
          <w:color w:val="000000"/>
        </w:rPr>
      </w:pPr>
      <w:r w:rsidRPr="00AD4DCC">
        <w:rPr>
          <w:b/>
          <w:bCs/>
          <w:i/>
          <w:iCs/>
          <w:color w:val="000000"/>
        </w:rPr>
        <w:t>Распорядительные документы</w:t>
      </w:r>
      <w:r w:rsidRPr="00AD4DCC">
        <w:rPr>
          <w:color w:val="000000"/>
        </w:rPr>
        <w:t> </w:t>
      </w:r>
      <w:r>
        <w:rPr>
          <w:color w:val="000000"/>
        </w:rPr>
        <w:t>–</w:t>
      </w:r>
      <w:r w:rsidRPr="00AD4DCC">
        <w:rPr>
          <w:color w:val="000000"/>
        </w:rPr>
        <w:t xml:space="preserve"> документы, в которых фиксируется решение в учреждении административных и организационных вопросов.</w:t>
      </w:r>
    </w:p>
    <w:p w:rsidR="00AD4DCC" w:rsidRPr="00AD4DCC" w:rsidRDefault="00AD4DCC" w:rsidP="00AD4DCC">
      <w:pPr>
        <w:pStyle w:val="a3"/>
        <w:jc w:val="both"/>
        <w:rPr>
          <w:color w:val="000000"/>
        </w:rPr>
      </w:pPr>
      <w:r w:rsidRPr="00AD4DCC">
        <w:rPr>
          <w:color w:val="000000"/>
        </w:rPr>
        <w:t>Основное назначение распорядительных документов – регулирование деятельности, позволяющее органу управления обеспечивать реализацию поставленных перед ним задач. От того, насколько эффективно регулируется деятельность учреждения, зависят результаты работы организации.</w:t>
      </w:r>
    </w:p>
    <w:p w:rsidR="00AD4DCC" w:rsidRPr="00AD4DCC" w:rsidRDefault="00AD4DCC" w:rsidP="00AD4DCC">
      <w:pPr>
        <w:pStyle w:val="a3"/>
        <w:jc w:val="both"/>
        <w:rPr>
          <w:color w:val="000000"/>
        </w:rPr>
      </w:pPr>
      <w:r w:rsidRPr="00AD4DCC">
        <w:rPr>
          <w:color w:val="000000"/>
        </w:rPr>
        <w:t>Распорядительные документы содержат управленческие решения, обязательные для выполнения.</w:t>
      </w:r>
    </w:p>
    <w:p w:rsidR="00AD4DCC" w:rsidRPr="00AD4DCC" w:rsidRDefault="00AD4DCC" w:rsidP="00AD4DCC">
      <w:pPr>
        <w:pStyle w:val="a3"/>
        <w:jc w:val="both"/>
        <w:rPr>
          <w:color w:val="000000"/>
        </w:rPr>
      </w:pPr>
      <w:r w:rsidRPr="00AD4DCC">
        <w:rPr>
          <w:color w:val="000000"/>
        </w:rPr>
        <w:t>Решения, представленные в распорядительных документах, различны по своему содержанию и могут быть направлены на совершенствование организационной структуры учреждения, выбор средств и методов осуществления основной деятельности, обеспечение организации различными видами ресурсов (финансовых, трудовых, материальных, информационных).</w:t>
      </w:r>
    </w:p>
    <w:p w:rsidR="00AD4DCC" w:rsidRPr="00AD4DCC" w:rsidRDefault="00AD4DCC" w:rsidP="00AD4DCC">
      <w:pPr>
        <w:pStyle w:val="a3"/>
        <w:jc w:val="both"/>
        <w:rPr>
          <w:color w:val="000000"/>
        </w:rPr>
      </w:pPr>
      <w:r w:rsidRPr="00AD4DCC">
        <w:rPr>
          <w:color w:val="000000"/>
        </w:rPr>
        <w:t>В юридическом плане распорядительные документы относятся к правовым актам: в них получают выражение конкретные юридически властные предписания субъектов управления. Конкретность таких предписаний проявляется в том, что:</w:t>
      </w:r>
    </w:p>
    <w:p w:rsidR="00AD4DCC" w:rsidRPr="00AD4DCC" w:rsidRDefault="00AD4DCC" w:rsidP="00AD4DCC">
      <w:pPr>
        <w:pStyle w:val="a3"/>
        <w:jc w:val="both"/>
        <w:rPr>
          <w:color w:val="000000"/>
        </w:rPr>
      </w:pPr>
      <w:r w:rsidRPr="00AD4DCC">
        <w:rPr>
          <w:color w:val="000000"/>
        </w:rPr>
        <w:t>- с помощью распорядительных документов разрешаются возникающие в сфере управления проблемы и вопросы;</w:t>
      </w:r>
    </w:p>
    <w:p w:rsidR="00AD4DCC" w:rsidRPr="00AD4DCC" w:rsidRDefault="00AD4DCC" w:rsidP="00AD4DCC">
      <w:pPr>
        <w:pStyle w:val="a3"/>
        <w:jc w:val="both"/>
        <w:rPr>
          <w:color w:val="000000"/>
        </w:rPr>
      </w:pPr>
      <w:r w:rsidRPr="00AD4DCC">
        <w:rPr>
          <w:color w:val="000000"/>
        </w:rPr>
        <w:t>- их адресатом являются конкретные учреждения, структурные подразделения, должностные лица или работники;</w:t>
      </w:r>
    </w:p>
    <w:p w:rsidR="00AD4DCC" w:rsidRPr="00AD4DCC" w:rsidRDefault="00AD4DCC" w:rsidP="00AD4DCC">
      <w:pPr>
        <w:pStyle w:val="a3"/>
        <w:jc w:val="both"/>
        <w:rPr>
          <w:color w:val="000000"/>
        </w:rPr>
      </w:pPr>
      <w:r w:rsidRPr="00AD4DCC">
        <w:rPr>
          <w:color w:val="000000"/>
        </w:rPr>
        <w:t>- они являются юридическими фактами, вызывающими возникновение конкретных административно-правовых отношений.</w:t>
      </w:r>
    </w:p>
    <w:p w:rsidR="00AD4DCC" w:rsidRPr="00AD4DCC" w:rsidRDefault="00AD4DCC" w:rsidP="00AD4DCC">
      <w:pPr>
        <w:pStyle w:val="a3"/>
        <w:jc w:val="both"/>
        <w:rPr>
          <w:color w:val="000000"/>
        </w:rPr>
      </w:pPr>
      <w:r w:rsidRPr="00AD4DCC">
        <w:rPr>
          <w:color w:val="000000"/>
        </w:rPr>
        <w:t>К распорядительным документам относятся: постановление; решение; указание; приказ; распоряжение.</w:t>
      </w:r>
    </w:p>
    <w:p w:rsidR="00AD4DCC" w:rsidRPr="00AD4DCC" w:rsidRDefault="00AD4DCC" w:rsidP="00AD4DCC">
      <w:pPr>
        <w:pStyle w:val="a3"/>
        <w:jc w:val="both"/>
        <w:rPr>
          <w:color w:val="000000"/>
        </w:rPr>
      </w:pPr>
      <w:r w:rsidRPr="00AD4DCC">
        <w:rPr>
          <w:color w:val="000000"/>
        </w:rPr>
        <w:t>Основанием для издания распорядительного документа может быть:</w:t>
      </w:r>
    </w:p>
    <w:p w:rsidR="00AD4DCC" w:rsidRPr="00AD4DCC" w:rsidRDefault="00AD4DCC" w:rsidP="00AD4DCC">
      <w:pPr>
        <w:pStyle w:val="a3"/>
        <w:jc w:val="both"/>
        <w:rPr>
          <w:color w:val="000000"/>
        </w:rPr>
      </w:pPr>
      <w:r w:rsidRPr="00AD4DCC">
        <w:rPr>
          <w:color w:val="000000"/>
        </w:rPr>
        <w:t>- необходимость исполнения принятых законодательных, нормативных правовых и иных решений вышестоящих органов и ранее принятых решений данной организации;</w:t>
      </w:r>
    </w:p>
    <w:p w:rsidR="00AD4DCC" w:rsidRPr="00AD4DCC" w:rsidRDefault="00AD4DCC" w:rsidP="00AD4DCC">
      <w:pPr>
        <w:pStyle w:val="a3"/>
        <w:jc w:val="both"/>
        <w:rPr>
          <w:color w:val="000000"/>
        </w:rPr>
      </w:pPr>
      <w:r w:rsidRPr="00AD4DCC">
        <w:rPr>
          <w:color w:val="000000"/>
        </w:rPr>
        <w:t>- необходимость осуществления собственной исполнительно-распорядительной деятельности, вытекающей из функций и задач организации.</w:t>
      </w:r>
    </w:p>
    <w:p w:rsidR="00AD4DCC" w:rsidRPr="00AD4DCC" w:rsidRDefault="00AD4DCC" w:rsidP="00AD4DCC">
      <w:pPr>
        <w:pStyle w:val="a3"/>
        <w:jc w:val="both"/>
        <w:rPr>
          <w:color w:val="000000"/>
        </w:rPr>
      </w:pPr>
      <w:r w:rsidRPr="00AD4DCC">
        <w:rPr>
          <w:color w:val="000000"/>
        </w:rPr>
        <w:t>Процедура издания распорядительных документов в условиях единоличного принятия решений – приказов, указаний, распоряжений – включает следующие стадии:</w:t>
      </w:r>
    </w:p>
    <w:p w:rsidR="00AD4DCC" w:rsidRPr="00AD4DCC" w:rsidRDefault="00AD4DCC" w:rsidP="00AD4DCC">
      <w:pPr>
        <w:pStyle w:val="a3"/>
        <w:numPr>
          <w:ilvl w:val="0"/>
          <w:numId w:val="1"/>
        </w:numPr>
        <w:jc w:val="both"/>
        <w:rPr>
          <w:color w:val="000000"/>
        </w:rPr>
      </w:pPr>
      <w:r w:rsidRPr="00AD4DCC">
        <w:rPr>
          <w:color w:val="000000"/>
        </w:rPr>
        <w:lastRenderedPageBreak/>
        <w:t>Инициирование решения – обоснование необходимости издания распорядительного документа.</w:t>
      </w:r>
    </w:p>
    <w:p w:rsidR="00AD4DCC" w:rsidRPr="00AD4DCC" w:rsidRDefault="00AD4DCC" w:rsidP="00AD4DCC">
      <w:pPr>
        <w:pStyle w:val="a3"/>
        <w:numPr>
          <w:ilvl w:val="0"/>
          <w:numId w:val="1"/>
        </w:numPr>
        <w:jc w:val="both"/>
        <w:rPr>
          <w:color w:val="000000"/>
        </w:rPr>
      </w:pPr>
      <w:r w:rsidRPr="00AD4DCC">
        <w:rPr>
          <w:color w:val="000000"/>
        </w:rPr>
        <w:t>Сбор и анализ информации по вопросу.</w:t>
      </w:r>
    </w:p>
    <w:p w:rsidR="00AD4DCC" w:rsidRPr="00AD4DCC" w:rsidRDefault="00AD4DCC" w:rsidP="00AD4DCC">
      <w:pPr>
        <w:pStyle w:val="a3"/>
        <w:numPr>
          <w:ilvl w:val="0"/>
          <w:numId w:val="1"/>
        </w:numPr>
        <w:jc w:val="both"/>
        <w:rPr>
          <w:color w:val="000000"/>
        </w:rPr>
      </w:pPr>
      <w:r w:rsidRPr="00AD4DCC">
        <w:rPr>
          <w:color w:val="000000"/>
        </w:rPr>
        <w:t>Подготовка проекта распорядительного документа.</w:t>
      </w:r>
    </w:p>
    <w:p w:rsidR="00AD4DCC" w:rsidRPr="00AD4DCC" w:rsidRDefault="00AD4DCC" w:rsidP="00AD4DCC">
      <w:pPr>
        <w:pStyle w:val="a3"/>
        <w:numPr>
          <w:ilvl w:val="0"/>
          <w:numId w:val="1"/>
        </w:numPr>
        <w:jc w:val="both"/>
        <w:rPr>
          <w:color w:val="000000"/>
        </w:rPr>
      </w:pPr>
      <w:r w:rsidRPr="00AD4DCC">
        <w:rPr>
          <w:color w:val="000000"/>
        </w:rPr>
        <w:t>Согласование проекта документа.</w:t>
      </w:r>
    </w:p>
    <w:p w:rsidR="00AD4DCC" w:rsidRPr="00AD4DCC" w:rsidRDefault="00AD4DCC" w:rsidP="00AD4DCC">
      <w:pPr>
        <w:pStyle w:val="a3"/>
        <w:numPr>
          <w:ilvl w:val="0"/>
          <w:numId w:val="1"/>
        </w:numPr>
        <w:jc w:val="both"/>
        <w:rPr>
          <w:color w:val="000000"/>
        </w:rPr>
      </w:pPr>
      <w:r w:rsidRPr="00AD4DCC">
        <w:rPr>
          <w:color w:val="000000"/>
        </w:rPr>
        <w:t>Внесение проекта распорядительного документа на рассмотрение руководства.</w:t>
      </w:r>
    </w:p>
    <w:p w:rsidR="00AD4DCC" w:rsidRPr="00AD4DCC" w:rsidRDefault="00AD4DCC" w:rsidP="00AD4DCC">
      <w:pPr>
        <w:pStyle w:val="a3"/>
        <w:numPr>
          <w:ilvl w:val="0"/>
          <w:numId w:val="1"/>
        </w:numPr>
        <w:jc w:val="both"/>
        <w:rPr>
          <w:color w:val="000000"/>
        </w:rPr>
      </w:pPr>
      <w:r w:rsidRPr="00AD4DCC">
        <w:rPr>
          <w:color w:val="000000"/>
        </w:rPr>
        <w:t>Принятие решения (подписание документа).</w:t>
      </w:r>
    </w:p>
    <w:p w:rsidR="00AD4DCC" w:rsidRPr="00AD4DCC" w:rsidRDefault="00AD4DCC" w:rsidP="00AD4DCC">
      <w:pPr>
        <w:pStyle w:val="a3"/>
        <w:numPr>
          <w:ilvl w:val="0"/>
          <w:numId w:val="1"/>
        </w:numPr>
        <w:jc w:val="both"/>
        <w:rPr>
          <w:color w:val="000000"/>
        </w:rPr>
      </w:pPr>
      <w:r w:rsidRPr="00AD4DCC">
        <w:rPr>
          <w:color w:val="000000"/>
        </w:rPr>
        <w:t>Доведение распорядительного документа до исполнителей.</w:t>
      </w:r>
    </w:p>
    <w:p w:rsidR="00AD4DCC" w:rsidRPr="00AD4DCC" w:rsidRDefault="00AD4DCC" w:rsidP="00AD4DCC">
      <w:pPr>
        <w:pStyle w:val="a3"/>
        <w:jc w:val="both"/>
        <w:rPr>
          <w:color w:val="000000"/>
        </w:rPr>
      </w:pPr>
      <w:r w:rsidRPr="00AD4DCC">
        <w:rPr>
          <w:color w:val="000000"/>
        </w:rPr>
        <w:t>Общие требования к оформлению распорядительных документов установлены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AD4DCC" w:rsidRPr="00AD4DCC" w:rsidRDefault="00AD4DCC" w:rsidP="00AD4DCC">
      <w:pPr>
        <w:pStyle w:val="a3"/>
        <w:jc w:val="both"/>
        <w:rPr>
          <w:color w:val="000000"/>
        </w:rPr>
      </w:pPr>
      <w:r w:rsidRPr="00AD4DCC">
        <w:rPr>
          <w:color w:val="000000"/>
        </w:rPr>
        <w:t>В распорядительных документах (приказах, распоряжениях, указаниях) используется форма изложения от первого лица единственного числа (ПРИКАЗЫВАЮ, ОБЯЗЫВАЮ, ПРЕДЛАГАЮ), что является отражением принципа единоначалия.</w:t>
      </w:r>
    </w:p>
    <w:p w:rsidR="00AD4DCC" w:rsidRPr="00AD4DCC" w:rsidRDefault="00AD4DCC" w:rsidP="00AD4DCC">
      <w:pPr>
        <w:pStyle w:val="a3"/>
        <w:jc w:val="both"/>
        <w:rPr>
          <w:color w:val="000000"/>
        </w:rPr>
      </w:pPr>
      <w:r w:rsidRPr="00AD4DCC">
        <w:rPr>
          <w:color w:val="000000"/>
        </w:rPr>
        <w:t>В постановлениях (распорядительных актах), принимаемых коллегиальными органами, используется форма изложения от третьего лица единственного числа (ПОСТАНОВЛЯЕТ), что является отражением принципа коллегиальности.</w:t>
      </w:r>
    </w:p>
    <w:p w:rsidR="00AD4DCC" w:rsidRPr="00AD4DCC" w:rsidRDefault="00AD4DCC" w:rsidP="00AD4DCC">
      <w:pPr>
        <w:pStyle w:val="a3"/>
        <w:jc w:val="both"/>
        <w:rPr>
          <w:color w:val="000000"/>
        </w:rPr>
      </w:pPr>
      <w:r w:rsidRPr="00AD4DCC">
        <w:rPr>
          <w:color w:val="000000"/>
        </w:rPr>
        <w:t>Текст распорядительного документа чаще всего состоит из взаимозависимых двух частей: констатирующей и распорядительной. Констатирующая часть является введением в существо рассматриваемого вопроса, призвана объяснить, чем вызваны распоряжения. В ней могут быть перечислены факты, события, дана оценка.</w:t>
      </w:r>
    </w:p>
    <w:p w:rsidR="00AD4DCC" w:rsidRPr="00AD4DCC" w:rsidRDefault="00AD4DCC" w:rsidP="00AD4DCC">
      <w:pPr>
        <w:pStyle w:val="a3"/>
        <w:jc w:val="both"/>
        <w:rPr>
          <w:color w:val="000000"/>
        </w:rPr>
      </w:pPr>
      <w:r w:rsidRPr="00AD4DCC">
        <w:rPr>
          <w:color w:val="000000"/>
        </w:rPr>
        <w:t>Нередко в констатирующей части дается изложение акта вышестоящего органа, во исполнение которого издается данный распорядительный документ (чаще всего приказ). В этом случае указываются вид акта, его автор, полное название (заголовок), номер и дата, т.е. приводятся все поисковые (ссылочные) данные. В констатирующей части целесообразно использовать устойчивые формулировки типа </w:t>
      </w:r>
      <w:r w:rsidRPr="00AD4DCC">
        <w:rPr>
          <w:i/>
          <w:iCs/>
          <w:color w:val="000000"/>
        </w:rPr>
        <w:t>«в соответствии», «в связи», «в целях»</w:t>
      </w:r>
      <w:r w:rsidRPr="00AD4DCC">
        <w:rPr>
          <w:color w:val="000000"/>
        </w:rPr>
        <w:t>. Констатирующая часть необязательна, она может и отсутствовать, если нет необходимости давать разъяснения.</w:t>
      </w:r>
    </w:p>
    <w:p w:rsidR="00AD4DCC" w:rsidRPr="00AD4DCC" w:rsidRDefault="00AD4DCC" w:rsidP="00AD4DCC">
      <w:pPr>
        <w:pStyle w:val="a3"/>
        <w:jc w:val="both"/>
        <w:rPr>
          <w:color w:val="000000"/>
        </w:rPr>
      </w:pPr>
      <w:r w:rsidRPr="00AD4DCC">
        <w:rPr>
          <w:color w:val="000000"/>
        </w:rPr>
        <w:t>Основную нагрузку в распорядительных документах несет распорядительная часть, которая излагается в повелительной форме. В зависимости от вида документа она начинается словами: </w:t>
      </w:r>
      <w:r w:rsidRPr="00AD4DCC">
        <w:rPr>
          <w:i/>
          <w:iCs/>
          <w:color w:val="000000"/>
        </w:rPr>
        <w:t>«постановляет»</w:t>
      </w:r>
      <w:r w:rsidRPr="00AD4DCC">
        <w:rPr>
          <w:color w:val="000000"/>
        </w:rPr>
        <w:t> - в постановлении; </w:t>
      </w:r>
      <w:r w:rsidRPr="00AD4DCC">
        <w:rPr>
          <w:i/>
          <w:iCs/>
          <w:color w:val="000000"/>
        </w:rPr>
        <w:t>«решает» («решил»)</w:t>
      </w:r>
      <w:r w:rsidRPr="00AD4DCC">
        <w:rPr>
          <w:color w:val="000000"/>
        </w:rPr>
        <w:t> - в решении; </w:t>
      </w:r>
      <w:r w:rsidRPr="00AD4DCC">
        <w:rPr>
          <w:i/>
          <w:iCs/>
          <w:color w:val="000000"/>
        </w:rPr>
        <w:t>«предлагаю»</w:t>
      </w:r>
      <w:r w:rsidRPr="00AD4DCC">
        <w:rPr>
          <w:color w:val="000000"/>
        </w:rPr>
        <w:t> - в распоряжении, </w:t>
      </w:r>
      <w:r w:rsidRPr="00AD4DCC">
        <w:rPr>
          <w:i/>
          <w:iCs/>
          <w:color w:val="000000"/>
        </w:rPr>
        <w:t>«приказываю»</w:t>
      </w:r>
      <w:r w:rsidRPr="00AD4DCC">
        <w:rPr>
          <w:color w:val="000000"/>
        </w:rPr>
        <w:t> - в приказе. Слова «ПОСТАНОВЛЯЕТ», «РЕШАЕТ» («РЕШИЛ»), «ПРЕДЛАГАЮ», «ПРИКАЗЫВАЮ» печатаются прописными буквами или строчными вразрядку и располагаются от начала отдельной строки. В постановлениях и решениях перед словами </w:t>
      </w:r>
      <w:r w:rsidRPr="00AD4DCC">
        <w:rPr>
          <w:i/>
          <w:iCs/>
          <w:color w:val="000000"/>
        </w:rPr>
        <w:t>«постановляет»</w:t>
      </w:r>
      <w:r w:rsidRPr="00AD4DCC">
        <w:rPr>
          <w:color w:val="000000"/>
        </w:rPr>
        <w:t> и </w:t>
      </w:r>
      <w:r w:rsidRPr="00AD4DCC">
        <w:rPr>
          <w:i/>
          <w:iCs/>
          <w:color w:val="000000"/>
        </w:rPr>
        <w:t>«решает»</w:t>
      </w:r>
      <w:r w:rsidRPr="00AD4DCC">
        <w:rPr>
          <w:color w:val="000000"/>
        </w:rPr>
        <w:t> указывается название коллегиального органа.</w:t>
      </w:r>
    </w:p>
    <w:p w:rsidR="00AD4DCC" w:rsidRPr="00AD4DCC" w:rsidRDefault="00AD4DCC" w:rsidP="00AD4DCC">
      <w:pPr>
        <w:pStyle w:val="a3"/>
        <w:jc w:val="both"/>
        <w:rPr>
          <w:color w:val="000000"/>
        </w:rPr>
      </w:pPr>
      <w:r w:rsidRPr="00AD4DCC">
        <w:rPr>
          <w:i/>
          <w:iCs/>
          <w:color w:val="000000"/>
        </w:rPr>
        <w:t>Совет Министров России</w:t>
      </w:r>
    </w:p>
    <w:p w:rsidR="00AD4DCC" w:rsidRPr="00AD4DCC" w:rsidRDefault="00AD4DCC" w:rsidP="00AD4DCC">
      <w:pPr>
        <w:pStyle w:val="a3"/>
        <w:jc w:val="both"/>
        <w:rPr>
          <w:color w:val="000000"/>
        </w:rPr>
      </w:pPr>
      <w:r w:rsidRPr="00AD4DCC">
        <w:rPr>
          <w:i/>
          <w:iCs/>
          <w:color w:val="000000"/>
        </w:rPr>
        <w:t>постановляет</w:t>
      </w:r>
    </w:p>
    <w:p w:rsidR="00AD4DCC" w:rsidRPr="00AD4DCC" w:rsidRDefault="00AD4DCC" w:rsidP="00AD4DCC">
      <w:pPr>
        <w:pStyle w:val="a3"/>
        <w:jc w:val="both"/>
        <w:rPr>
          <w:color w:val="000000"/>
        </w:rPr>
      </w:pPr>
      <w:r w:rsidRPr="00AD4DCC">
        <w:rPr>
          <w:i/>
          <w:iCs/>
          <w:color w:val="000000"/>
        </w:rPr>
        <w:t>Коллегия</w:t>
      </w:r>
    </w:p>
    <w:p w:rsidR="00AD4DCC" w:rsidRPr="00AD4DCC" w:rsidRDefault="00AD4DCC" w:rsidP="00AD4DCC">
      <w:pPr>
        <w:pStyle w:val="a3"/>
        <w:jc w:val="both"/>
        <w:rPr>
          <w:color w:val="000000"/>
        </w:rPr>
      </w:pPr>
      <w:r w:rsidRPr="00AD4DCC">
        <w:rPr>
          <w:i/>
          <w:iCs/>
          <w:color w:val="000000"/>
        </w:rPr>
        <w:t>решает</w:t>
      </w:r>
    </w:p>
    <w:p w:rsidR="00AD4DCC" w:rsidRPr="00AD4DCC" w:rsidRDefault="00AD4DCC" w:rsidP="00AD4DCC">
      <w:pPr>
        <w:pStyle w:val="a3"/>
        <w:jc w:val="both"/>
        <w:rPr>
          <w:color w:val="000000"/>
        </w:rPr>
      </w:pPr>
      <w:r w:rsidRPr="00AD4DCC">
        <w:rPr>
          <w:color w:val="000000"/>
        </w:rPr>
        <w:lastRenderedPageBreak/>
        <w:t xml:space="preserve">Затем с новой строки с абзаца следует текст постановляющей части. Если распорядительная часть предполагает различные по характеру действия и нескольких исполнителей, она делится на пункты, которые нумеруются арабскими цифрами. В каждом пункте указываются исполнитель и срок исполнения. Исполнитель указывается в дательном падеже. Можно указывать и обобщенно, </w:t>
      </w:r>
      <w:proofErr w:type="gramStart"/>
      <w:r w:rsidRPr="00AD4DCC">
        <w:rPr>
          <w:color w:val="000000"/>
        </w:rPr>
        <w:t>например</w:t>
      </w:r>
      <w:proofErr w:type="gramEnd"/>
      <w:r w:rsidRPr="00AD4DCC">
        <w:rPr>
          <w:color w:val="000000"/>
        </w:rPr>
        <w:t>: управляющим филиалов. Предписываемое действие выражается глаголом в неопределенной форме - </w:t>
      </w:r>
      <w:r w:rsidRPr="00AD4DCC">
        <w:rPr>
          <w:i/>
          <w:iCs/>
          <w:color w:val="000000"/>
        </w:rPr>
        <w:t>«подготовить»</w:t>
      </w:r>
      <w:r w:rsidRPr="00AD4DCC">
        <w:rPr>
          <w:color w:val="000000"/>
        </w:rPr>
        <w:t>, </w:t>
      </w:r>
      <w:r w:rsidRPr="00AD4DCC">
        <w:rPr>
          <w:i/>
          <w:iCs/>
          <w:color w:val="000000"/>
        </w:rPr>
        <w:t>«организовать»</w:t>
      </w:r>
      <w:r w:rsidRPr="00AD4DCC">
        <w:rPr>
          <w:color w:val="000000"/>
        </w:rPr>
        <w:t>, </w:t>
      </w:r>
      <w:r w:rsidRPr="00AD4DCC">
        <w:rPr>
          <w:i/>
          <w:iCs/>
          <w:color w:val="000000"/>
        </w:rPr>
        <w:t>«разработать»</w:t>
      </w:r>
      <w:r w:rsidRPr="00AD4DCC">
        <w:rPr>
          <w:color w:val="000000"/>
        </w:rPr>
        <w:t> и т.п.</w:t>
      </w:r>
    </w:p>
    <w:p w:rsidR="00AD4DCC" w:rsidRPr="00AD4DCC" w:rsidRDefault="00AD4DCC" w:rsidP="00AD4DCC">
      <w:pPr>
        <w:pStyle w:val="a3"/>
        <w:jc w:val="both"/>
        <w:rPr>
          <w:color w:val="000000"/>
        </w:rPr>
      </w:pPr>
      <w:r w:rsidRPr="00AD4DCC">
        <w:rPr>
          <w:color w:val="000000"/>
        </w:rPr>
        <w:t xml:space="preserve">Текст распорядительного документа должен имеет заголовок, который начинается с предлога «О» («Об») и формируется при помощи отглагольных существительных, </w:t>
      </w:r>
      <w:proofErr w:type="gramStart"/>
      <w:r w:rsidRPr="00AD4DCC">
        <w:rPr>
          <w:color w:val="000000"/>
        </w:rPr>
        <w:t>например</w:t>
      </w:r>
      <w:proofErr w:type="gramEnd"/>
      <w:r w:rsidRPr="00AD4DCC">
        <w:rPr>
          <w:color w:val="000000"/>
        </w:rPr>
        <w:t>: «О назначении...», «Об утверждении...», «О введении...», или существительных, указывающих на предмет, например: «Об итогах...», «О мерах...»</w:t>
      </w:r>
    </w:p>
    <w:p w:rsidR="00AD4DCC" w:rsidRPr="00AD4DCC" w:rsidRDefault="00AD4DCC" w:rsidP="00AD4DCC">
      <w:pPr>
        <w:pStyle w:val="a3"/>
        <w:jc w:val="both"/>
        <w:rPr>
          <w:color w:val="000000"/>
        </w:rPr>
      </w:pPr>
      <w:r w:rsidRPr="00AD4DCC">
        <w:rPr>
          <w:color w:val="000000"/>
        </w:rPr>
        <w:t>В состав реквизитов распорядительных документов входят: Герб России, наименование учреждения, название вида документа, дата, индекс (номер), место составления, заголовок, текст, подпись (подписи), отметка о согласовании.</w:t>
      </w:r>
    </w:p>
    <w:p w:rsidR="00AD4DCC" w:rsidRPr="00AD4DCC" w:rsidRDefault="00AD4DCC" w:rsidP="00AD4DCC">
      <w:pPr>
        <w:pStyle w:val="a3"/>
        <w:jc w:val="both"/>
        <w:rPr>
          <w:color w:val="000000"/>
        </w:rPr>
      </w:pPr>
      <w:r w:rsidRPr="00AD4DCC">
        <w:rPr>
          <w:color w:val="000000"/>
        </w:rPr>
        <w:t>1. </w:t>
      </w:r>
      <w:r w:rsidRPr="00AD4DCC">
        <w:rPr>
          <w:b/>
          <w:bCs/>
          <w:i/>
          <w:iCs/>
          <w:color w:val="000000"/>
        </w:rPr>
        <w:t>Постановление </w:t>
      </w:r>
      <w:r w:rsidRPr="00AD4DCC">
        <w:rPr>
          <w:color w:val="000000"/>
        </w:rPr>
        <w:t>– правовой акт, принимаемый органами Федеральной исполнительной власти, действующими на основе коллегиальности, а также исполнительными органами субъектов Российской Федерации и местного самоуправления в целях разрешения наиболее важных и принципиальных задач, стоящих перед данными органами, и установления стабильных норм, правил.</w:t>
      </w:r>
    </w:p>
    <w:p w:rsidR="00AD4DCC" w:rsidRPr="00AD4DCC" w:rsidRDefault="00AD4DCC" w:rsidP="00AD4DCC">
      <w:pPr>
        <w:pStyle w:val="a3"/>
        <w:jc w:val="both"/>
        <w:rPr>
          <w:color w:val="000000"/>
        </w:rPr>
      </w:pPr>
      <w:r w:rsidRPr="00AD4DCC">
        <w:rPr>
          <w:color w:val="000000"/>
        </w:rPr>
        <w:t>2. </w:t>
      </w:r>
      <w:r w:rsidRPr="00AD4DCC">
        <w:rPr>
          <w:b/>
          <w:bCs/>
          <w:i/>
          <w:iCs/>
          <w:color w:val="000000"/>
        </w:rPr>
        <w:t>Решение</w:t>
      </w:r>
      <w:r w:rsidRPr="00AD4DCC">
        <w:rPr>
          <w:color w:val="000000"/>
        </w:rPr>
        <w:t> – правовой акт, принимаемый коллегиальными и совещательными органами учреждений, организаций, предприятий в целях разрешения наиболее важных вопросов их деятельности.</w:t>
      </w:r>
    </w:p>
    <w:p w:rsidR="00AD4DCC" w:rsidRPr="00AD4DCC" w:rsidRDefault="00AD4DCC" w:rsidP="00AD4DCC">
      <w:pPr>
        <w:pStyle w:val="a3"/>
        <w:jc w:val="both"/>
        <w:rPr>
          <w:color w:val="000000"/>
        </w:rPr>
      </w:pPr>
      <w:r w:rsidRPr="00AD4DCC">
        <w:rPr>
          <w:color w:val="000000"/>
        </w:rPr>
        <w:t>3. </w:t>
      </w:r>
      <w:r w:rsidRPr="00AD4DCC">
        <w:rPr>
          <w:b/>
          <w:bCs/>
          <w:i/>
          <w:iCs/>
          <w:color w:val="000000"/>
        </w:rPr>
        <w:t>Указание</w:t>
      </w:r>
      <w:r w:rsidRPr="00AD4DCC">
        <w:rPr>
          <w:color w:val="000000"/>
        </w:rPr>
        <w:t> – правовой акт, издаваемый единолично руководителем организации или его заместителями преимущественно по вопросам информационно-методического характера, а также по вопросам, связанным с организацией выполнения приказов, инструкций и других актов данной или вышестоящей организации.</w:t>
      </w:r>
    </w:p>
    <w:p w:rsidR="00AD4DCC" w:rsidRPr="00AD4DCC" w:rsidRDefault="00AD4DCC" w:rsidP="00AD4DCC">
      <w:pPr>
        <w:pStyle w:val="a3"/>
        <w:jc w:val="both"/>
        <w:rPr>
          <w:color w:val="000000"/>
        </w:rPr>
      </w:pPr>
      <w:r w:rsidRPr="00AD4DCC">
        <w:rPr>
          <w:color w:val="000000"/>
        </w:rPr>
        <w:t>4. </w:t>
      </w:r>
      <w:r w:rsidRPr="00AD4DCC">
        <w:rPr>
          <w:b/>
          <w:bCs/>
          <w:i/>
          <w:iCs/>
          <w:color w:val="000000"/>
        </w:rPr>
        <w:t>Приказ</w:t>
      </w:r>
      <w:r w:rsidRPr="00AD4DCC">
        <w:rPr>
          <w:color w:val="000000"/>
        </w:rPr>
        <w:t> – правовой акт, издаваемый руководителем организации, действующим на основе единоначалия, для решения основных и оперативных вопросов, стоящих перед данным предприятием.</w:t>
      </w:r>
    </w:p>
    <w:p w:rsidR="00AD4DCC" w:rsidRPr="00AD4DCC" w:rsidRDefault="00AD4DCC" w:rsidP="00AD4DCC">
      <w:pPr>
        <w:pStyle w:val="a3"/>
        <w:jc w:val="both"/>
        <w:rPr>
          <w:color w:val="000000"/>
        </w:rPr>
      </w:pPr>
      <w:r w:rsidRPr="00AD4DCC">
        <w:rPr>
          <w:color w:val="000000"/>
        </w:rPr>
        <w:t>В деятельности организаций различаются приказы по основной деятельности и личному составу.</w:t>
      </w:r>
    </w:p>
    <w:p w:rsidR="00AD4DCC" w:rsidRPr="00AD4DCC" w:rsidRDefault="00AD4DCC" w:rsidP="00AD4DCC">
      <w:pPr>
        <w:pStyle w:val="a3"/>
        <w:jc w:val="both"/>
        <w:rPr>
          <w:color w:val="000000"/>
        </w:rPr>
      </w:pPr>
      <w:r w:rsidRPr="00AD4DCC">
        <w:rPr>
          <w:b/>
          <w:bCs/>
          <w:i/>
          <w:iCs/>
          <w:color w:val="000000"/>
        </w:rPr>
        <w:t>Приказы по основной деятельности</w:t>
      </w:r>
      <w:r w:rsidRPr="00AD4DCC">
        <w:rPr>
          <w:color w:val="000000"/>
        </w:rPr>
        <w:t> регулируют порядок финансирования деятельности учреждения, ее материально-технического обеспечения, научно-техническую политику, информационное и документационное обеспечение деятельности, социальные вопросы, а также порядок выполнения, характер и содержание специфических для каждой конкретной организации видов деятельности.</w:t>
      </w:r>
    </w:p>
    <w:p w:rsidR="00AD4DCC" w:rsidRPr="00AD4DCC" w:rsidRDefault="00AD4DCC" w:rsidP="00AD4DCC">
      <w:pPr>
        <w:pStyle w:val="a3"/>
        <w:jc w:val="both"/>
        <w:rPr>
          <w:color w:val="000000"/>
        </w:rPr>
      </w:pPr>
      <w:r w:rsidRPr="00AD4DCC">
        <w:rPr>
          <w:color w:val="000000"/>
        </w:rPr>
        <w:t>Приказы по основной деятельности могут издаваться в качестве инициативных и во исполнение решений вышестоящих организаций. Текст приказа должен содержать перечисление предписываемых действий с указанием исполнителя каждого действия, мероприятий, которые необходимы для его исполнения.</w:t>
      </w:r>
    </w:p>
    <w:p w:rsidR="00AD4DCC" w:rsidRPr="00AD4DCC" w:rsidRDefault="00AD4DCC" w:rsidP="00AD4DCC">
      <w:pPr>
        <w:pStyle w:val="a3"/>
        <w:jc w:val="both"/>
        <w:rPr>
          <w:color w:val="000000"/>
        </w:rPr>
      </w:pPr>
      <w:r w:rsidRPr="00AD4DCC">
        <w:rPr>
          <w:b/>
          <w:bCs/>
          <w:i/>
          <w:iCs/>
          <w:color w:val="000000"/>
        </w:rPr>
        <w:t>Приказы по личному составу</w:t>
      </w:r>
      <w:r w:rsidRPr="00AD4DCC">
        <w:rPr>
          <w:color w:val="000000"/>
        </w:rPr>
        <w:t> используются для документирования приема, перевода, увольнения и другого движения кадров.</w:t>
      </w:r>
    </w:p>
    <w:p w:rsidR="00AD4DCC" w:rsidRPr="00AD4DCC" w:rsidRDefault="00AD4DCC" w:rsidP="00AD4DCC">
      <w:pPr>
        <w:pStyle w:val="a3"/>
        <w:jc w:val="both"/>
        <w:rPr>
          <w:color w:val="000000"/>
        </w:rPr>
      </w:pPr>
      <w:r w:rsidRPr="00AD4DCC">
        <w:rPr>
          <w:color w:val="000000"/>
        </w:rPr>
        <w:lastRenderedPageBreak/>
        <w:t>Приказы оформляются на специальном бланке – бланке приказа – или общем бланке организации с указанием вида документа – ПРИКАЗ.</w:t>
      </w:r>
    </w:p>
    <w:p w:rsidR="00AD4DCC" w:rsidRPr="00AD4DCC" w:rsidRDefault="00AD4DCC" w:rsidP="00AD4DCC">
      <w:pPr>
        <w:pStyle w:val="a3"/>
        <w:jc w:val="both"/>
        <w:rPr>
          <w:color w:val="000000"/>
        </w:rPr>
      </w:pPr>
      <w:r w:rsidRPr="00AD4DCC">
        <w:rPr>
          <w:color w:val="000000"/>
        </w:rPr>
        <w:t>Приказы по основной деятельности регистрируются отдельно от приказов по личному составу.</w:t>
      </w:r>
    </w:p>
    <w:p w:rsidR="00AD4DCC" w:rsidRPr="00AD4DCC" w:rsidRDefault="00AD4DCC" w:rsidP="00AD4DCC">
      <w:pPr>
        <w:pStyle w:val="a3"/>
        <w:jc w:val="both"/>
        <w:rPr>
          <w:color w:val="000000"/>
        </w:rPr>
      </w:pPr>
      <w:r w:rsidRPr="00AD4DCC">
        <w:rPr>
          <w:color w:val="000000"/>
        </w:rPr>
        <w:t>Нумерация приказов производится с января по декабрь в пределах года.</w:t>
      </w:r>
    </w:p>
    <w:p w:rsidR="00AD4DCC" w:rsidRPr="00AD4DCC" w:rsidRDefault="00AD4DCC" w:rsidP="00AD4DCC">
      <w:pPr>
        <w:pStyle w:val="a3"/>
        <w:jc w:val="both"/>
        <w:rPr>
          <w:color w:val="000000"/>
        </w:rPr>
      </w:pPr>
      <w:r w:rsidRPr="00AD4DCC">
        <w:rPr>
          <w:color w:val="000000"/>
        </w:rPr>
        <w:t>Приказ вступает в силу с момента его подписания, если в тексте не указан другой срок введения его в действие. После издания приказа секретарь знакомит сотрудников предприятия с его содержанием. На экземпляре, который идет в дело, на нижнем поле документа или на обороте листа сотрудник пишет «Ознакомлен», расписывается и ставит дату ознакомления.</w:t>
      </w:r>
    </w:p>
    <w:p w:rsidR="00AD4DCC" w:rsidRDefault="00AD4DCC" w:rsidP="00AD4DCC">
      <w:pPr>
        <w:pStyle w:val="a3"/>
        <w:jc w:val="both"/>
        <w:rPr>
          <w:color w:val="000000"/>
        </w:rPr>
      </w:pPr>
      <w:r w:rsidRPr="00AD4DCC">
        <w:rPr>
          <w:color w:val="000000"/>
        </w:rPr>
        <w:t>5. </w:t>
      </w:r>
      <w:r w:rsidRPr="00AD4DCC">
        <w:rPr>
          <w:b/>
          <w:bCs/>
          <w:i/>
          <w:iCs/>
          <w:color w:val="000000"/>
        </w:rPr>
        <w:t>Распоряжение</w:t>
      </w:r>
      <w:r w:rsidRPr="00AD4DCC">
        <w:rPr>
          <w:color w:val="000000"/>
        </w:rPr>
        <w:t> – правовой акт, издаваемый единолично руководителем коллегиального органа управления в целях разрешения оперативных вопросов.</w:t>
      </w:r>
    </w:p>
    <w:p w:rsidR="00AD4DCC" w:rsidRPr="00AD4DCC" w:rsidRDefault="00AD4DCC" w:rsidP="00AD4DCC">
      <w:pPr>
        <w:pStyle w:val="a3"/>
        <w:jc w:val="both"/>
        <w:rPr>
          <w:color w:val="000000"/>
        </w:rPr>
      </w:pPr>
    </w:p>
    <w:p w:rsidR="00AD4DCC" w:rsidRPr="00AD4DCC" w:rsidRDefault="00AD4DCC" w:rsidP="00AD4DCC">
      <w:pPr>
        <w:pStyle w:val="a3"/>
        <w:jc w:val="both"/>
        <w:rPr>
          <w:color w:val="000000"/>
        </w:rPr>
      </w:pPr>
      <w:r w:rsidRPr="00AD4DCC">
        <w:t xml:space="preserve">2. </w:t>
      </w:r>
      <w:r w:rsidRPr="00AD4DCC">
        <w:rPr>
          <w:color w:val="000000"/>
        </w:rPr>
        <w:t>Основные виды распорядительных документов подготавливаются в целом аналогично; различия возникают на конечной стадии оформления документов, отражающей результат коллегиальной деятельности (в случае постановлений и решений) и единоначалия (в случае распоряжений, приказов, указаний).</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t>Можно выделить три стадии подготовки распорядительного документа:</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t>1) это изучение существа вопроса и подготовка проекта документа;</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t>2) стадия обсуждения и принятия документа на заседаниях коллегиального органа (в случае постановлений, решений);</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t>3) согласование документа и его подписание.</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t>Подготовка проекта распорядительного документа может быть поручена одному или нескольким структурным подразделениям или отдельным должностным лицам. Главное условие, обеспечивающее высокое качество документа, - достаточная компетентность лиц, его готовящих. Чем выше уровень составляемого документа, тем выше требования, предъявляемые к его составителям (профессионализм, глубина знания вопроса, общий культурный уровень, умение четко излагать мысли). Юридическим основанием разработки распорядительного документа могут быть издание документа органами власти и управления, конкретное поручение вышестоящего органа, необходимость осуществления исполнительной и распорядительной деятельности для решения задач, возложенных на предприятие.</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t>Подготовка проекта распорядительного документа требует сбора необходимой информации по существу поставленного вопроса, для чего используют различные информационно-справочные документы: отчеты, справки, докладные и объяснительные записки, акты, служебную переписку. Собрав и изучив необходимые материалы, получив полную ясность по существу вопроса, четко определив цель издания распорядительного документа, приступают к составлению его проекта.</w:t>
      </w:r>
    </w:p>
    <w:p w:rsidR="00AD4DCC" w:rsidRPr="00AD4DCC" w:rsidRDefault="00AD4DCC" w:rsidP="00AD4DCC">
      <w:pPr>
        <w:spacing w:before="100" w:beforeAutospacing="1" w:after="100" w:afterAutospacing="1"/>
        <w:jc w:val="both"/>
        <w:rPr>
          <w:color w:val="000000"/>
          <w:sz w:val="24"/>
          <w:szCs w:val="24"/>
        </w:rPr>
      </w:pPr>
      <w:r w:rsidRPr="00AD4DCC">
        <w:rPr>
          <w:i/>
          <w:iCs/>
          <w:color w:val="000000"/>
          <w:sz w:val="24"/>
          <w:szCs w:val="24"/>
        </w:rPr>
        <w:lastRenderedPageBreak/>
        <w:t>Текст </w:t>
      </w:r>
      <w:r w:rsidRPr="00AD4DCC">
        <w:rPr>
          <w:color w:val="000000"/>
          <w:sz w:val="24"/>
          <w:szCs w:val="24"/>
        </w:rPr>
        <w:t>распорядительного документа чаще всего состоит из двух взаимозависимых частей: констатирующей и распорядительной. Констатирующая часть является введением в существо рассматриваемого вопроса и предназначена для того, чтобы объяснить, чем вызвано распоряжение. В ней могут быть перечислены факты, события, дана их оценка. Нередко в констатирующей части дается пересказ акта вышестоящего органа, во исполнение которого издается данный распорядительный документ. В этом случае указываются вид акта, его автор, полное название (заголовок), номер и дата, т. е. приводятся все поисковые (ссылочные) данные. Констатирующая часть необязательна, она может и отсутствовать, если нет необходимости давать разъяснения. Основную нагрузку в распорядительных документах несет распорядительная часть, которая излагается в повествовательной форме. В зависимости от вида документа она начинается словами «постановляет» в коллегиальном постановлении, «решает» («решил») – в решении, «предлагаю» - в распоряжении, «приказываю» - в приказе.</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t xml:space="preserve">Вид распорядительного документа предопределяет и характер изложения его текста. Слова «постановляет», «решает» («решил»), «предлагаю», «приказываю» печатаются прописными буквами, они зрительно выделяются и таким образом выделяют констатирующую часть документа от распорядительной. В постановлениях или решениях коллегиального органа перед словами «постановляет», «решает» указывают его название, </w:t>
      </w:r>
      <w:proofErr w:type="gramStart"/>
      <w:r w:rsidRPr="00AD4DCC">
        <w:rPr>
          <w:color w:val="000000"/>
          <w:sz w:val="24"/>
          <w:szCs w:val="24"/>
        </w:rPr>
        <w:t>например</w:t>
      </w:r>
      <w:proofErr w:type="gramEnd"/>
      <w:r w:rsidRPr="00AD4DCC">
        <w:rPr>
          <w:color w:val="000000"/>
          <w:sz w:val="24"/>
          <w:szCs w:val="24"/>
        </w:rPr>
        <w:t>:</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t>Коллегия РЕШАЕТ</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t>Правительство ПОСТАНОВЛЯЕТ</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t>Затем с новой строки с абзаца следует текст распорядительной части, к формулировкам которой предъявляются особенно жесткие требования: формулировки должны быть конкретными, не противоречить по смыслу ранее изданным распорядительным документам, четкими, ясными, не допускающими различных толкований. В них следует избегать неконкретных выражений типа «поднять», «повысить», «усилить», «улучшить», «принять меры», «активизировать» и т. д., поскольку сформулированные таким образом поручения расплывчаты, проверка их выполнения затруднительна. Если распорядительная часть предполагает различные по характеру действия и несколько исполнителей, она делится на пункты, которые нумеруются арабскими цифрами. В каждом пункте указываются исполнитель (организация, структурное подразделение, конкретное должностное лицо, например, в приказах), предписываемое действие и срок исполнения. Исполнитель указывается в дательном падеже. Можно указывать и обобщенно, например, «директорам заводов», «руководителям архивов». Предписываемое действие выражается глаголом в неопределенной форме «подготовить», «зачислить», «организовать», «обеспечить», «возложить», «разработать» и т. д. Срок исполнения должен быть реальным, соответствовать объему предполагаемых работ.</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t>Следует учитывать время доведения информации до конкретных исполнителей. Распорядительный документ может иметь общий для всех пунктов срок исполнения. Однако чаще срок исполнения устанавливается для каждого задания в отдельности. Последним пунктом в приказах, распоряжениях указывается лицо, на которое возлагается контроль за исполнением документа.</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t>Текст распорядительного документа должен иметь заголовок, который начинается с предлога «о» («об») и формируется при помощи отглагольных существительных (например</w:t>
      </w:r>
      <w:r>
        <w:rPr>
          <w:color w:val="000000"/>
          <w:sz w:val="24"/>
          <w:szCs w:val="24"/>
        </w:rPr>
        <w:t>,</w:t>
      </w:r>
      <w:r w:rsidRPr="00AD4DCC">
        <w:rPr>
          <w:color w:val="000000"/>
          <w:sz w:val="24"/>
          <w:szCs w:val="24"/>
        </w:rPr>
        <w:t xml:space="preserve"> «О назначении…», «Об утверждении…», «О введении…», «О создании…») или существительных, указывающих на предмет (например, «Об итогах…», «О мерах…»).</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lastRenderedPageBreak/>
        <w:t>Подготовив текст распорядит</w:t>
      </w:r>
      <w:r>
        <w:rPr>
          <w:color w:val="000000"/>
          <w:sz w:val="24"/>
          <w:szCs w:val="24"/>
        </w:rPr>
        <w:t xml:space="preserve">ельного документа, приступают к его </w:t>
      </w:r>
      <w:r w:rsidRPr="00AD4DCC">
        <w:rPr>
          <w:b/>
          <w:bCs/>
          <w:color w:val="000000"/>
          <w:sz w:val="24"/>
          <w:szCs w:val="24"/>
        </w:rPr>
        <w:t>оформлению.</w:t>
      </w:r>
      <w:r>
        <w:rPr>
          <w:b/>
          <w:bCs/>
          <w:color w:val="000000"/>
          <w:sz w:val="24"/>
          <w:szCs w:val="24"/>
        </w:rPr>
        <w:t xml:space="preserve"> </w:t>
      </w:r>
      <w:r w:rsidRPr="00AD4DCC">
        <w:rPr>
          <w:color w:val="000000"/>
          <w:sz w:val="24"/>
          <w:szCs w:val="24"/>
        </w:rPr>
        <w:t>Распорядительные документы оформляются на общем бланке формата А4. В состав реквизитов входят: герб РБ, наименовании ведомства, наименование предприятия, название вида документа, дата, индекс (номер), место составления, заголовок, текст, подпись (подписи), отметки о согласовании.</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t>Завершающим этапом работы с проектами распорядительных документов является их согласование и подписание. Проект до подписания подлежит согласованию с заинтересованными учреждениями, а также со структурными подразделениями или должностными лицами, которых он касается. Согласование осуществляется путем визирования или проставления грифа согласования.</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t>Согласование проводит структурное подразделение или лицо, готовившее проект распорядительного документа. Визы или гриф согласования, как правило, проставляются на первом экземпляре проекта. В случае несогласия с проектом пишут мотивированное заключение. Перед подписанием проект еще раз тщательно выверяется. При этом особое внимание следует обратить на проверку цифровых данных, фамилий, имен, отчеств.</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t>Проекты распорядительных документов, принимаемых коллегиальными органами (постановлений и решений), обсуждаются и принимаются на заседаниях. В ходе обсуждения в них можно вносить поправки и дополнения. Доработанные проекты выносятся на утверждение на следующее заседание.</w:t>
      </w:r>
    </w:p>
    <w:p w:rsidR="00AD4DCC" w:rsidRPr="00AD4DCC" w:rsidRDefault="00AD4DCC" w:rsidP="00AD4DCC">
      <w:pPr>
        <w:spacing w:before="100" w:beforeAutospacing="1" w:after="100" w:afterAutospacing="1"/>
        <w:jc w:val="both"/>
        <w:rPr>
          <w:color w:val="000000"/>
          <w:sz w:val="24"/>
          <w:szCs w:val="24"/>
        </w:rPr>
      </w:pPr>
      <w:r w:rsidRPr="00AD4DCC">
        <w:rPr>
          <w:color w:val="000000"/>
          <w:sz w:val="24"/>
          <w:szCs w:val="24"/>
        </w:rPr>
        <w:t>Полностью подготовленные проекты документов представляются на подпись. Приказы и распоряжения подписываются руководителем или его заместителем. Постановления и решения должны иметь две подписи: председателя и секретаря (управляющего делами) коллегиального органа. Подписывается первый экземпляр документа, изготовленный на бланке. Распорядительные документы вступают в силу с момента их подписания и доведения до сведения исполнителя. В ряде случаев срок вступления в силу и срок действия акта управления указываются в самом документе.</w:t>
      </w:r>
    </w:p>
    <w:p w:rsidR="00AD4DCC" w:rsidRDefault="00AD4DCC" w:rsidP="00AD4DCC">
      <w:pPr>
        <w:shd w:val="clear" w:color="auto" w:fill="FFFFFF"/>
        <w:spacing w:line="330" w:lineRule="atLeast"/>
        <w:rPr>
          <w:color w:val="333333"/>
          <w:sz w:val="24"/>
          <w:szCs w:val="24"/>
        </w:rPr>
      </w:pPr>
      <w:r>
        <w:rPr>
          <w:b/>
          <w:bCs/>
          <w:color w:val="333333"/>
          <w:sz w:val="24"/>
          <w:szCs w:val="24"/>
        </w:rPr>
        <w:t xml:space="preserve">3. </w:t>
      </w:r>
      <w:r w:rsidRPr="00AD4DCC">
        <w:rPr>
          <w:b/>
          <w:bCs/>
          <w:color w:val="333333"/>
          <w:sz w:val="24"/>
          <w:szCs w:val="24"/>
        </w:rPr>
        <w:t>Распорядительные документы</w:t>
      </w:r>
      <w:r w:rsidRPr="00AD4DCC">
        <w:rPr>
          <w:color w:val="333333"/>
          <w:sz w:val="24"/>
          <w:szCs w:val="24"/>
        </w:rPr>
        <w:t> содержат управленческие решения, обязательные для выполнения и направленные на регулирование и координацию деятельности организации. К таким документам относятся постановления, приказы, распоряжения, решения, указания. </w:t>
      </w:r>
    </w:p>
    <w:p w:rsidR="00AD4DCC" w:rsidRPr="00AD4DCC" w:rsidRDefault="00AD4DCC" w:rsidP="00AD4DCC">
      <w:pPr>
        <w:shd w:val="clear" w:color="auto" w:fill="FFFFFF"/>
        <w:spacing w:line="330" w:lineRule="atLeast"/>
        <w:rPr>
          <w:color w:val="333333"/>
          <w:sz w:val="24"/>
          <w:szCs w:val="24"/>
        </w:rPr>
      </w:pPr>
      <w:r w:rsidRPr="00AD4DCC">
        <w:rPr>
          <w:b/>
          <w:bCs/>
          <w:color w:val="333333"/>
          <w:sz w:val="24"/>
          <w:szCs w:val="24"/>
        </w:rPr>
        <w:t>Некоторые реквизиты распорядительных документов</w:t>
      </w:r>
      <w:r w:rsidRPr="00AD4DCC">
        <w:rPr>
          <w:color w:val="333333"/>
          <w:sz w:val="24"/>
          <w:szCs w:val="24"/>
        </w:rPr>
        <w:t>:</w:t>
      </w:r>
    </w:p>
    <w:p w:rsidR="00AD4DCC" w:rsidRPr="00AD4DCC" w:rsidRDefault="00AD4DCC" w:rsidP="00AD4DCC">
      <w:pPr>
        <w:shd w:val="clear" w:color="auto" w:fill="FFFFFF"/>
        <w:spacing w:before="120" w:after="120" w:line="330" w:lineRule="atLeast"/>
        <w:jc w:val="both"/>
        <w:rPr>
          <w:color w:val="333333"/>
          <w:sz w:val="24"/>
          <w:szCs w:val="24"/>
        </w:rPr>
      </w:pPr>
      <w:r w:rsidRPr="00AD4DCC">
        <w:rPr>
          <w:b/>
          <w:bCs/>
          <w:color w:val="333333"/>
          <w:sz w:val="24"/>
          <w:szCs w:val="24"/>
        </w:rPr>
        <w:t>Наименование организации</w:t>
      </w:r>
      <w:r w:rsidRPr="00AD4DCC">
        <w:rPr>
          <w:color w:val="333333"/>
          <w:sz w:val="24"/>
          <w:szCs w:val="24"/>
        </w:rPr>
        <w:t> </w:t>
      </w:r>
      <w:r>
        <w:rPr>
          <w:color w:val="333333"/>
          <w:sz w:val="24"/>
          <w:szCs w:val="24"/>
        </w:rPr>
        <w:t>–</w:t>
      </w:r>
      <w:r w:rsidRPr="00AD4DCC">
        <w:rPr>
          <w:color w:val="333333"/>
          <w:sz w:val="24"/>
          <w:szCs w:val="24"/>
        </w:rPr>
        <w:t xml:space="preserve"> автора документа.</w:t>
      </w:r>
    </w:p>
    <w:p w:rsidR="00AD4DCC" w:rsidRPr="00AD4DCC" w:rsidRDefault="00AD4DCC" w:rsidP="00AD4DCC">
      <w:pPr>
        <w:shd w:val="clear" w:color="auto" w:fill="FFFFFF"/>
        <w:spacing w:before="100" w:beforeAutospacing="1" w:after="120" w:line="330" w:lineRule="atLeast"/>
        <w:jc w:val="both"/>
        <w:rPr>
          <w:color w:val="333333"/>
          <w:sz w:val="24"/>
          <w:szCs w:val="24"/>
        </w:rPr>
      </w:pPr>
      <w:r w:rsidRPr="00AD4DCC">
        <w:rPr>
          <w:b/>
          <w:bCs/>
          <w:color w:val="333333"/>
          <w:sz w:val="24"/>
          <w:szCs w:val="24"/>
        </w:rPr>
        <w:t>Наименование вида документа</w:t>
      </w:r>
      <w:r w:rsidRPr="00AD4DCC">
        <w:rPr>
          <w:color w:val="333333"/>
          <w:sz w:val="24"/>
          <w:szCs w:val="24"/>
        </w:rPr>
        <w:t> (прописными буквами, жирным шрифтом).</w:t>
      </w:r>
    </w:p>
    <w:p w:rsidR="00AD4DCC" w:rsidRPr="00AD4DCC" w:rsidRDefault="00AD4DCC" w:rsidP="00AD4DCC">
      <w:pPr>
        <w:shd w:val="clear" w:color="auto" w:fill="FFFFFF"/>
        <w:spacing w:before="100" w:beforeAutospacing="1" w:after="120" w:line="330" w:lineRule="atLeast"/>
        <w:jc w:val="both"/>
        <w:rPr>
          <w:color w:val="333333"/>
          <w:sz w:val="24"/>
          <w:szCs w:val="24"/>
        </w:rPr>
      </w:pPr>
      <w:r w:rsidRPr="00AD4DCC">
        <w:rPr>
          <w:b/>
          <w:bCs/>
          <w:color w:val="333333"/>
          <w:sz w:val="24"/>
          <w:szCs w:val="24"/>
        </w:rPr>
        <w:t>Дата документа</w:t>
      </w:r>
      <w:r w:rsidRPr="00AD4DCC">
        <w:rPr>
          <w:color w:val="333333"/>
          <w:sz w:val="24"/>
          <w:szCs w:val="24"/>
        </w:rPr>
        <w:t xml:space="preserve">. Для распоряжений и приказов </w:t>
      </w:r>
      <w:r>
        <w:rPr>
          <w:color w:val="333333"/>
          <w:sz w:val="24"/>
          <w:szCs w:val="24"/>
        </w:rPr>
        <w:t xml:space="preserve">– </w:t>
      </w:r>
      <w:r w:rsidRPr="00AD4DCC">
        <w:rPr>
          <w:color w:val="333333"/>
          <w:sz w:val="24"/>
          <w:szCs w:val="24"/>
        </w:rPr>
        <w:t xml:space="preserve">дата подписания документа, для документов, издаваемых на основе коллегиальности, </w:t>
      </w:r>
      <w:r>
        <w:rPr>
          <w:color w:val="333333"/>
          <w:sz w:val="24"/>
          <w:szCs w:val="24"/>
        </w:rPr>
        <w:t>–</w:t>
      </w:r>
      <w:r w:rsidRPr="00AD4DCC">
        <w:rPr>
          <w:color w:val="333333"/>
          <w:sz w:val="24"/>
          <w:szCs w:val="24"/>
        </w:rPr>
        <w:t xml:space="preserve"> дата заседания, на котором принималось решение.</w:t>
      </w:r>
    </w:p>
    <w:p w:rsidR="00AD4DCC" w:rsidRPr="00AD4DCC" w:rsidRDefault="00AD4DCC" w:rsidP="00AD4DCC">
      <w:pPr>
        <w:shd w:val="clear" w:color="auto" w:fill="FFFFFF"/>
        <w:spacing w:before="100" w:beforeAutospacing="1" w:after="120" w:line="330" w:lineRule="atLeast"/>
        <w:jc w:val="both"/>
        <w:rPr>
          <w:color w:val="333333"/>
          <w:sz w:val="24"/>
          <w:szCs w:val="24"/>
        </w:rPr>
      </w:pPr>
      <w:r w:rsidRPr="00AD4DCC">
        <w:rPr>
          <w:b/>
          <w:bCs/>
          <w:color w:val="333333"/>
          <w:sz w:val="24"/>
          <w:szCs w:val="24"/>
        </w:rPr>
        <w:t>Регистрационный номер документа</w:t>
      </w:r>
      <w:r w:rsidRPr="00AD4DCC">
        <w:rPr>
          <w:color w:val="333333"/>
          <w:sz w:val="24"/>
          <w:szCs w:val="24"/>
        </w:rPr>
        <w:t> (порядковый номер с начала делопроизводственного года, который может дополняться буквенным или цифровым индексом).</w:t>
      </w:r>
    </w:p>
    <w:p w:rsidR="00AD4DCC" w:rsidRPr="00AD4DCC" w:rsidRDefault="00AD4DCC" w:rsidP="00AD4DCC">
      <w:pPr>
        <w:shd w:val="clear" w:color="auto" w:fill="FFFFFF"/>
        <w:spacing w:before="100" w:beforeAutospacing="1" w:after="120" w:line="330" w:lineRule="atLeast"/>
        <w:jc w:val="both"/>
        <w:rPr>
          <w:color w:val="333333"/>
          <w:sz w:val="24"/>
          <w:szCs w:val="24"/>
        </w:rPr>
      </w:pPr>
      <w:r w:rsidRPr="00AD4DCC">
        <w:rPr>
          <w:b/>
          <w:bCs/>
          <w:color w:val="333333"/>
          <w:sz w:val="24"/>
          <w:szCs w:val="24"/>
        </w:rPr>
        <w:t>Место составления</w:t>
      </w:r>
      <w:r w:rsidRPr="00AD4DCC">
        <w:rPr>
          <w:color w:val="333333"/>
          <w:sz w:val="24"/>
          <w:szCs w:val="24"/>
        </w:rPr>
        <w:t> (издания) документа (указывается, если невозможно определить из наименования автора).</w:t>
      </w:r>
    </w:p>
    <w:p w:rsidR="00AD4DCC" w:rsidRPr="00AD4DCC" w:rsidRDefault="00AD4DCC" w:rsidP="00AD4DCC">
      <w:pPr>
        <w:shd w:val="clear" w:color="auto" w:fill="FFFFFF"/>
        <w:spacing w:before="100" w:beforeAutospacing="1" w:after="120" w:line="330" w:lineRule="atLeast"/>
        <w:jc w:val="both"/>
        <w:rPr>
          <w:color w:val="333333"/>
          <w:sz w:val="24"/>
          <w:szCs w:val="24"/>
        </w:rPr>
      </w:pPr>
      <w:r w:rsidRPr="00AD4DCC">
        <w:rPr>
          <w:b/>
          <w:bCs/>
          <w:color w:val="333333"/>
          <w:sz w:val="24"/>
          <w:szCs w:val="24"/>
        </w:rPr>
        <w:lastRenderedPageBreak/>
        <w:t>Заголовок к тексту</w:t>
      </w:r>
      <w:r w:rsidRPr="00AD4DCC">
        <w:rPr>
          <w:color w:val="333333"/>
          <w:sz w:val="24"/>
          <w:szCs w:val="24"/>
        </w:rPr>
        <w:t> (краткое содержание документа). Формулируется с предлогом «О» («Об») и отвечает на вопрос «о чём?».</w:t>
      </w:r>
    </w:p>
    <w:p w:rsidR="00AD4DCC" w:rsidRPr="00AD4DCC" w:rsidRDefault="00AD4DCC" w:rsidP="00AD4DCC">
      <w:pPr>
        <w:shd w:val="clear" w:color="auto" w:fill="FFFFFF"/>
        <w:spacing w:before="100" w:beforeAutospacing="1" w:after="120" w:line="330" w:lineRule="atLeast"/>
        <w:jc w:val="both"/>
        <w:rPr>
          <w:color w:val="333333"/>
          <w:sz w:val="24"/>
          <w:szCs w:val="24"/>
        </w:rPr>
      </w:pPr>
      <w:r w:rsidRPr="00AD4DCC">
        <w:rPr>
          <w:b/>
          <w:bCs/>
          <w:color w:val="333333"/>
          <w:sz w:val="24"/>
          <w:szCs w:val="24"/>
        </w:rPr>
        <w:t>Текст документа</w:t>
      </w:r>
      <w:r w:rsidRPr="00AD4DCC">
        <w:rPr>
          <w:color w:val="333333"/>
          <w:sz w:val="24"/>
          <w:szCs w:val="24"/>
        </w:rPr>
        <w:t>. В зависимости от вида документа распорядительная часть отделяется от констатирующей части словами:</w:t>
      </w:r>
    </w:p>
    <w:p w:rsidR="00AD4DCC" w:rsidRPr="00AD4DCC" w:rsidRDefault="00AD4DCC" w:rsidP="00AD4DCC">
      <w:pPr>
        <w:shd w:val="clear" w:color="auto" w:fill="FFFFFF"/>
        <w:spacing w:before="120" w:after="120" w:line="330" w:lineRule="atLeast"/>
        <w:jc w:val="both"/>
        <w:rPr>
          <w:color w:val="333333"/>
          <w:sz w:val="24"/>
          <w:szCs w:val="24"/>
        </w:rPr>
      </w:pPr>
      <w:r w:rsidRPr="00AD4DCC">
        <w:rPr>
          <w:color w:val="333333"/>
          <w:sz w:val="24"/>
          <w:szCs w:val="24"/>
        </w:rPr>
        <w:t xml:space="preserve">«Предлагаю, обязую, требую, поручаю» </w:t>
      </w:r>
      <w:r>
        <w:rPr>
          <w:color w:val="333333"/>
          <w:sz w:val="24"/>
          <w:szCs w:val="24"/>
        </w:rPr>
        <w:t>–</w:t>
      </w:r>
      <w:r w:rsidRPr="00AD4DCC">
        <w:rPr>
          <w:color w:val="333333"/>
          <w:sz w:val="24"/>
          <w:szCs w:val="24"/>
        </w:rPr>
        <w:t xml:space="preserve"> в распоряжениях;</w:t>
      </w:r>
    </w:p>
    <w:p w:rsidR="00AD4DCC" w:rsidRPr="00AD4DCC" w:rsidRDefault="00AD4DCC" w:rsidP="00AD4DCC">
      <w:pPr>
        <w:shd w:val="clear" w:color="auto" w:fill="FFFFFF"/>
        <w:spacing w:before="100" w:beforeAutospacing="1" w:after="120" w:line="330" w:lineRule="atLeast"/>
        <w:jc w:val="both"/>
        <w:rPr>
          <w:color w:val="333333"/>
          <w:sz w:val="24"/>
          <w:szCs w:val="24"/>
        </w:rPr>
      </w:pPr>
      <w:r w:rsidRPr="00AD4DCC">
        <w:rPr>
          <w:color w:val="333333"/>
          <w:sz w:val="24"/>
          <w:szCs w:val="24"/>
        </w:rPr>
        <w:t xml:space="preserve">«Приказываю» </w:t>
      </w:r>
      <w:r>
        <w:rPr>
          <w:color w:val="333333"/>
          <w:sz w:val="24"/>
          <w:szCs w:val="24"/>
        </w:rPr>
        <w:t>–</w:t>
      </w:r>
      <w:r w:rsidRPr="00AD4DCC">
        <w:rPr>
          <w:color w:val="333333"/>
          <w:sz w:val="24"/>
          <w:szCs w:val="24"/>
        </w:rPr>
        <w:t xml:space="preserve"> в приказах;</w:t>
      </w:r>
    </w:p>
    <w:p w:rsidR="00AD4DCC" w:rsidRPr="00AD4DCC" w:rsidRDefault="00AD4DCC" w:rsidP="00AD4DCC">
      <w:pPr>
        <w:shd w:val="clear" w:color="auto" w:fill="FFFFFF"/>
        <w:spacing w:before="100" w:beforeAutospacing="1" w:after="120" w:line="330" w:lineRule="atLeast"/>
        <w:jc w:val="both"/>
        <w:rPr>
          <w:color w:val="333333"/>
          <w:sz w:val="24"/>
          <w:szCs w:val="24"/>
        </w:rPr>
      </w:pPr>
      <w:r w:rsidRPr="00AD4DCC">
        <w:rPr>
          <w:color w:val="333333"/>
          <w:sz w:val="24"/>
          <w:szCs w:val="24"/>
        </w:rPr>
        <w:t xml:space="preserve">«Решил, решила, решили» </w:t>
      </w:r>
      <w:r>
        <w:rPr>
          <w:color w:val="333333"/>
          <w:sz w:val="24"/>
          <w:szCs w:val="24"/>
        </w:rPr>
        <w:t>–</w:t>
      </w:r>
      <w:r w:rsidRPr="00AD4DCC">
        <w:rPr>
          <w:color w:val="333333"/>
          <w:sz w:val="24"/>
          <w:szCs w:val="24"/>
        </w:rPr>
        <w:t xml:space="preserve"> в решениях;</w:t>
      </w:r>
    </w:p>
    <w:p w:rsidR="00AD4DCC" w:rsidRPr="00AD4DCC" w:rsidRDefault="00AD4DCC" w:rsidP="00AD4DCC">
      <w:pPr>
        <w:shd w:val="clear" w:color="auto" w:fill="FFFFFF"/>
        <w:spacing w:before="100" w:beforeAutospacing="1" w:after="120" w:line="330" w:lineRule="atLeast"/>
        <w:jc w:val="both"/>
        <w:rPr>
          <w:color w:val="333333"/>
          <w:sz w:val="24"/>
          <w:szCs w:val="24"/>
        </w:rPr>
      </w:pPr>
      <w:r w:rsidRPr="00AD4DCC">
        <w:rPr>
          <w:color w:val="333333"/>
          <w:sz w:val="24"/>
          <w:szCs w:val="24"/>
        </w:rPr>
        <w:t xml:space="preserve">«Решили, приказываем, предлагаем, обязуем» </w:t>
      </w:r>
      <w:r>
        <w:rPr>
          <w:color w:val="333333"/>
          <w:sz w:val="24"/>
          <w:szCs w:val="24"/>
        </w:rPr>
        <w:t>–</w:t>
      </w:r>
      <w:r w:rsidRPr="00AD4DCC">
        <w:rPr>
          <w:color w:val="333333"/>
          <w:sz w:val="24"/>
          <w:szCs w:val="24"/>
        </w:rPr>
        <w:t xml:space="preserve"> в совместных документах.</w:t>
      </w:r>
    </w:p>
    <w:p w:rsidR="00AD4DCC" w:rsidRPr="00AD4DCC" w:rsidRDefault="00AD4DCC" w:rsidP="00AD4DCC">
      <w:pPr>
        <w:shd w:val="clear" w:color="auto" w:fill="FFFFFF"/>
        <w:spacing w:before="100" w:beforeAutospacing="1" w:after="120" w:line="330" w:lineRule="atLeast"/>
        <w:jc w:val="both"/>
        <w:rPr>
          <w:color w:val="333333"/>
          <w:sz w:val="24"/>
          <w:szCs w:val="24"/>
        </w:rPr>
      </w:pPr>
      <w:r w:rsidRPr="00AD4DCC">
        <w:rPr>
          <w:b/>
          <w:bCs/>
          <w:color w:val="333333"/>
          <w:sz w:val="24"/>
          <w:szCs w:val="24"/>
        </w:rPr>
        <w:t>Гриф согласования документа</w:t>
      </w:r>
      <w:r w:rsidRPr="00AD4DCC">
        <w:rPr>
          <w:color w:val="333333"/>
          <w:sz w:val="24"/>
          <w:szCs w:val="24"/>
        </w:rPr>
        <w:t> (при необходимости).</w:t>
      </w:r>
    </w:p>
    <w:p w:rsidR="00AD4DCC" w:rsidRPr="00AD4DCC" w:rsidRDefault="00AD4DCC" w:rsidP="00AD4DCC">
      <w:pPr>
        <w:shd w:val="clear" w:color="auto" w:fill="FFFFFF"/>
        <w:spacing w:before="100" w:beforeAutospacing="1" w:after="120" w:line="330" w:lineRule="atLeast"/>
        <w:jc w:val="both"/>
        <w:rPr>
          <w:color w:val="333333"/>
          <w:sz w:val="24"/>
          <w:szCs w:val="24"/>
        </w:rPr>
      </w:pPr>
      <w:r w:rsidRPr="00AD4DCC">
        <w:rPr>
          <w:b/>
          <w:bCs/>
          <w:color w:val="333333"/>
          <w:sz w:val="24"/>
          <w:szCs w:val="24"/>
        </w:rPr>
        <w:t>Виза</w:t>
      </w:r>
      <w:r w:rsidRPr="00AD4DCC">
        <w:rPr>
          <w:color w:val="333333"/>
          <w:sz w:val="24"/>
          <w:szCs w:val="24"/>
        </w:rPr>
        <w:t> (визы могут располагаться на обороте или на отдельном листе согласования).</w:t>
      </w:r>
    </w:p>
    <w:p w:rsidR="00AD4DCC" w:rsidRPr="00AD4DCC" w:rsidRDefault="00AD4DCC" w:rsidP="00AD4DCC">
      <w:pPr>
        <w:shd w:val="clear" w:color="auto" w:fill="FFFFFF"/>
        <w:spacing w:before="100" w:beforeAutospacing="1" w:after="120" w:line="330" w:lineRule="atLeast"/>
        <w:jc w:val="both"/>
        <w:rPr>
          <w:color w:val="333333"/>
          <w:sz w:val="24"/>
          <w:szCs w:val="24"/>
        </w:rPr>
      </w:pPr>
      <w:r w:rsidRPr="00AD4DCC">
        <w:rPr>
          <w:b/>
          <w:bCs/>
          <w:color w:val="333333"/>
          <w:sz w:val="24"/>
          <w:szCs w:val="24"/>
        </w:rPr>
        <w:t>Подпись</w:t>
      </w:r>
      <w:r w:rsidRPr="00AD4DCC">
        <w:rPr>
          <w:color w:val="333333"/>
          <w:sz w:val="24"/>
          <w:szCs w:val="24"/>
        </w:rPr>
        <w:t>.</w:t>
      </w:r>
    </w:p>
    <w:p w:rsidR="00AD4DCC" w:rsidRPr="00AD4DCC" w:rsidRDefault="00AD4DCC" w:rsidP="00AD4DCC">
      <w:pPr>
        <w:shd w:val="clear" w:color="auto" w:fill="FFFFFF"/>
        <w:spacing w:before="100" w:beforeAutospacing="1" w:after="120" w:line="330" w:lineRule="atLeast"/>
        <w:jc w:val="both"/>
        <w:rPr>
          <w:color w:val="333333"/>
          <w:sz w:val="24"/>
          <w:szCs w:val="24"/>
        </w:rPr>
      </w:pPr>
      <w:r w:rsidRPr="00AD4DCC">
        <w:rPr>
          <w:b/>
          <w:bCs/>
          <w:color w:val="333333"/>
          <w:sz w:val="24"/>
          <w:szCs w:val="24"/>
        </w:rPr>
        <w:t>Отметка об исполнителе</w:t>
      </w:r>
      <w:r w:rsidRPr="00AD4DCC">
        <w:rPr>
          <w:color w:val="333333"/>
          <w:sz w:val="24"/>
          <w:szCs w:val="24"/>
        </w:rPr>
        <w:t> (может проставляться на лицевой или при необходимости на оборотной стороне последнего листа документа ближе к нижнему полю документа).</w:t>
      </w:r>
    </w:p>
    <w:p w:rsidR="00AD4DCC" w:rsidRDefault="00AD4DCC" w:rsidP="00AD4DCC">
      <w:pPr>
        <w:shd w:val="clear" w:color="auto" w:fill="FFFFFF"/>
        <w:spacing w:before="100" w:beforeAutospacing="1" w:after="120" w:line="330" w:lineRule="atLeast"/>
        <w:jc w:val="both"/>
        <w:rPr>
          <w:color w:val="333333"/>
          <w:sz w:val="24"/>
          <w:szCs w:val="24"/>
        </w:rPr>
      </w:pPr>
      <w:r w:rsidRPr="00AD4DCC">
        <w:rPr>
          <w:b/>
          <w:bCs/>
          <w:color w:val="333333"/>
          <w:sz w:val="24"/>
          <w:szCs w:val="24"/>
        </w:rPr>
        <w:t>Отметка о направлении документа в дело</w:t>
      </w:r>
      <w:r w:rsidRPr="00AD4DCC">
        <w:rPr>
          <w:color w:val="333333"/>
          <w:sz w:val="24"/>
          <w:szCs w:val="24"/>
        </w:rPr>
        <w:t> (определяет место хранения документа после завершения работы с ним).</w:t>
      </w:r>
    </w:p>
    <w:p w:rsidR="00AD4DCC" w:rsidRDefault="00AD4DCC" w:rsidP="00AD4DCC">
      <w:pPr>
        <w:shd w:val="clear" w:color="auto" w:fill="FFFFFF"/>
        <w:spacing w:before="100" w:beforeAutospacing="1" w:after="120" w:line="330" w:lineRule="atLeast"/>
        <w:jc w:val="both"/>
        <w:rPr>
          <w:color w:val="333333"/>
          <w:sz w:val="24"/>
          <w:szCs w:val="24"/>
        </w:rPr>
      </w:pPr>
      <w:r w:rsidRPr="00AD4DCC">
        <w:rPr>
          <w:color w:val="333333"/>
          <w:sz w:val="24"/>
          <w:szCs w:val="24"/>
        </w:rPr>
        <w:t>Правила размещения реквизитов в организационно-распорядительных документах содержит ГОСТ Р 7.0.97-2016. </w:t>
      </w:r>
    </w:p>
    <w:p w:rsidR="009D7DA4" w:rsidRDefault="009D7DA4" w:rsidP="00AD4DCC">
      <w:pPr>
        <w:shd w:val="clear" w:color="auto" w:fill="FFFFFF"/>
        <w:spacing w:before="100" w:beforeAutospacing="1" w:after="120" w:line="330" w:lineRule="atLeast"/>
        <w:jc w:val="both"/>
        <w:rPr>
          <w:color w:val="333333"/>
          <w:sz w:val="24"/>
          <w:szCs w:val="24"/>
        </w:rPr>
      </w:pPr>
      <w:r>
        <w:rPr>
          <w:color w:val="333333"/>
          <w:sz w:val="24"/>
          <w:szCs w:val="24"/>
        </w:rPr>
        <w:t xml:space="preserve">4. </w:t>
      </w:r>
      <w:r w:rsidRPr="009D7DA4">
        <w:rPr>
          <w:color w:val="333333"/>
          <w:sz w:val="24"/>
          <w:szCs w:val="24"/>
        </w:rPr>
        <w:t xml:space="preserve">Согласование </w:t>
      </w:r>
      <w:r>
        <w:rPr>
          <w:color w:val="333333"/>
          <w:sz w:val="24"/>
          <w:szCs w:val="24"/>
        </w:rPr>
        <w:t xml:space="preserve">– </w:t>
      </w:r>
      <w:r w:rsidRPr="009D7DA4">
        <w:rPr>
          <w:color w:val="333333"/>
          <w:sz w:val="24"/>
          <w:szCs w:val="24"/>
        </w:rPr>
        <w:t xml:space="preserve">это предварительное рассмотрение и оценка проекта документа. Оно осуществляется в форме визирования. Виза включает в себя личную подпись визирующего и дату согласования. Согласование может происходить как внутри учреждения, так и вне его. Внешнее согласование можно оформлять грифом, заключающие в себя следующие элементы: слово «Согласовано», наименование должности, личную подпись, расшифровку подписи дату. Гриф согласования располагают в левой части документа после подписи. </w:t>
      </w:r>
    </w:p>
    <w:p w:rsidR="009D7DA4" w:rsidRDefault="009D7DA4" w:rsidP="00AD4DCC">
      <w:pPr>
        <w:shd w:val="clear" w:color="auto" w:fill="FFFFFF"/>
        <w:spacing w:before="100" w:beforeAutospacing="1" w:after="120" w:line="330" w:lineRule="atLeast"/>
        <w:jc w:val="both"/>
        <w:rPr>
          <w:color w:val="333333"/>
          <w:sz w:val="24"/>
          <w:szCs w:val="24"/>
        </w:rPr>
      </w:pPr>
      <w:r w:rsidRPr="009D7DA4">
        <w:rPr>
          <w:color w:val="333333"/>
          <w:sz w:val="24"/>
          <w:szCs w:val="24"/>
        </w:rPr>
        <w:t xml:space="preserve">Подпись – обязательный реквизит документа. В ее состав входят наименование должности лица, подписавшего документ, личная подпись и расшифровка подписи. Документы, направляемые в вышестоящие органы, федеральные органы представительной и судебной власти, подписываются начальником организации. Документы, направляемые подчиненным и сторонним организациям, гражданам, могут подписываться начальником, его заместителем или руководителями структурных подразделений в соответствии с их компетенцией. В состав подписи входят: наименование должности лица, подписавшего документ, личная подпись и ее расшифровка (инициалы и фамилия). 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 При подписании </w:t>
      </w:r>
      <w:r w:rsidRPr="009D7DA4">
        <w:rPr>
          <w:color w:val="333333"/>
          <w:sz w:val="24"/>
          <w:szCs w:val="24"/>
        </w:rPr>
        <w:lastRenderedPageBreak/>
        <w:t xml:space="preserve">документа несколькими лицами, равными по должности, но представляющими разные органы, подписи располагают на одном уровне. Если должностное лицо, подпись которого заготовлена на проекте документа, отсутствует, то документ подписывает лицо, исполняющее его обязанности, или его заместитель. При этом обязательно указывается фактическая должность лица, подписавшего документ, и его фамилия (исправления можно внести от руки или машинописным способом, </w:t>
      </w:r>
      <w:proofErr w:type="gramStart"/>
      <w:r w:rsidRPr="009D7DA4">
        <w:rPr>
          <w:color w:val="333333"/>
          <w:sz w:val="24"/>
          <w:szCs w:val="24"/>
        </w:rPr>
        <w:t>например</w:t>
      </w:r>
      <w:proofErr w:type="gramEnd"/>
      <w:r w:rsidRPr="009D7DA4">
        <w:rPr>
          <w:color w:val="333333"/>
          <w:sz w:val="24"/>
          <w:szCs w:val="24"/>
        </w:rPr>
        <w:t>: «</w:t>
      </w:r>
      <w:proofErr w:type="spellStart"/>
      <w:r w:rsidRPr="009D7DA4">
        <w:rPr>
          <w:color w:val="333333"/>
          <w:sz w:val="24"/>
          <w:szCs w:val="24"/>
        </w:rPr>
        <w:t>и.о</w:t>
      </w:r>
      <w:proofErr w:type="spellEnd"/>
      <w:r w:rsidRPr="009D7DA4">
        <w:rPr>
          <w:color w:val="333333"/>
          <w:sz w:val="24"/>
          <w:szCs w:val="24"/>
        </w:rPr>
        <w:t xml:space="preserve">.», «зам»). </w:t>
      </w:r>
    </w:p>
    <w:p w:rsidR="009D7DA4" w:rsidRDefault="009D7DA4" w:rsidP="00AD4DCC">
      <w:pPr>
        <w:shd w:val="clear" w:color="auto" w:fill="FFFFFF"/>
        <w:spacing w:before="100" w:beforeAutospacing="1" w:after="120" w:line="330" w:lineRule="atLeast"/>
        <w:jc w:val="both"/>
        <w:rPr>
          <w:color w:val="333333"/>
          <w:sz w:val="24"/>
          <w:szCs w:val="24"/>
        </w:rPr>
      </w:pPr>
      <w:r w:rsidRPr="009D7DA4">
        <w:rPr>
          <w:color w:val="333333"/>
          <w:sz w:val="24"/>
          <w:szCs w:val="24"/>
        </w:rPr>
        <w:t xml:space="preserve">Не допускается подписывать документы с предлогом «за» или проставлением косой черты перед наименованием должности. На документах, подлежащих утверждению, гриф утверждения проставляется справа на верхнем поле первого листа документа. </w:t>
      </w:r>
    </w:p>
    <w:p w:rsidR="009D7DA4" w:rsidRPr="00AD4DCC" w:rsidRDefault="009D7DA4" w:rsidP="00AD4DCC">
      <w:pPr>
        <w:shd w:val="clear" w:color="auto" w:fill="FFFFFF"/>
        <w:spacing w:before="100" w:beforeAutospacing="1" w:after="120" w:line="330" w:lineRule="atLeast"/>
        <w:jc w:val="both"/>
        <w:rPr>
          <w:color w:val="333333"/>
          <w:sz w:val="24"/>
          <w:szCs w:val="24"/>
        </w:rPr>
      </w:pPr>
      <w:bookmarkStart w:id="0" w:name="_GoBack"/>
      <w:bookmarkEnd w:id="0"/>
      <w:r w:rsidRPr="009D7DA4">
        <w:rPr>
          <w:color w:val="333333"/>
          <w:sz w:val="24"/>
          <w:szCs w:val="24"/>
        </w:rPr>
        <w:t xml:space="preserve">Варианты: «УТВЕРЖДАЮ. Должность руководителя. Личная подпись. Инициалы, фамилия. Дата» или «УТВЕРЖДЕНО. Приказом </w:t>
      </w:r>
      <w:proofErr w:type="spellStart"/>
      <w:r w:rsidRPr="009D7DA4">
        <w:rPr>
          <w:color w:val="333333"/>
          <w:sz w:val="24"/>
          <w:szCs w:val="24"/>
        </w:rPr>
        <w:t>Росархива</w:t>
      </w:r>
      <w:proofErr w:type="spellEnd"/>
      <w:r w:rsidRPr="009D7DA4">
        <w:rPr>
          <w:color w:val="333333"/>
          <w:sz w:val="24"/>
          <w:szCs w:val="24"/>
        </w:rPr>
        <w:t xml:space="preserve"> от 16.03.2005 № 1505».</w:t>
      </w:r>
    </w:p>
    <w:sectPr w:rsidR="009D7DA4" w:rsidRPr="00AD4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C1AB4"/>
    <w:multiLevelType w:val="multilevel"/>
    <w:tmpl w:val="227C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564404"/>
    <w:multiLevelType w:val="hybridMultilevel"/>
    <w:tmpl w:val="9F74C3B0"/>
    <w:lvl w:ilvl="0" w:tplc="31169348">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5E3019"/>
    <w:multiLevelType w:val="multilevel"/>
    <w:tmpl w:val="B1B04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808C9"/>
    <w:multiLevelType w:val="hybridMultilevel"/>
    <w:tmpl w:val="55948350"/>
    <w:lvl w:ilvl="0" w:tplc="931635D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BC"/>
    <w:rsid w:val="009D7DA4"/>
    <w:rsid w:val="00A071BC"/>
    <w:rsid w:val="00AD4DCC"/>
    <w:rsid w:val="00B41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450F4-272F-4D0E-A710-81CE5A0E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1B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4DCC"/>
    <w:pPr>
      <w:spacing w:before="100" w:beforeAutospacing="1" w:after="100" w:afterAutospacing="1"/>
    </w:pPr>
    <w:rPr>
      <w:sz w:val="24"/>
      <w:szCs w:val="24"/>
    </w:rPr>
  </w:style>
  <w:style w:type="paragraph" w:styleId="a4">
    <w:name w:val="List Paragraph"/>
    <w:basedOn w:val="a"/>
    <w:uiPriority w:val="34"/>
    <w:qFormat/>
    <w:rsid w:val="00AD4DCC"/>
    <w:pPr>
      <w:ind w:left="720"/>
      <w:contextualSpacing/>
    </w:pPr>
  </w:style>
  <w:style w:type="character" w:styleId="a5">
    <w:name w:val="Strong"/>
    <w:basedOn w:val="a0"/>
    <w:uiPriority w:val="22"/>
    <w:qFormat/>
    <w:rsid w:val="00AD4DCC"/>
    <w:rPr>
      <w:b/>
      <w:bCs/>
    </w:rPr>
  </w:style>
  <w:style w:type="character" w:styleId="a6">
    <w:name w:val="Hyperlink"/>
    <w:basedOn w:val="a0"/>
    <w:uiPriority w:val="99"/>
    <w:semiHidden/>
    <w:unhideWhenUsed/>
    <w:rsid w:val="00AD4D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095018">
      <w:bodyDiv w:val="1"/>
      <w:marLeft w:val="0"/>
      <w:marRight w:val="0"/>
      <w:marTop w:val="0"/>
      <w:marBottom w:val="0"/>
      <w:divBdr>
        <w:top w:val="none" w:sz="0" w:space="0" w:color="auto"/>
        <w:left w:val="none" w:sz="0" w:space="0" w:color="auto"/>
        <w:bottom w:val="none" w:sz="0" w:space="0" w:color="auto"/>
        <w:right w:val="none" w:sz="0" w:space="0" w:color="auto"/>
      </w:divBdr>
    </w:div>
    <w:div w:id="1518419385">
      <w:bodyDiv w:val="1"/>
      <w:marLeft w:val="0"/>
      <w:marRight w:val="0"/>
      <w:marTop w:val="0"/>
      <w:marBottom w:val="0"/>
      <w:divBdr>
        <w:top w:val="none" w:sz="0" w:space="0" w:color="auto"/>
        <w:left w:val="none" w:sz="0" w:space="0" w:color="auto"/>
        <w:bottom w:val="none" w:sz="0" w:space="0" w:color="auto"/>
        <w:right w:val="none" w:sz="0" w:space="0" w:color="auto"/>
      </w:divBdr>
      <w:divsChild>
        <w:div w:id="1109735346">
          <w:marLeft w:val="0"/>
          <w:marRight w:val="0"/>
          <w:marTop w:val="0"/>
          <w:marBottom w:val="120"/>
          <w:divBdr>
            <w:top w:val="none" w:sz="0" w:space="0" w:color="auto"/>
            <w:left w:val="none" w:sz="0" w:space="0" w:color="auto"/>
            <w:bottom w:val="none" w:sz="0" w:space="0" w:color="auto"/>
            <w:right w:val="none" w:sz="0" w:space="0" w:color="auto"/>
          </w:divBdr>
        </w:div>
        <w:div w:id="884096313">
          <w:marLeft w:val="0"/>
          <w:marRight w:val="0"/>
          <w:marTop w:val="0"/>
          <w:marBottom w:val="120"/>
          <w:divBdr>
            <w:top w:val="none" w:sz="0" w:space="0" w:color="auto"/>
            <w:left w:val="none" w:sz="0" w:space="0" w:color="auto"/>
            <w:bottom w:val="none" w:sz="0" w:space="0" w:color="auto"/>
            <w:right w:val="none" w:sz="0" w:space="0" w:color="auto"/>
          </w:divBdr>
        </w:div>
        <w:div w:id="521667930">
          <w:marLeft w:val="0"/>
          <w:marRight w:val="0"/>
          <w:marTop w:val="0"/>
          <w:marBottom w:val="120"/>
          <w:divBdr>
            <w:top w:val="none" w:sz="0" w:space="0" w:color="auto"/>
            <w:left w:val="none" w:sz="0" w:space="0" w:color="auto"/>
            <w:bottom w:val="none" w:sz="0" w:space="0" w:color="auto"/>
            <w:right w:val="none" w:sz="0" w:space="0" w:color="auto"/>
          </w:divBdr>
        </w:div>
        <w:div w:id="1497451554">
          <w:marLeft w:val="0"/>
          <w:marRight w:val="0"/>
          <w:marTop w:val="0"/>
          <w:marBottom w:val="120"/>
          <w:divBdr>
            <w:top w:val="none" w:sz="0" w:space="0" w:color="auto"/>
            <w:left w:val="none" w:sz="0" w:space="0" w:color="auto"/>
            <w:bottom w:val="none" w:sz="0" w:space="0" w:color="auto"/>
            <w:right w:val="none" w:sz="0" w:space="0" w:color="auto"/>
          </w:divBdr>
        </w:div>
      </w:divsChild>
    </w:div>
    <w:div w:id="172124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2890</Words>
  <Characters>16477</Characters>
  <Application>Microsoft Office Word</Application>
  <DocSecurity>0</DocSecurity>
  <Lines>137</Lines>
  <Paragraphs>38</Paragraphs>
  <ScaleCrop>false</ScaleCrop>
  <Company/>
  <LinksUpToDate>false</LinksUpToDate>
  <CharactersWithSpaces>19329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2025-11-20T11:08:00Z</dcterms:created>
  <dcterms:modified xsi:type="dcterms:W3CDTF">2025-11-20T11:17:00Z</dcterms:modified>
</cp:coreProperties>
</file>