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19" w:rsidRPr="00EB36D9" w:rsidRDefault="00D45C19" w:rsidP="00D45C19">
      <w:pPr>
        <w:widowControl w:val="0"/>
        <w:tabs>
          <w:tab w:val="left" w:pos="540"/>
          <w:tab w:val="num" w:pos="709"/>
        </w:tabs>
        <w:ind w:firstLine="709"/>
        <w:jc w:val="both"/>
        <w:rPr>
          <w:sz w:val="24"/>
          <w:szCs w:val="24"/>
        </w:rPr>
      </w:pPr>
      <w:r w:rsidRPr="00EB36D9">
        <w:rPr>
          <w:b/>
          <w:sz w:val="24"/>
          <w:szCs w:val="24"/>
        </w:rPr>
        <w:t>Тема 2</w:t>
      </w:r>
      <w:r w:rsidRPr="00EB36D9">
        <w:rPr>
          <w:sz w:val="24"/>
          <w:szCs w:val="24"/>
        </w:rPr>
        <w:t xml:space="preserve">   Функции маркетинга </w:t>
      </w:r>
      <w:proofErr w:type="gramStart"/>
      <w:r w:rsidRPr="00EB36D9">
        <w:rPr>
          <w:sz w:val="24"/>
          <w:szCs w:val="24"/>
        </w:rPr>
        <w:t>персонала</w:t>
      </w:r>
      <w:r w:rsidRPr="00EB36D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3</w:t>
      </w:r>
      <w:r w:rsidRPr="00EB36D9">
        <w:rPr>
          <w:sz w:val="24"/>
          <w:szCs w:val="24"/>
        </w:rPr>
        <w:t xml:space="preserve"> часа)</w:t>
      </w:r>
    </w:p>
    <w:p w:rsidR="00D45C19" w:rsidRPr="00EB36D9" w:rsidRDefault="00D45C19" w:rsidP="00D45C19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45C19" w:rsidRPr="00EB36D9" w:rsidRDefault="00D45C19" w:rsidP="00D45C19">
      <w:pPr>
        <w:autoSpaceDE w:val="0"/>
        <w:autoSpaceDN w:val="0"/>
        <w:adjustRightInd w:val="0"/>
        <w:rPr>
          <w:sz w:val="24"/>
          <w:szCs w:val="24"/>
        </w:rPr>
      </w:pPr>
      <w:r w:rsidRPr="00EB36D9">
        <w:rPr>
          <w:sz w:val="24"/>
          <w:szCs w:val="24"/>
        </w:rPr>
        <w:tab/>
        <w:t xml:space="preserve">Вопросы, раскрывающие содержание темы: </w:t>
      </w:r>
    </w:p>
    <w:p w:rsidR="00D45C19" w:rsidRPr="00EB36D9" w:rsidRDefault="00D45C19" w:rsidP="00D45C1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36D9">
        <w:rPr>
          <w:sz w:val="24"/>
          <w:szCs w:val="24"/>
        </w:rPr>
        <w:t xml:space="preserve">Подход А.Я. </w:t>
      </w:r>
      <w:proofErr w:type="spellStart"/>
      <w:r w:rsidRPr="00EB36D9">
        <w:rPr>
          <w:sz w:val="24"/>
          <w:szCs w:val="24"/>
        </w:rPr>
        <w:t>Кибанова</w:t>
      </w:r>
      <w:proofErr w:type="spellEnd"/>
      <w:r w:rsidRPr="00EB36D9">
        <w:rPr>
          <w:sz w:val="24"/>
          <w:szCs w:val="24"/>
        </w:rPr>
        <w:t xml:space="preserve">: аналитическая и коммуникационная функции. Информационная, коммуникационная, </w:t>
      </w:r>
      <w:proofErr w:type="spellStart"/>
      <w:r w:rsidRPr="00EB36D9">
        <w:rPr>
          <w:sz w:val="24"/>
          <w:szCs w:val="24"/>
        </w:rPr>
        <w:t>профориентационная</w:t>
      </w:r>
      <w:proofErr w:type="spellEnd"/>
      <w:r w:rsidRPr="00EB36D9">
        <w:rPr>
          <w:sz w:val="24"/>
          <w:szCs w:val="24"/>
        </w:rPr>
        <w:t>, социальная и организационная функции маркетинга персонала.</w:t>
      </w:r>
    </w:p>
    <w:p w:rsidR="00AF2766" w:rsidRDefault="00AF2766"/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В учебнике </w:t>
      </w:r>
      <w:proofErr w:type="spellStart"/>
      <w:r w:rsidRPr="007B6830">
        <w:t>Кибанова</w:t>
      </w:r>
      <w:proofErr w:type="spellEnd"/>
      <w:r w:rsidRPr="007B6830">
        <w:t xml:space="preserve"> А. Я определение такое: "Маркетинг персонала </w:t>
      </w:r>
      <w:r>
        <w:t>–</w:t>
      </w:r>
      <w:r w:rsidRPr="007B6830">
        <w:t xml:space="preserve"> вид управленческой деятельности, направленной на долговременное обеспечение организации человеческими ресурсами. Эти ресурсы образуют стратегический потенциал, с помощью которого возможно решение конкретных целевых задач".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Он выделял две функции маркетинга персонала: аналитическая и коммуникационная.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Аналитическая функция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При помощи данной функции, персонал-маркетинг обрабатывает всю полученную информацию, и подготавливает новую информацию для разработки мероприятий, необходимых на </w:t>
      </w:r>
      <w:proofErr w:type="spellStart"/>
      <w:r w:rsidRPr="007B6830">
        <w:t>повышенияе</w:t>
      </w:r>
      <w:proofErr w:type="spellEnd"/>
      <w:r w:rsidRPr="007B6830">
        <w:t xml:space="preserve"> конкурентоспособности компании и ее развитие.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Анализ данных производится с помощью специальных методов, которые используют в маркетинге.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Коммуникативная функция (организация системы коммуникаций на предприятии)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Исполнение данной функции включает в себя сегментирование рынка труда по различным параметрам: географическому, демографическому, региональному, экономическому, политическому и т.п.</w:t>
      </w:r>
    </w:p>
    <w:p w:rsidR="007B6830" w:rsidRDefault="007B6830" w:rsidP="007B6830">
      <w:pPr>
        <w:pStyle w:val="a3"/>
        <w:spacing w:before="0" w:beforeAutospacing="0" w:after="0" w:afterAutospacing="0"/>
        <w:jc w:val="both"/>
      </w:pP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Подход Б.Ю. </w:t>
      </w:r>
      <w:proofErr w:type="spellStart"/>
      <w:r w:rsidRPr="007B6830">
        <w:t>Сербиновского</w:t>
      </w:r>
      <w:proofErr w:type="spellEnd"/>
      <w:r w:rsidRPr="007B6830">
        <w:t>: исследовательская, стратегическая и предпринимательская функции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1. Исследовательская функция маркетинга </w:t>
      </w:r>
      <w:r>
        <w:t>–</w:t>
      </w:r>
      <w:r w:rsidRPr="007B6830">
        <w:t xml:space="preserve"> исследование </w:t>
      </w:r>
      <w:r>
        <w:t>–</w:t>
      </w:r>
      <w:r w:rsidRPr="007B6830">
        <w:t xml:space="preserve"> это систематический сбор, отражение и анализ данных о проблемах, связанных с маркетингом персонала.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В условиях монополистической конкуренции недостаточно опираться на интуицию, суждение руководителей и опыт прошлого, а необходимо постоянно получать адекватную информацию до и после принятия решения.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Процесс маркетингового исследования включает шаги: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1. Определение проблемы.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2. Анализ вторичных данных.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3. Получение первичных данных.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4. Анализ данных.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5. Рекомендации.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6. Использование результатов.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Третий шаг можно опустить, если вторичной информации достаточно.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Определение проблемы </w:t>
      </w:r>
      <w:r>
        <w:t>–</w:t>
      </w:r>
      <w:r w:rsidRPr="007B6830">
        <w:t xml:space="preserve"> формулирование предмета исследования.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Вторичная информация </w:t>
      </w:r>
      <w:r>
        <w:t>–</w:t>
      </w:r>
      <w:r w:rsidRPr="007B6830">
        <w:t xml:space="preserve"> это данные собранные ранее для других целей. Внутренние вторичные данные </w:t>
      </w:r>
      <w:r>
        <w:t>–</w:t>
      </w:r>
      <w:r w:rsidRPr="007B6830">
        <w:t xml:space="preserve"> бюджет, сбыт, счета клиентов, прибыли и убытки, данные о запасах, результаты предыдущих исследований и т.д.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Внешняя вторичная информация </w:t>
      </w:r>
      <w:r>
        <w:t>–</w:t>
      </w:r>
      <w:r w:rsidRPr="007B6830">
        <w:t xml:space="preserve"> правительственные источники. Правительство дает статистику по вопросам ценообразования, гарантии продукции, нечестных торговцев, франшиза (отклонение договора от поставленного товара </w:t>
      </w:r>
      <w:r>
        <w:t>–</w:t>
      </w:r>
      <w:r w:rsidRPr="007B6830">
        <w:t xml:space="preserve"> количества).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К правительственным относится информация ООН, МВФ, неправительственные источники: периодические издания, книги, монографии, профессиональные ассоциации, научно-методические организации, торговые палаты.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Первичный данные </w:t>
      </w:r>
      <w:r>
        <w:t>–</w:t>
      </w:r>
      <w:r w:rsidRPr="007B6830">
        <w:t xml:space="preserve"> только полученная информация для решения конкретной проблемы.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Основные методы сбора первичных данных: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а) спрос,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в) наблюдение,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lastRenderedPageBreak/>
        <w:t>с) эксперимент,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d) </w:t>
      </w:r>
      <w:proofErr w:type="spellStart"/>
      <w:r w:rsidRPr="007B6830">
        <w:t>эммитация</w:t>
      </w:r>
      <w:proofErr w:type="spellEnd"/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proofErr w:type="spellStart"/>
      <w:r w:rsidRPr="007B6830">
        <w:t>Эммитация</w:t>
      </w:r>
      <w:proofErr w:type="spellEnd"/>
      <w:r w:rsidRPr="007B6830">
        <w:t xml:space="preserve"> </w:t>
      </w:r>
      <w:r>
        <w:t>–</w:t>
      </w:r>
      <w:r w:rsidRPr="007B6830">
        <w:t xml:space="preserve"> это основанный на применении ЭВМ метод; сначала строится модель контролируемых и неконтролируемых факторов, с которыми сталкивается фирма; затем программа определяет влияние различных сочетаний факторов на общую стратегию маркетинга.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Эксперимент </w:t>
      </w:r>
      <w:r>
        <w:t>–</w:t>
      </w:r>
      <w:r w:rsidRPr="007B6830">
        <w:t xml:space="preserve"> в контролируемых условиях изменяются один или несколько факторов (от упаковки до средств рекламы), а все остальные остаются без изменений.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Проверяются причина и следствие, недостатки методик, высокие издержки и неспособность контролировать все ЧР-фактора.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Наблюдение </w:t>
      </w:r>
      <w:r>
        <w:t>–</w:t>
      </w:r>
      <w:r w:rsidRPr="007B6830">
        <w:t xml:space="preserve"> аналитический метод, с помощью которого изучают и фиксируют настоящее поведение потребителей и результат их прошлого поведения в сходных ситуациях. Существуют открытые и скрытые формы наблюдений.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Опрос </w:t>
      </w:r>
      <w:r>
        <w:t>–</w:t>
      </w:r>
      <w:r w:rsidRPr="007B6830">
        <w:t xml:space="preserve"> сбор информации посредством личного контакта по телефону, по почте. Эта процедура проводится 2-мя способами: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 xml:space="preserve">1. открытым </w:t>
      </w:r>
      <w:r>
        <w:t>–</w:t>
      </w:r>
      <w:r w:rsidRPr="007B6830">
        <w:t xml:space="preserve"> интервьюеры задают вопросы респондентам, фиксируют ответы и их поведение.</w:t>
      </w:r>
    </w:p>
    <w:p w:rsidR="007B6830" w:rsidRPr="007B6830" w:rsidRDefault="007B6830" w:rsidP="007B6830">
      <w:pPr>
        <w:pStyle w:val="a3"/>
        <w:spacing w:before="0" w:beforeAutospacing="0" w:after="0" w:afterAutospacing="0"/>
        <w:jc w:val="both"/>
      </w:pPr>
      <w:r w:rsidRPr="007B6830">
        <w:t>2. Потребители самостоятельно пишут ответы, но могут обращаться за разъяснениями.</w:t>
      </w:r>
    </w:p>
    <w:p w:rsidR="007B6830" w:rsidRPr="007B6830" w:rsidRDefault="007B6830" w:rsidP="007B6830">
      <w:pPr>
        <w:jc w:val="both"/>
        <w:rPr>
          <w:sz w:val="24"/>
          <w:szCs w:val="24"/>
        </w:rPr>
      </w:pPr>
      <w:r w:rsidRPr="007B6830">
        <w:rPr>
          <w:sz w:val="24"/>
          <w:szCs w:val="24"/>
        </w:rPr>
        <w:t>Интервьюеры должны быть специально обучены.</w:t>
      </w:r>
    </w:p>
    <w:p w:rsidR="007B6830" w:rsidRPr="007B6830" w:rsidRDefault="007B6830" w:rsidP="007B6830">
      <w:pPr>
        <w:jc w:val="both"/>
        <w:rPr>
          <w:sz w:val="24"/>
          <w:szCs w:val="24"/>
        </w:rPr>
      </w:pPr>
      <w:r w:rsidRPr="007B6830">
        <w:rPr>
          <w:sz w:val="24"/>
          <w:szCs w:val="24"/>
        </w:rPr>
        <w:t xml:space="preserve">Определение размера выборки </w:t>
      </w:r>
      <w:r>
        <w:rPr>
          <w:sz w:val="24"/>
          <w:szCs w:val="24"/>
        </w:rPr>
        <w:t>–</w:t>
      </w:r>
      <w:r w:rsidRPr="007B6830">
        <w:rPr>
          <w:sz w:val="24"/>
          <w:szCs w:val="24"/>
        </w:rPr>
        <w:t xml:space="preserve"> количества опрашиваемых или количества анкет:</w:t>
      </w:r>
    </w:p>
    <w:p w:rsidR="007B6830" w:rsidRPr="007B6830" w:rsidRDefault="007B6830" w:rsidP="007B6830">
      <w:pPr>
        <w:jc w:val="both"/>
        <w:rPr>
          <w:sz w:val="24"/>
          <w:szCs w:val="24"/>
        </w:rPr>
      </w:pPr>
      <w:r w:rsidRPr="007B6830">
        <w:rPr>
          <w:sz w:val="24"/>
          <w:szCs w:val="24"/>
        </w:rPr>
        <w:t>Простая случайная выборка N = (Z2 * P * Q) / C2</w:t>
      </w:r>
    </w:p>
    <w:p w:rsidR="007B6830" w:rsidRPr="007B6830" w:rsidRDefault="007B6830" w:rsidP="007B6830">
      <w:pPr>
        <w:jc w:val="both"/>
        <w:rPr>
          <w:sz w:val="24"/>
          <w:szCs w:val="24"/>
        </w:rPr>
      </w:pPr>
      <w:r w:rsidRPr="007B6830">
        <w:rPr>
          <w:sz w:val="24"/>
          <w:szCs w:val="24"/>
        </w:rPr>
        <w:t>где:</w:t>
      </w:r>
    </w:p>
    <w:p w:rsidR="007B6830" w:rsidRPr="007B6830" w:rsidRDefault="007B6830" w:rsidP="007B6830">
      <w:pPr>
        <w:ind w:firstLine="567"/>
        <w:jc w:val="both"/>
        <w:rPr>
          <w:sz w:val="24"/>
          <w:szCs w:val="24"/>
        </w:rPr>
      </w:pPr>
      <w:r w:rsidRPr="007B6830">
        <w:rPr>
          <w:sz w:val="24"/>
          <w:szCs w:val="24"/>
        </w:rPr>
        <w:t>N - размер выборки.</w:t>
      </w:r>
    </w:p>
    <w:p w:rsidR="007B6830" w:rsidRPr="007B6830" w:rsidRDefault="007B6830" w:rsidP="007B6830">
      <w:pPr>
        <w:ind w:firstLine="567"/>
        <w:jc w:val="both"/>
        <w:rPr>
          <w:sz w:val="24"/>
          <w:szCs w:val="24"/>
        </w:rPr>
      </w:pPr>
      <w:r w:rsidRPr="007B6830">
        <w:rPr>
          <w:sz w:val="24"/>
          <w:szCs w:val="24"/>
        </w:rPr>
        <w:t>Z - степень достоверности, надежности.</w:t>
      </w:r>
    </w:p>
    <w:p w:rsidR="007B6830" w:rsidRPr="007B6830" w:rsidRDefault="007B6830" w:rsidP="007B6830">
      <w:pPr>
        <w:ind w:firstLine="567"/>
        <w:jc w:val="both"/>
        <w:rPr>
          <w:sz w:val="24"/>
          <w:szCs w:val="24"/>
        </w:rPr>
      </w:pPr>
      <w:r w:rsidRPr="007B6830">
        <w:rPr>
          <w:sz w:val="24"/>
          <w:szCs w:val="24"/>
        </w:rPr>
        <w:t>P - количество респондентов с предметом исследования.</w:t>
      </w:r>
    </w:p>
    <w:p w:rsidR="007B6830" w:rsidRPr="007B6830" w:rsidRDefault="007B6830" w:rsidP="007B6830">
      <w:pPr>
        <w:ind w:firstLine="567"/>
        <w:jc w:val="both"/>
        <w:rPr>
          <w:sz w:val="24"/>
          <w:szCs w:val="24"/>
        </w:rPr>
      </w:pPr>
      <w:r w:rsidRPr="007B6830">
        <w:rPr>
          <w:sz w:val="24"/>
          <w:szCs w:val="24"/>
        </w:rPr>
        <w:t>Q - количество незнакомых.</w:t>
      </w:r>
    </w:p>
    <w:p w:rsidR="007B6830" w:rsidRPr="007B6830" w:rsidRDefault="007B6830" w:rsidP="007B6830">
      <w:pPr>
        <w:jc w:val="both"/>
        <w:rPr>
          <w:sz w:val="24"/>
          <w:szCs w:val="24"/>
        </w:rPr>
      </w:pPr>
      <w:r w:rsidRPr="007B6830">
        <w:rPr>
          <w:sz w:val="24"/>
          <w:szCs w:val="24"/>
        </w:rPr>
        <w:t>P * Q = 100%/ Если известно: P=50%.</w:t>
      </w:r>
    </w:p>
    <w:p w:rsidR="007B6830" w:rsidRPr="007B6830" w:rsidRDefault="007B6830" w:rsidP="007B6830">
      <w:pPr>
        <w:ind w:firstLine="567"/>
        <w:jc w:val="both"/>
        <w:rPr>
          <w:sz w:val="24"/>
          <w:szCs w:val="24"/>
        </w:rPr>
      </w:pPr>
      <w:r w:rsidRPr="007B6830">
        <w:rPr>
          <w:sz w:val="24"/>
          <w:szCs w:val="24"/>
        </w:rPr>
        <w:t>C - погрешность (отклонение) от выбранного фактора надежности.</w:t>
      </w:r>
    </w:p>
    <w:p w:rsidR="007B6830" w:rsidRPr="007B6830" w:rsidRDefault="007B6830" w:rsidP="007B6830">
      <w:pPr>
        <w:jc w:val="both"/>
        <w:rPr>
          <w:sz w:val="24"/>
          <w:szCs w:val="24"/>
        </w:rPr>
      </w:pPr>
      <w:r w:rsidRPr="007B6830">
        <w:rPr>
          <w:sz w:val="24"/>
          <w:szCs w:val="24"/>
        </w:rPr>
        <w:t>2. Стратегическая функция маркетинга заключается в выборе с помощью замеров и прогнозирования спроса конкретных целевых рынков, осуществлении их сегментации, отборе наиболее подходящих сегментов и определении стратегии их захвата.</w:t>
      </w:r>
    </w:p>
    <w:p w:rsidR="007B6830" w:rsidRDefault="007B6830" w:rsidP="007B6830">
      <w:pPr>
        <w:jc w:val="both"/>
        <w:rPr>
          <w:sz w:val="24"/>
          <w:szCs w:val="24"/>
        </w:rPr>
      </w:pPr>
      <w:r w:rsidRPr="007B6830">
        <w:rPr>
          <w:sz w:val="24"/>
          <w:szCs w:val="24"/>
        </w:rPr>
        <w:t xml:space="preserve">3. Предпринимательская функция маркетинга заключается в организации новой деятельности, внедрения нового материально-технического снабжения, в управлении конкурентоспособностью и качеством деятельности. </w:t>
      </w:r>
    </w:p>
    <w:p w:rsidR="007B6830" w:rsidRPr="007B6830" w:rsidRDefault="007B6830" w:rsidP="007B6830">
      <w:pPr>
        <w:jc w:val="both"/>
        <w:rPr>
          <w:sz w:val="24"/>
          <w:szCs w:val="24"/>
        </w:rPr>
      </w:pPr>
      <w:r w:rsidRPr="007B6830">
        <w:rPr>
          <w:sz w:val="24"/>
          <w:szCs w:val="24"/>
        </w:rPr>
        <w:t>Четко проведенная сегментация персонала позволяет целенаправленно организовать производство конкурентоспособной (для выбранного сегмента рынка) продукции в требуемых рынком количествах с соблюдением оптимального графика.</w:t>
      </w:r>
    </w:p>
    <w:p w:rsidR="002D5AE8" w:rsidRPr="00311116" w:rsidRDefault="002D5AE8" w:rsidP="002D5AE8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311116">
        <w:rPr>
          <w:rFonts w:ascii="Times New Roman" w:hAnsi="Times New Roman"/>
          <w:bCs/>
          <w:color w:val="auto"/>
          <w:sz w:val="24"/>
          <w:szCs w:val="24"/>
        </w:rPr>
        <w:t>Какие функции выполняет маркетинг персонала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При всем многообразии задач маркетинг персонала выполняет две главных функции: коммуникация с соискателями/сотрудниками и информирование.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Информирование включает проведение исследований, изучение источников (отраслевые издания, статистика бирж труда, маркетинговые материалы конкурентов) и сбор данных для будущего кадрового планирования.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Коммуникация предполагает прямой выход на кандидатов, сотрудничество с учебными заведениями и «охота» на перспективных выпускников, печать </w:t>
      </w:r>
      <w:proofErr w:type="spellStart"/>
      <w:r w:rsidRPr="00311116">
        <w:t>имиджевых</w:t>
      </w:r>
      <w:proofErr w:type="spellEnd"/>
      <w:r w:rsidRPr="00311116">
        <w:t xml:space="preserve"> материалов для построения бренда работодателя, проведение пиар </w:t>
      </w:r>
      <w:proofErr w:type="spellStart"/>
      <w:r w:rsidRPr="00311116">
        <w:t>ивентов</w:t>
      </w:r>
      <w:proofErr w:type="spellEnd"/>
      <w:r w:rsidRPr="00311116">
        <w:t xml:space="preserve">, спонсорских мероприятий и других активностей. Для существующих сотрудников также нужно выстраивать имидж компании и руководства, чтобы растить лояльность, повышать эффективность работы, заниматься </w:t>
      </w:r>
      <w:proofErr w:type="spellStart"/>
      <w:r w:rsidRPr="00311116">
        <w:t>тимблидингом</w:t>
      </w:r>
      <w:proofErr w:type="spellEnd"/>
      <w:r w:rsidRPr="00311116">
        <w:t xml:space="preserve"> и снижать текучку. Выпускать корпоративные издания, общаться с сотрудниками через интервью и анкетирование.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Поговорим чуть подробнее о том, как реализуются функции маркетинга персонала. </w:t>
      </w:r>
    </w:p>
    <w:p w:rsidR="002D5AE8" w:rsidRPr="00311116" w:rsidRDefault="002D5AE8" w:rsidP="002D5AE8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</w:rPr>
      </w:pPr>
      <w:r w:rsidRPr="00311116">
        <w:rPr>
          <w:rFonts w:ascii="Times New Roman" w:eastAsia="Times New Roman" w:hAnsi="Times New Roman" w:cs="Times New Roman"/>
          <w:b/>
          <w:color w:val="auto"/>
        </w:rPr>
        <w:lastRenderedPageBreak/>
        <w:t>Как реализуется информационная функция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Это изучение рынка труда для умного кадрового планирования в будущем. Изучаются, к примеру, программы учебных заведений, чтобы понимать, с какими навыками (вероятно) специалисты выйдут оттуда. Идет работа с материалами и сводками службы занятости, социологическими исследованиями. Кроме всего важнейший источник информации — собеседования. Кандидаты предоставляют данные о том, чего они хотят, чего не хватает на рынке труда,</w:t>
      </w:r>
      <w:r>
        <w:t xml:space="preserve"> </w:t>
      </w:r>
      <w:r w:rsidRPr="00311116">
        <w:t>что они нашли/не нашли у ваших конкурентов.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В результате аналитических исследований и сбора статистики маркетинг персонала помогает подготовить актуальную </w:t>
      </w:r>
      <w:proofErr w:type="spellStart"/>
      <w:r w:rsidRPr="00311116">
        <w:t>инфосводку</w:t>
      </w:r>
      <w:proofErr w:type="spellEnd"/>
      <w:r w:rsidRPr="00311116">
        <w:t xml:space="preserve"> для руководства: какие есть на рынке специалисты, сколько им платить и чего от них ждать. Прогноз можно делать на несколько лет вперед, соответственно, планировать бюджет на подбор, набор и отбор сотрудников.  </w:t>
      </w:r>
    </w:p>
    <w:p w:rsidR="002D5AE8" w:rsidRPr="00311116" w:rsidRDefault="002D5AE8" w:rsidP="002D5AE8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</w:rPr>
      </w:pPr>
      <w:r w:rsidRPr="00311116">
        <w:rPr>
          <w:rFonts w:ascii="Times New Roman" w:eastAsia="Times New Roman" w:hAnsi="Times New Roman" w:cs="Times New Roman"/>
          <w:b/>
          <w:color w:val="auto"/>
        </w:rPr>
        <w:t>Как реализуется коммуникативная функция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Коммуникативная задача маркетинга персонала </w:t>
      </w:r>
      <w:r>
        <w:t>–</w:t>
      </w:r>
      <w:r w:rsidRPr="00311116">
        <w:t xml:space="preserve"> разговаривать с кандидатами и сотрудниками об их желания и проблемах. Ну и доносить до них ответную позицию руководства, конечно. Имидж работодателя транслируется не только конкретным лицам, но и всему рынку труда, да и обществу в целом.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Все знают, что в </w:t>
      </w:r>
      <w:proofErr w:type="spellStart"/>
      <w:r w:rsidRPr="00311116">
        <w:t>McDonalds</w:t>
      </w:r>
      <w:proofErr w:type="spellEnd"/>
      <w:r w:rsidRPr="00311116">
        <w:t xml:space="preserve"> строгая дисциплина, а в Яндексе ты будешь работать бок о бок с лучшими специалистами. Где-то бренд </w:t>
      </w:r>
      <w:proofErr w:type="spellStart"/>
      <w:r w:rsidRPr="00311116">
        <w:t>опзииронируется</w:t>
      </w:r>
      <w:proofErr w:type="spellEnd"/>
      <w:r w:rsidRPr="00311116">
        <w:t xml:space="preserve"> как «большая семья», а где-то как полувоенная организация с авторитарным боссом. Годами формируется имидж: престижно/не престижно работать в компании, свобода/дисциплина там превалируют, есть перспективы роста или это больше тихая гавань и тому подобное.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Такого рода коммуникация (как и в целом </w:t>
      </w:r>
      <w:hyperlink r:id="rId5" w:tgtFrame="_blank" w:history="1">
        <w:r w:rsidRPr="00311116">
          <w:rPr>
            <w:rFonts w:eastAsiaTheme="majorEastAsia"/>
          </w:rPr>
          <w:t>маркетинговые коммуникации</w:t>
        </w:r>
      </w:hyperlink>
      <w:r w:rsidRPr="00311116">
        <w:t>) подразумевает сегментацию целевой аудитории (студенты, сотрудники, кандидаты), налаживание обратной связи внутри коллектива, рекламные и пиар мероприятия, долгосрочные кампании: то же спонсорство, поддержка талантливых студентов по профилю компании и так далее.  </w:t>
      </w:r>
    </w:p>
    <w:p w:rsidR="002D5AE8" w:rsidRPr="00311116" w:rsidRDefault="002D5AE8" w:rsidP="002D5AE8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311116">
        <w:rPr>
          <w:rFonts w:ascii="Times New Roman" w:hAnsi="Times New Roman"/>
          <w:bCs/>
          <w:color w:val="auto"/>
          <w:sz w:val="24"/>
          <w:szCs w:val="24"/>
        </w:rPr>
        <w:t>Какие задачи решает маркетинг персонала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Давайте сведем в один список задачи HR маркетинга.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Создание привлекательного для целевой аудитории бренда работодателя.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Анализ рынка труда и выработка рекомендаций.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Изучение потребностей и трудностей как соискателей, так и сотрудников. 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Определение источников новых кадров и разработка рекламных кампаний по формированию у этой аудитории (обычно студентов) стремления прийти на работу в компанию.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Изучение преимуществ, слабых сторон и HR практик конкурентов в отрасли.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Расчет затрат на подбор, набор и отбор персонала в разных управленческих ситуациях.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Разработка программы привлечения новых сотрудников и улучшения условий труда старых. 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Работа со СМИ и лидерами мнений.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Организация обучения и тимбилдинга для коллектива.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Закрытие вакантных должностей и создание внутреннего и внешнего кадрового резерва. </w:t>
      </w:r>
    </w:p>
    <w:p w:rsidR="002D5AE8" w:rsidRPr="00311116" w:rsidRDefault="002D5AE8" w:rsidP="002D5AE8">
      <w:pPr>
        <w:numPr>
          <w:ilvl w:val="0"/>
          <w:numId w:val="5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Оптимизация затрат на работу с персоналом. </w:t>
      </w:r>
    </w:p>
    <w:p w:rsidR="002D5AE8" w:rsidRPr="00311116" w:rsidRDefault="002D5AE8" w:rsidP="002D5AE8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311116">
        <w:rPr>
          <w:rFonts w:ascii="Times New Roman" w:hAnsi="Times New Roman"/>
          <w:bCs/>
          <w:color w:val="auto"/>
          <w:sz w:val="24"/>
          <w:szCs w:val="24"/>
        </w:rPr>
        <w:t>Преимущества маркетинга персонала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Чем лучше иметь маркетинг персонала, а не просто собеседовать и нанимать людей по мере необходимости? Во-первых, вы будете лучше ориентироваться в рынке. Наймете лучших кандидатов, не просто посулив им хороший оклад, но и предоставив перспективы, будущее, команду мечты, оправдание ожиданий.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Благодаря кадровому резерву вакансии будут закрываться быстро, и бизнес-процессы не затормозятся. Прокачанный бренд работодателя будет притягивать амбициозных </w:t>
      </w:r>
      <w:r w:rsidRPr="00311116">
        <w:lastRenderedPageBreak/>
        <w:t>талантливых сотрудников, схожих по ценностям. Лояльность и сплоченность будут строиться органично, а не из-под палки и для галочки.   </w:t>
      </w:r>
    </w:p>
    <w:p w:rsidR="002D5AE8" w:rsidRPr="00311116" w:rsidRDefault="002D5AE8" w:rsidP="002D5AE8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311116">
        <w:rPr>
          <w:rFonts w:ascii="Times New Roman" w:hAnsi="Times New Roman"/>
          <w:bCs/>
          <w:color w:val="auto"/>
          <w:sz w:val="24"/>
          <w:szCs w:val="24"/>
        </w:rPr>
        <w:t>Недостатки маркетинга персонала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Нужен большой и постоянный бюджет. Маркетинг персонала, как и любой маркетинг, </w:t>
      </w:r>
      <w:proofErr w:type="spellStart"/>
      <w:r w:rsidRPr="00311116">
        <w:t>затратен</w:t>
      </w:r>
      <w:proofErr w:type="spellEnd"/>
      <w:r w:rsidRPr="00311116">
        <w:t xml:space="preserve"> и без вливаний не эффективен. Недостаток ли это? Нет, скорее реалии жизни.  </w:t>
      </w:r>
    </w:p>
    <w:p w:rsidR="002D5AE8" w:rsidRPr="00311116" w:rsidRDefault="002D5AE8" w:rsidP="002D5AE8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r w:rsidRPr="00311116">
        <w:rPr>
          <w:rFonts w:ascii="Times New Roman" w:hAnsi="Times New Roman"/>
          <w:bCs/>
          <w:color w:val="auto"/>
          <w:sz w:val="24"/>
          <w:szCs w:val="24"/>
        </w:rPr>
        <w:t>Виды маркетинга персонала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Как у любого маркетинга, у маркетинга персонала есть два уровня: стратегическая часть и комплекс оперативных мероприятий. Стратегия состоит из процессных фаз: определение запроса компании на рабочую силу, анализ рынка труда и запросов соискателей, сегментация работников и разработка плана достижения целей. Оперативный маркетинг персонала включает конкретные действия по реализации плана, сбор данных и коммуникация.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311116">
        <w:rPr>
          <w:b/>
        </w:rPr>
        <w:t>Видов маркетинга персонала есть всего два: внешний и внутренний.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Внутренний осуществляет задачи управления командой. Тут по</w:t>
      </w:r>
      <w:r>
        <w:t xml:space="preserve"> </w:t>
      </w:r>
      <w:r w:rsidRPr="00311116">
        <w:t xml:space="preserve">большому счету все то же самое: изучаем запросы наших сотрудников, собираем данные, создаем привлекательный бренд, чтобы людям было выгодно и престижно реализовываться у нас. Есть мнение, что идеальный результат внутреннего маркетинга персонала </w:t>
      </w:r>
      <w:r>
        <w:t>–</w:t>
      </w:r>
      <w:r w:rsidRPr="00311116">
        <w:t xml:space="preserve"> когда нашего сотрудника с руками оторвали бы в любой компании, но он предпочитает оставаться. Не из страха, а потому что мы знаем, что для него важно, и даем ему это.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Как понять, что для работника важно? Фокусируются на разных факторах привлекательности компании: </w:t>
      </w:r>
    </w:p>
    <w:p w:rsidR="002D5AE8" w:rsidRPr="00311116" w:rsidRDefault="002D5AE8" w:rsidP="002D5AE8">
      <w:pPr>
        <w:numPr>
          <w:ilvl w:val="0"/>
          <w:numId w:val="6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задачи и ответственность сотрудника;</w:t>
      </w:r>
    </w:p>
    <w:p w:rsidR="002D5AE8" w:rsidRPr="00311116" w:rsidRDefault="002D5AE8" w:rsidP="002D5AE8">
      <w:pPr>
        <w:numPr>
          <w:ilvl w:val="0"/>
          <w:numId w:val="6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профессиональные и личные перспективы;</w:t>
      </w:r>
    </w:p>
    <w:p w:rsidR="002D5AE8" w:rsidRPr="00311116" w:rsidRDefault="002D5AE8" w:rsidP="002D5AE8">
      <w:pPr>
        <w:numPr>
          <w:ilvl w:val="0"/>
          <w:numId w:val="6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есть ли обучение;</w:t>
      </w:r>
    </w:p>
    <w:p w:rsidR="002D5AE8" w:rsidRPr="00311116" w:rsidRDefault="002D5AE8" w:rsidP="002D5AE8">
      <w:pPr>
        <w:numPr>
          <w:ilvl w:val="0"/>
          <w:numId w:val="6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атмосфера в компании;</w:t>
      </w:r>
    </w:p>
    <w:p w:rsidR="002D5AE8" w:rsidRPr="00311116" w:rsidRDefault="002D5AE8" w:rsidP="002D5AE8">
      <w:pPr>
        <w:numPr>
          <w:ilvl w:val="0"/>
          <w:numId w:val="6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уровень материальной и нематериальной мотивации;</w:t>
      </w:r>
    </w:p>
    <w:p w:rsidR="002D5AE8" w:rsidRPr="00311116" w:rsidRDefault="002D5AE8" w:rsidP="002D5AE8">
      <w:pPr>
        <w:numPr>
          <w:ilvl w:val="0"/>
          <w:numId w:val="6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наличие льгот и особого положения;</w:t>
      </w:r>
    </w:p>
    <w:p w:rsidR="002D5AE8" w:rsidRPr="00311116" w:rsidRDefault="002D5AE8" w:rsidP="002D5AE8">
      <w:pPr>
        <w:numPr>
          <w:ilvl w:val="0"/>
          <w:numId w:val="6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311116">
        <w:rPr>
          <w:sz w:val="24"/>
          <w:szCs w:val="24"/>
        </w:rPr>
        <w:t>престижность.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Изучаем, что важно работникам и помогаем компании создать такие условия труда. Хорошо оплачиваемую, престижную, перспективную работу в отличном коллективе сложно променять на что-то другое </w:t>
      </w:r>
      <w:r>
        <w:t>–</w:t>
      </w:r>
      <w:r w:rsidRPr="00311116">
        <w:t xml:space="preserve"> даже искать не захочется.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>Доказано, что при удовлетворенности условиями труда у работников повышается эффективность и одновременно растет качество клиентского сервиса. С сотрудниками мы работаем так же, как и с клиентами или внешними соискателями: сегментируем, изучаем потребности, проводим рекламные и пиар активности внутри компании.  </w:t>
      </w:r>
    </w:p>
    <w:p w:rsidR="002D5AE8" w:rsidRPr="00311116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Внешний маркетинг персонала логичным образом занимается изучением и </w:t>
      </w:r>
      <w:proofErr w:type="spellStart"/>
      <w:r w:rsidRPr="00311116">
        <w:t>коммуницированием</w:t>
      </w:r>
      <w:proofErr w:type="spellEnd"/>
      <w:r w:rsidRPr="00311116">
        <w:t xml:space="preserve"> рынка труда, где делает две вещи. Во-первых, создает тот самый бренд работодателя. Во-вторых, собирает информацию и разрабатывает продающие работодателя рекламные кампании. В общем, занимается маркетинговым анализом, рекламой и пиаром. Идеальный результат — мы всегда нанимаем лучших, а они мечтают к нам попасть. </w:t>
      </w:r>
    </w:p>
    <w:p w:rsidR="002D5AE8" w:rsidRPr="0069398F" w:rsidRDefault="002D5AE8" w:rsidP="002D5AE8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</w:rPr>
      </w:pPr>
      <w:r w:rsidRPr="0069398F">
        <w:rPr>
          <w:rFonts w:ascii="Times New Roman" w:eastAsia="Times New Roman" w:hAnsi="Times New Roman" w:cs="Times New Roman"/>
          <w:b/>
          <w:color w:val="auto"/>
        </w:rPr>
        <w:t xml:space="preserve">HR маркетинг </w:t>
      </w:r>
      <w:proofErr w:type="spellStart"/>
      <w:r w:rsidRPr="0069398F">
        <w:rPr>
          <w:rFonts w:ascii="Times New Roman" w:eastAsia="Times New Roman" w:hAnsi="Times New Roman" w:cs="Times New Roman"/>
          <w:b/>
          <w:color w:val="auto"/>
        </w:rPr>
        <w:t>микс</w:t>
      </w:r>
      <w:proofErr w:type="spellEnd"/>
      <w:r w:rsidRPr="0069398F">
        <w:rPr>
          <w:rFonts w:ascii="Times New Roman" w:eastAsia="Times New Roman" w:hAnsi="Times New Roman" w:cs="Times New Roman"/>
          <w:b/>
          <w:color w:val="auto"/>
        </w:rPr>
        <w:t xml:space="preserve"> и целевой маркетинг персонала</w:t>
      </w:r>
    </w:p>
    <w:p w:rsidR="002D5AE8" w:rsidRDefault="002D5AE8" w:rsidP="002D5AE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311116">
        <w:t xml:space="preserve">Еще одна знакомая маркетологам градация: маркетинг </w:t>
      </w:r>
      <w:proofErr w:type="spellStart"/>
      <w:r w:rsidRPr="00311116">
        <w:t>микс</w:t>
      </w:r>
      <w:proofErr w:type="spellEnd"/>
      <w:r w:rsidRPr="00311116">
        <w:t xml:space="preserve"> и целевой маркетинг. В нашем случае HR маркетинг </w:t>
      </w:r>
      <w:proofErr w:type="spellStart"/>
      <w:r w:rsidRPr="00311116">
        <w:t>микс</w:t>
      </w:r>
      <w:proofErr w:type="spellEnd"/>
      <w:r w:rsidRPr="00311116">
        <w:t xml:space="preserve"> </w:t>
      </w:r>
      <w:r>
        <w:t>–</w:t>
      </w:r>
      <w:r w:rsidRPr="00311116">
        <w:t xml:space="preserve"> это комплекс воздействий на все сегменты аудитории на рынке труда через продукт, цену, место продажи и продвижение. Целевой маркетинг персонала работает с конкретными группами целевой аудитории, сегментированной по полу, возрасту, навыкам, специальностям и так далее.  </w:t>
      </w:r>
    </w:p>
    <w:p w:rsidR="002D5AE8" w:rsidRPr="0069398F" w:rsidRDefault="002D5AE8" w:rsidP="002D5AE8">
      <w:pPr>
        <w:shd w:val="clear" w:color="auto" w:fill="FFFFFF"/>
        <w:jc w:val="both"/>
        <w:textAlignment w:val="baseline"/>
        <w:outlineLvl w:val="1"/>
        <w:rPr>
          <w:b/>
          <w:sz w:val="24"/>
          <w:szCs w:val="24"/>
        </w:rPr>
      </w:pPr>
      <w:r w:rsidRPr="0069398F">
        <w:rPr>
          <w:b/>
          <w:sz w:val="24"/>
          <w:szCs w:val="24"/>
        </w:rPr>
        <w:t>Инструменты маркетинга персонала</w:t>
      </w:r>
    </w:p>
    <w:p w:rsidR="002D5AE8" w:rsidRPr="0069398F" w:rsidRDefault="002D5AE8" w:rsidP="002D5AE8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Не будет сюрпризом, что и инструменты у HR маркетинга типичные маркетинговые (от анализа рынка до производства рекламных материалов):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наблюдение;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опрос;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интервью;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lastRenderedPageBreak/>
        <w:t>фокус-группа;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анкетирование;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контент-анализ;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тестирование;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партнерство;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спонсорство;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прямая реклама;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наружная и внутренняя реклама;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 xml:space="preserve">SEO, контекст, </w:t>
      </w:r>
      <w:proofErr w:type="spellStart"/>
      <w:r w:rsidRPr="0069398F">
        <w:rPr>
          <w:sz w:val="24"/>
          <w:szCs w:val="24"/>
        </w:rPr>
        <w:t>таргетинг</w:t>
      </w:r>
      <w:proofErr w:type="spellEnd"/>
      <w:r w:rsidRPr="0069398F">
        <w:rPr>
          <w:sz w:val="24"/>
          <w:szCs w:val="24"/>
        </w:rPr>
        <w:t>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SMM;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рекламные интеграции;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проведение мероприятий;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публикации в СМИ;</w:t>
      </w:r>
    </w:p>
    <w:p w:rsidR="002D5AE8" w:rsidRPr="0069398F" w:rsidRDefault="002D5AE8" w:rsidP="002D5AE8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ind w:left="0" w:firstLine="567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>выставки, семинары, конференции и так далее.  </w:t>
      </w:r>
    </w:p>
    <w:p w:rsidR="002D5AE8" w:rsidRPr="0069398F" w:rsidRDefault="002D5AE8" w:rsidP="002D5AE8">
      <w:pPr>
        <w:shd w:val="clear" w:color="auto" w:fill="FFFFFF"/>
        <w:jc w:val="both"/>
        <w:textAlignment w:val="baseline"/>
        <w:outlineLvl w:val="1"/>
        <w:rPr>
          <w:sz w:val="24"/>
          <w:szCs w:val="24"/>
        </w:rPr>
      </w:pPr>
      <w:r w:rsidRPr="0069398F">
        <w:rPr>
          <w:sz w:val="24"/>
          <w:szCs w:val="24"/>
        </w:rPr>
        <w:t>Основные направления кадрового маркетинга </w:t>
      </w:r>
    </w:p>
    <w:p w:rsidR="002D5AE8" w:rsidRPr="0069398F" w:rsidRDefault="002D5AE8" w:rsidP="002D5AE8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69398F">
        <w:rPr>
          <w:sz w:val="24"/>
          <w:szCs w:val="24"/>
        </w:rPr>
        <w:t xml:space="preserve">Как и любая научная дисциплина, маркетинг персонала имеет множество ответвлений и градаций. Направлений тоже </w:t>
      </w:r>
      <w:r>
        <w:rPr>
          <w:sz w:val="24"/>
          <w:szCs w:val="24"/>
        </w:rPr>
        <w:t>насчитывается как минимум два: </w:t>
      </w:r>
      <w:r w:rsidRPr="0069398F">
        <w:rPr>
          <w:sz w:val="24"/>
          <w:szCs w:val="24"/>
        </w:rPr>
        <w:t xml:space="preserve">активное и пассивное. Активное </w:t>
      </w:r>
      <w:r>
        <w:rPr>
          <w:sz w:val="24"/>
          <w:szCs w:val="24"/>
        </w:rPr>
        <w:t>–</w:t>
      </w:r>
      <w:r w:rsidRPr="0069398F">
        <w:rPr>
          <w:sz w:val="24"/>
          <w:szCs w:val="24"/>
        </w:rPr>
        <w:t xml:space="preserve"> это работа по достижению стратегических целей, проведение мероприятий, практическая ежедневная работа по внедрению улучшений. Пассивное </w:t>
      </w:r>
      <w:r>
        <w:rPr>
          <w:sz w:val="24"/>
          <w:szCs w:val="24"/>
        </w:rPr>
        <w:t>–</w:t>
      </w:r>
      <w:r w:rsidRPr="0069398F">
        <w:rPr>
          <w:sz w:val="24"/>
          <w:szCs w:val="24"/>
        </w:rPr>
        <w:t xml:space="preserve"> это подготовка изменений: формирование и формулирование комфортных условий рабочей среды, для чего проводится неоднократно упомянутый нами анализ.</w:t>
      </w:r>
    </w:p>
    <w:p w:rsidR="007B6830" w:rsidRDefault="007B6830" w:rsidP="007B6830">
      <w:pPr>
        <w:pStyle w:val="a3"/>
        <w:spacing w:before="0" w:beforeAutospacing="0" w:after="0" w:afterAutospacing="0"/>
        <w:jc w:val="both"/>
      </w:pPr>
      <w:bookmarkStart w:id="0" w:name="_GoBack"/>
      <w:bookmarkEnd w:id="0"/>
    </w:p>
    <w:sectPr w:rsidR="007B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1F30"/>
    <w:multiLevelType w:val="multilevel"/>
    <w:tmpl w:val="4B1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40E6"/>
    <w:multiLevelType w:val="multilevel"/>
    <w:tmpl w:val="F484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B115F"/>
    <w:multiLevelType w:val="multilevel"/>
    <w:tmpl w:val="4D7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03CED"/>
    <w:multiLevelType w:val="multilevel"/>
    <w:tmpl w:val="0692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867C5"/>
    <w:multiLevelType w:val="multilevel"/>
    <w:tmpl w:val="7DDC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B5A91"/>
    <w:multiLevelType w:val="multilevel"/>
    <w:tmpl w:val="54C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17A76"/>
    <w:multiLevelType w:val="multilevel"/>
    <w:tmpl w:val="A194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19"/>
    <w:rsid w:val="002D5AE8"/>
    <w:rsid w:val="007B6830"/>
    <w:rsid w:val="00AF2766"/>
    <w:rsid w:val="00D4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A192F-ED1F-4BE5-BB78-7E107CDC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B68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83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68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5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ltouch.ru/blog/marketingovye-kommunikatsii-kanaly-sredstva-tseli-i-zadachi-kommunikatsij-v-marketinge/?utm_source=blog.calltouch.ru&amp;utm_medium=referral&amp;utm_campaign=%D0%A7%D1%82%D0%BE%20%D1%82%D0%B0%D0%BA%D0%BE%D0%B5%20%D0%BC%D0%B0%D1%80%D0%BA%D0%B5%D1%82%D0%B8%D0%BD%D0%B3%20%D0%BF%D0%B5%D1%80%D1%81%D0%BE%D0%BD%D0%B0%D0%BB%D0%B0%20%D0%B8%20%D0%BA%D0%B0%D0%BA%20%D0%B5%D0%B3%D0%BE%20%D0%BE%D1%80%D0%B3%D0%B0%D0%BD%D0%B8%D0%B7%D0%BE%D0%B2%D0%B0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2025-11-24T11:17:00Z</dcterms:created>
  <dcterms:modified xsi:type="dcterms:W3CDTF">2025-11-24T11:25:00Z</dcterms:modified>
</cp:coreProperties>
</file>