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93E" w:rsidRPr="008374DF" w:rsidRDefault="00F6293E" w:rsidP="00F6293E">
      <w:pPr>
        <w:autoSpaceDE w:val="0"/>
        <w:autoSpaceDN w:val="0"/>
        <w:adjustRightInd w:val="0"/>
        <w:ind w:firstLine="709"/>
        <w:rPr>
          <w:bCs/>
          <w:sz w:val="24"/>
          <w:szCs w:val="24"/>
        </w:rPr>
      </w:pPr>
      <w:proofErr w:type="gramStart"/>
      <w:r>
        <w:rPr>
          <w:b/>
          <w:noProof/>
          <w:sz w:val="24"/>
          <w:szCs w:val="24"/>
        </w:rPr>
        <w:t xml:space="preserve">Тема </w:t>
      </w:r>
      <w:r w:rsidRPr="00AF3F0F">
        <w:rPr>
          <w:b/>
          <w:sz w:val="24"/>
          <w:szCs w:val="24"/>
        </w:rPr>
        <w:t xml:space="preserve"> 1</w:t>
      </w:r>
      <w:proofErr w:type="gramEnd"/>
      <w:r>
        <w:rPr>
          <w:sz w:val="24"/>
          <w:szCs w:val="24"/>
        </w:rPr>
        <w:t xml:space="preserve"> </w:t>
      </w:r>
      <w:r w:rsidRPr="008374DF">
        <w:rPr>
          <w:sz w:val="24"/>
          <w:szCs w:val="24"/>
        </w:rPr>
        <w:t xml:space="preserve">Основные понятия  кадрового менеджмента </w:t>
      </w:r>
      <w:r w:rsidRPr="008374DF">
        <w:rPr>
          <w:bCs/>
          <w:sz w:val="24"/>
          <w:szCs w:val="24"/>
        </w:rPr>
        <w:t>(</w:t>
      </w:r>
      <w:r>
        <w:rPr>
          <w:bCs/>
          <w:sz w:val="24"/>
          <w:szCs w:val="24"/>
        </w:rPr>
        <w:t>2</w:t>
      </w:r>
      <w:r w:rsidRPr="008374DF">
        <w:rPr>
          <w:bCs/>
          <w:sz w:val="24"/>
          <w:szCs w:val="24"/>
        </w:rPr>
        <w:t xml:space="preserve">  часа)</w:t>
      </w:r>
    </w:p>
    <w:p w:rsidR="00F6293E" w:rsidRPr="00AF3F0F" w:rsidRDefault="00F6293E" w:rsidP="00F6293E">
      <w:pPr>
        <w:autoSpaceDE w:val="0"/>
        <w:autoSpaceDN w:val="0"/>
        <w:adjustRightInd w:val="0"/>
        <w:ind w:firstLine="709"/>
        <w:jc w:val="both"/>
        <w:rPr>
          <w:sz w:val="24"/>
          <w:szCs w:val="24"/>
        </w:rPr>
      </w:pPr>
      <w:r w:rsidRPr="00AF3F0F">
        <w:rPr>
          <w:sz w:val="24"/>
          <w:szCs w:val="24"/>
        </w:rPr>
        <w:t xml:space="preserve">Вопросы, раскрывающие содержание темы: </w:t>
      </w:r>
    </w:p>
    <w:p w:rsidR="00F6293E" w:rsidRDefault="00F6293E" w:rsidP="00F6293E">
      <w:pPr>
        <w:autoSpaceDE w:val="0"/>
        <w:autoSpaceDN w:val="0"/>
        <w:adjustRightInd w:val="0"/>
        <w:jc w:val="both"/>
        <w:rPr>
          <w:sz w:val="24"/>
          <w:szCs w:val="24"/>
        </w:rPr>
      </w:pPr>
      <w:r w:rsidRPr="00AF3F0F">
        <w:rPr>
          <w:sz w:val="24"/>
          <w:szCs w:val="24"/>
        </w:rPr>
        <w:t>Понятия «персонал», «человеческие ресурсы» (</w:t>
      </w:r>
      <w:r w:rsidRPr="00AF3F0F">
        <w:rPr>
          <w:sz w:val="24"/>
          <w:szCs w:val="24"/>
          <w:lang w:val="en-US"/>
        </w:rPr>
        <w:t>HR</w:t>
      </w:r>
      <w:r w:rsidRPr="00AF3F0F">
        <w:rPr>
          <w:sz w:val="24"/>
          <w:szCs w:val="24"/>
        </w:rPr>
        <w:t>), «человеческий капитал», «человеческий фактор», «кадровые технологии», «управление персоналом».</w:t>
      </w:r>
      <w:r w:rsidRPr="00AF3F0F">
        <w:rPr>
          <w:rFonts w:ascii="Calibri" w:eastAsia="Calibri" w:hAnsi="Calibri"/>
          <w:lang w:eastAsia="en-US"/>
        </w:rPr>
        <w:t xml:space="preserve"> </w:t>
      </w:r>
      <w:r w:rsidRPr="00AF3F0F">
        <w:rPr>
          <w:sz w:val="24"/>
          <w:szCs w:val="24"/>
        </w:rPr>
        <w:t>Значимость человеческих ресурсов в триаде «финансовые – материальные – человеческие ресурсы».  Сущность гуманистического подхода к управлению персоналом.</w:t>
      </w:r>
    </w:p>
    <w:p w:rsidR="00FD6C47" w:rsidRDefault="00FD6C47" w:rsidP="00F6293E">
      <w:pPr>
        <w:autoSpaceDE w:val="0"/>
        <w:autoSpaceDN w:val="0"/>
        <w:adjustRightInd w:val="0"/>
        <w:jc w:val="both"/>
        <w:rPr>
          <w:sz w:val="24"/>
          <w:szCs w:val="24"/>
        </w:rPr>
      </w:pPr>
    </w:p>
    <w:p w:rsidR="0063656F" w:rsidRPr="0063656F" w:rsidRDefault="0063656F" w:rsidP="0063656F">
      <w:pPr>
        <w:jc w:val="both"/>
        <w:rPr>
          <w:sz w:val="24"/>
          <w:szCs w:val="24"/>
        </w:rPr>
      </w:pPr>
      <w:r w:rsidRPr="0063656F">
        <w:rPr>
          <w:sz w:val="24"/>
          <w:szCs w:val="24"/>
        </w:rPr>
        <w:t>В теории и практике управления используется ряд понятий, отражающих участие людей в общественном производстве: персонал, кадры, рабочая сила, трудовые ресурсы, человеческие ресурсы, обозначающих один и тот же объект. Нужно полагать, что это обусловлено различиями в восприятии и понимании объекта исследования и характера деятельности по управлению персоналом.</w:t>
      </w:r>
    </w:p>
    <w:p w:rsidR="0063656F" w:rsidRPr="0063656F" w:rsidRDefault="0063656F" w:rsidP="0063656F">
      <w:pPr>
        <w:jc w:val="both"/>
        <w:rPr>
          <w:sz w:val="24"/>
          <w:szCs w:val="24"/>
        </w:rPr>
      </w:pPr>
      <w:r w:rsidRPr="0063656F">
        <w:rPr>
          <w:sz w:val="24"/>
          <w:szCs w:val="24"/>
        </w:rPr>
        <w:t>Термин «персонал» (от лат. </w:t>
      </w:r>
      <w:proofErr w:type="spellStart"/>
      <w:r w:rsidRPr="0063656F">
        <w:rPr>
          <w:i/>
          <w:iCs/>
          <w:sz w:val="24"/>
          <w:szCs w:val="24"/>
        </w:rPr>
        <w:t>personalis</w:t>
      </w:r>
      <w:proofErr w:type="spellEnd"/>
      <w:r w:rsidRPr="0063656F">
        <w:rPr>
          <w:sz w:val="24"/>
          <w:szCs w:val="24"/>
        </w:rPr>
        <w:t> — личный) впервые стал употребляться в англоязычной литературе как общее название всех работников организации, имеющих различия в квалификации и должностной принадлежности. В СССР и некоторых других странах использовался термин «кадры» (фр. </w:t>
      </w:r>
      <w:proofErr w:type="spellStart"/>
      <w:r w:rsidRPr="0063656F">
        <w:rPr>
          <w:i/>
          <w:iCs/>
          <w:sz w:val="24"/>
          <w:szCs w:val="24"/>
        </w:rPr>
        <w:t>cadres</w:t>
      </w:r>
      <w:proofErr w:type="spellEnd"/>
      <w:r w:rsidRPr="0063656F">
        <w:rPr>
          <w:sz w:val="24"/>
          <w:szCs w:val="24"/>
        </w:rPr>
        <w:t> — личный состав), взятый из армейского лексикона и означающий в немецком и французском языках профессиональных военных. В последние годы многие авторы рассматривают оба этих термина как синонимы, другие считают такую точку зрения неправомерной, поскольку, по их мнению, понятие «персонал» шире понятия «кадры». Так, например, под кадрами понимают «совокупность профессионалов в составе персонала субъекта хозяйствования, обладающих интеллектуальным потенциалом для творческого решения типовых и нестандартных задач реализации целей организации и противостояния вызовам среды»; работников «предприятия, которые выполняют различные производственно-хозяйственные, управленческие и другие функции»; «основной (штатный) состав работников предприятий, учреждений и организаций в различных отраслях народного хозяйства». При этом, кадры в организации разделяют на две группы: кадры управления и рабочие кадры. При планировании работы с кадрами в организации иногда выделяют учётные кадры, кадры обслуживания и т. п.</w:t>
      </w:r>
    </w:p>
    <w:p w:rsidR="0063656F" w:rsidRPr="0063656F" w:rsidRDefault="0063656F" w:rsidP="0063656F">
      <w:pPr>
        <w:jc w:val="both"/>
        <w:rPr>
          <w:sz w:val="24"/>
          <w:szCs w:val="24"/>
        </w:rPr>
      </w:pPr>
      <w:r w:rsidRPr="0063656F">
        <w:rPr>
          <w:sz w:val="24"/>
          <w:szCs w:val="24"/>
        </w:rPr>
        <w:t>Кадры характеризуются численностью, составом и профессиональной, квалификационной, должностной и половозрастной структурой. К кадрам не относят временных и сезонных работников, совместителей, работающих по краткосрочным трудовым соглашениям, нештатных сотрудников, а также лиц, занятых индивидуальной трудовой деятельностью в сфере коммерческой торговли.</w:t>
      </w:r>
    </w:p>
    <w:p w:rsidR="0063656F" w:rsidRPr="0063656F" w:rsidRDefault="0063656F" w:rsidP="0063656F">
      <w:pPr>
        <w:jc w:val="both"/>
        <w:rPr>
          <w:sz w:val="24"/>
          <w:szCs w:val="24"/>
        </w:rPr>
      </w:pPr>
      <w:r w:rsidRPr="0063656F">
        <w:rPr>
          <w:sz w:val="24"/>
          <w:szCs w:val="24"/>
        </w:rPr>
        <w:t>На наш взгляд, понятия «персонал» и «кадры» тождественны.</w:t>
      </w:r>
    </w:p>
    <w:p w:rsidR="0063656F" w:rsidRPr="0063656F" w:rsidRDefault="0063656F" w:rsidP="0063656F">
      <w:pPr>
        <w:jc w:val="both"/>
        <w:rPr>
          <w:sz w:val="24"/>
          <w:szCs w:val="24"/>
        </w:rPr>
      </w:pPr>
      <w:r w:rsidRPr="0063656F">
        <w:rPr>
          <w:sz w:val="24"/>
          <w:szCs w:val="24"/>
        </w:rPr>
        <w:t xml:space="preserve">Питер Ф. </w:t>
      </w:r>
      <w:proofErr w:type="spellStart"/>
      <w:r w:rsidRPr="0063656F">
        <w:rPr>
          <w:sz w:val="24"/>
          <w:szCs w:val="24"/>
        </w:rPr>
        <w:t>Друкер</w:t>
      </w:r>
      <w:proofErr w:type="spellEnd"/>
      <w:r w:rsidRPr="0063656F">
        <w:rPr>
          <w:sz w:val="24"/>
          <w:szCs w:val="24"/>
        </w:rPr>
        <w:t xml:space="preserve"> [13] и вслед за ним ряд российских авторов определяют персонал как наёмных работников. Так, по мнению О. Э. Ивановой с </w:t>
      </w:r>
      <w:proofErr w:type="spellStart"/>
      <w:r w:rsidRPr="0063656F">
        <w:rPr>
          <w:sz w:val="24"/>
          <w:szCs w:val="24"/>
        </w:rPr>
        <w:t>соавт</w:t>
      </w:r>
      <w:proofErr w:type="spellEnd"/>
      <w:r w:rsidRPr="0063656F">
        <w:rPr>
          <w:sz w:val="24"/>
          <w:szCs w:val="24"/>
        </w:rPr>
        <w:t>. «Персонал — социально-экономическая категория, обозначающая личный состав организации, работающий по найму и обладающий определенными признаками: квалификация, компетенция, способности, установки». Некоторые авторы исключают из состава персонала руководство организации. В этом случае возникает вопрос: «Руководство, какого уровня следует исключать из понятия «персонал»?</w:t>
      </w:r>
    </w:p>
    <w:p w:rsidR="0063656F" w:rsidRPr="0063656F" w:rsidRDefault="0063656F" w:rsidP="0063656F">
      <w:pPr>
        <w:jc w:val="both"/>
        <w:rPr>
          <w:sz w:val="24"/>
          <w:szCs w:val="24"/>
        </w:rPr>
      </w:pPr>
      <w:r w:rsidRPr="0063656F">
        <w:rPr>
          <w:sz w:val="24"/>
          <w:szCs w:val="24"/>
        </w:rPr>
        <w:t>Ряд авторов определяют термин «персонал» как совокупность всех работников организации, считая при этом термин «персонал» синонимом термина «человеческие ресурсы».</w:t>
      </w:r>
    </w:p>
    <w:p w:rsidR="0063656F" w:rsidRPr="0063656F" w:rsidRDefault="0063656F" w:rsidP="0063656F">
      <w:pPr>
        <w:jc w:val="both"/>
        <w:rPr>
          <w:sz w:val="24"/>
          <w:szCs w:val="24"/>
        </w:rPr>
      </w:pPr>
      <w:r w:rsidRPr="0063656F">
        <w:rPr>
          <w:sz w:val="24"/>
          <w:szCs w:val="24"/>
        </w:rPr>
        <w:t xml:space="preserve">По А. Я. </w:t>
      </w:r>
      <w:proofErr w:type="spellStart"/>
      <w:r w:rsidRPr="0063656F">
        <w:rPr>
          <w:sz w:val="24"/>
          <w:szCs w:val="24"/>
        </w:rPr>
        <w:t>Кибанову</w:t>
      </w:r>
      <w:proofErr w:type="spellEnd"/>
      <w:r w:rsidRPr="0063656F">
        <w:rPr>
          <w:sz w:val="24"/>
          <w:szCs w:val="24"/>
        </w:rPr>
        <w:t xml:space="preserve"> «Персонал — это личный состав организаций, включающий всех наёмных работников, а также работающих собственников и совладельцев». Данное определение следует считать наиболее верным и точным.</w:t>
      </w:r>
    </w:p>
    <w:p w:rsidR="0063656F" w:rsidRPr="0063656F" w:rsidRDefault="0063656F" w:rsidP="0063656F">
      <w:pPr>
        <w:jc w:val="both"/>
        <w:rPr>
          <w:sz w:val="24"/>
          <w:szCs w:val="24"/>
        </w:rPr>
      </w:pPr>
      <w:r w:rsidRPr="0063656F">
        <w:rPr>
          <w:sz w:val="24"/>
          <w:szCs w:val="24"/>
        </w:rPr>
        <w:t xml:space="preserve">Нужно отметить, что для современных организаций, работающих в рыночных условиях, характерно наличие лиц, групп, которые, не являясь их сотрудниками, входят в кадровое пространство (поле) этих организаций, заинтересованно участвуя в их эффективном функционировании. К ним относятся — акционеры, не работающие в данной организации; </w:t>
      </w:r>
      <w:r w:rsidRPr="0063656F">
        <w:rPr>
          <w:sz w:val="24"/>
          <w:szCs w:val="24"/>
        </w:rPr>
        <w:lastRenderedPageBreak/>
        <w:t>совет директоров, несущий полную ответственность за её деятельность и принятие управленческих решений, и другие группы.</w:t>
      </w:r>
    </w:p>
    <w:p w:rsidR="0063656F" w:rsidRPr="0063656F" w:rsidRDefault="0063656F" w:rsidP="0063656F">
      <w:pPr>
        <w:jc w:val="both"/>
        <w:rPr>
          <w:sz w:val="24"/>
          <w:szCs w:val="24"/>
        </w:rPr>
      </w:pPr>
      <w:r w:rsidRPr="0063656F">
        <w:rPr>
          <w:sz w:val="24"/>
          <w:szCs w:val="24"/>
        </w:rPr>
        <w:t>Основные признаки персонала:</w:t>
      </w:r>
    </w:p>
    <w:p w:rsidR="0063656F" w:rsidRPr="0063656F" w:rsidRDefault="0063656F" w:rsidP="0063656F">
      <w:pPr>
        <w:jc w:val="both"/>
        <w:rPr>
          <w:sz w:val="24"/>
          <w:szCs w:val="24"/>
        </w:rPr>
      </w:pPr>
      <w:r w:rsidRPr="0063656F">
        <w:rPr>
          <w:sz w:val="24"/>
          <w:szCs w:val="24"/>
        </w:rPr>
        <w:t>— наличие трудовых взаимоотношений с работодателем, которые оформляются трудовым договором (контрактом). Работающие собственники и совладельцы организации включаются в состав персонала, если они кроме причитающейся им части доходов получают соответствующую оплату за то, что участвуют своим личным трудом в деятельности организации;</w:t>
      </w:r>
    </w:p>
    <w:p w:rsidR="0063656F" w:rsidRPr="0063656F" w:rsidRDefault="0063656F" w:rsidP="0063656F">
      <w:pPr>
        <w:jc w:val="both"/>
        <w:rPr>
          <w:sz w:val="24"/>
          <w:szCs w:val="24"/>
        </w:rPr>
      </w:pPr>
      <w:r w:rsidRPr="0063656F">
        <w:rPr>
          <w:sz w:val="24"/>
          <w:szCs w:val="24"/>
        </w:rPr>
        <w:t>— обладание определёнными качественными характеристиками (профессией, специальностью, квалификацией, компетентностью и др.), наличие которых определяет деятельность работника на конкретной должности или рабочем месте — следовательно, отнесение его к одной из категорий персонала: руководителей, специалистов, технических исполнителей, рабочих;</w:t>
      </w:r>
    </w:p>
    <w:p w:rsidR="0063656F" w:rsidRPr="0063656F" w:rsidRDefault="0063656F" w:rsidP="0063656F">
      <w:pPr>
        <w:jc w:val="both"/>
        <w:rPr>
          <w:sz w:val="24"/>
          <w:szCs w:val="24"/>
        </w:rPr>
      </w:pPr>
      <w:r w:rsidRPr="0063656F">
        <w:rPr>
          <w:sz w:val="24"/>
          <w:szCs w:val="24"/>
        </w:rPr>
        <w:t>— целевая направленность деятельности персонала, т.е. обеспечение достижения целей организации путём установления адекватных им целей отдельного работника и создания услови</w:t>
      </w:r>
      <w:r>
        <w:rPr>
          <w:sz w:val="24"/>
          <w:szCs w:val="24"/>
        </w:rPr>
        <w:t>й для их эффективной реализации</w:t>
      </w:r>
      <w:r w:rsidRPr="0063656F">
        <w:rPr>
          <w:sz w:val="24"/>
          <w:szCs w:val="24"/>
        </w:rPr>
        <w:t>.</w:t>
      </w:r>
    </w:p>
    <w:p w:rsidR="0063656F" w:rsidRPr="0063656F" w:rsidRDefault="0063656F" w:rsidP="0063656F">
      <w:pPr>
        <w:jc w:val="both"/>
        <w:rPr>
          <w:sz w:val="24"/>
          <w:szCs w:val="24"/>
        </w:rPr>
      </w:pPr>
      <w:r w:rsidRPr="0063656F">
        <w:rPr>
          <w:sz w:val="24"/>
          <w:szCs w:val="24"/>
        </w:rPr>
        <w:t>Понятие «рабочая сила» авторы трактуют по-разному: это «часть населения страны, которая обладает необходимым физическим развитием, здоровьем, образованием, культурой, способностями, квалификацией, профессиональными знаниями для осуществления общественно-полезной деятельности»; «способности человека, которые он использует в процессе производства материальных благ»; «совокупность физических и умственных способностей человека, его способность к труду». При этом «Структура рабочей силы — категории персонала и их удельный вес в общем количестве рабочих».</w:t>
      </w:r>
    </w:p>
    <w:p w:rsidR="0063656F" w:rsidRPr="0063656F" w:rsidRDefault="0063656F" w:rsidP="0063656F">
      <w:pPr>
        <w:jc w:val="both"/>
        <w:rPr>
          <w:sz w:val="24"/>
          <w:szCs w:val="24"/>
        </w:rPr>
      </w:pPr>
      <w:r w:rsidRPr="0063656F">
        <w:rPr>
          <w:sz w:val="24"/>
          <w:szCs w:val="24"/>
        </w:rPr>
        <w:t>В целом, сущность определений рабочей силы, по мнению Ю. А. Глаз и О. В. Глаз, сводится к трём основным аспектам: фактору производства, совокупности способностей (возможностей) к труду, трудоспособному населению, которые считают потенциальную рабочую силу тождественной трудовым ресурсам. Потенциальная рабочая сила — это множество «трудоспособных работников, обладающих совокупностью физических и духовных способностей — до момента их фактического выхода на рынок труда с целью продажи собственной рабочей силы работодателю».</w:t>
      </w:r>
    </w:p>
    <w:p w:rsidR="0063656F" w:rsidRPr="0063656F" w:rsidRDefault="0063656F" w:rsidP="0063656F">
      <w:pPr>
        <w:jc w:val="both"/>
        <w:rPr>
          <w:sz w:val="24"/>
          <w:szCs w:val="24"/>
        </w:rPr>
      </w:pPr>
      <w:r w:rsidRPr="0063656F">
        <w:rPr>
          <w:sz w:val="24"/>
          <w:szCs w:val="24"/>
        </w:rPr>
        <w:t>«Условием превращения потенциальной рабочей силы в фактическую, «функционирующую» является участие её владельца (собственника, носителя) в трудовом процессе, т.е. фактическая занятость в экономике, которая сопровождается адекватным фактическим использованием (расходованием) рабочей силы, приводящим к созданию новых потребительных стоимостей любого вида продукции (товаров, работ, услуг)». С прекращением трудовой деятельности рабочая сила вновь станови</w:t>
      </w:r>
      <w:r>
        <w:rPr>
          <w:sz w:val="24"/>
          <w:szCs w:val="24"/>
        </w:rPr>
        <w:t>тся трудовым ресурсом</w:t>
      </w:r>
      <w:r w:rsidRPr="0063656F">
        <w:rPr>
          <w:sz w:val="24"/>
          <w:szCs w:val="24"/>
        </w:rPr>
        <w:t>.</w:t>
      </w:r>
    </w:p>
    <w:p w:rsidR="0063656F" w:rsidRPr="0063656F" w:rsidRDefault="0063656F" w:rsidP="0063656F">
      <w:pPr>
        <w:jc w:val="both"/>
        <w:rPr>
          <w:sz w:val="24"/>
          <w:szCs w:val="24"/>
        </w:rPr>
      </w:pPr>
      <w:r w:rsidRPr="0063656F">
        <w:rPr>
          <w:sz w:val="24"/>
          <w:szCs w:val="24"/>
        </w:rPr>
        <w:t>Г. Н. Литвиненко отмечает, что «Рабочая сила — это основной компонент рынка труда, в рамках которого взаимодействуют руководитель и работник, посредством чего происходит синхронизация их потребностей, целей и интересов».</w:t>
      </w:r>
    </w:p>
    <w:p w:rsidR="0063656F" w:rsidRPr="0063656F" w:rsidRDefault="0063656F" w:rsidP="0063656F">
      <w:pPr>
        <w:jc w:val="both"/>
        <w:rPr>
          <w:sz w:val="24"/>
          <w:szCs w:val="24"/>
        </w:rPr>
      </w:pPr>
      <w:r w:rsidRPr="0063656F">
        <w:rPr>
          <w:sz w:val="24"/>
          <w:szCs w:val="24"/>
        </w:rPr>
        <w:t>Таким образом, понятие «рабочая сила» многоаспектно и применительно к сотрудникам организации может считаться тождественным понятию «персонал».</w:t>
      </w:r>
    </w:p>
    <w:p w:rsidR="0063656F" w:rsidRPr="0063656F" w:rsidRDefault="0063656F" w:rsidP="0063656F">
      <w:pPr>
        <w:jc w:val="both"/>
        <w:rPr>
          <w:sz w:val="24"/>
          <w:szCs w:val="24"/>
        </w:rPr>
      </w:pPr>
      <w:r w:rsidRPr="0063656F">
        <w:rPr>
          <w:sz w:val="24"/>
          <w:szCs w:val="24"/>
        </w:rPr>
        <w:t xml:space="preserve">В 1970 гг. в науке и практике управления США стало использоваться понятие «человеческие ресурсы» взамен «персонала». Л.Г. </w:t>
      </w:r>
      <w:proofErr w:type="spellStart"/>
      <w:r w:rsidRPr="0063656F">
        <w:rPr>
          <w:sz w:val="24"/>
          <w:szCs w:val="24"/>
        </w:rPr>
        <w:t>Батракова</w:t>
      </w:r>
      <w:proofErr w:type="spellEnd"/>
      <w:r w:rsidRPr="0063656F">
        <w:rPr>
          <w:sz w:val="24"/>
          <w:szCs w:val="24"/>
        </w:rPr>
        <w:t xml:space="preserve"> отмечает, что «Как экономическая категория „человеческие ресурсы“ (от фр. </w:t>
      </w:r>
      <w:proofErr w:type="spellStart"/>
      <w:r w:rsidRPr="0063656F">
        <w:rPr>
          <w:i/>
          <w:iCs/>
          <w:sz w:val="24"/>
          <w:szCs w:val="24"/>
        </w:rPr>
        <w:t>ressorce</w:t>
      </w:r>
      <w:proofErr w:type="spellEnd"/>
      <w:r w:rsidRPr="0063656F">
        <w:rPr>
          <w:sz w:val="24"/>
          <w:szCs w:val="24"/>
        </w:rPr>
        <w:t> — резервы, запасы) вплоть до конца ХХ в. отождествлялась с категорией „трудовые ресурсы“ и трактовалась как имеющиеся в наличии люди, людские запасы (резервы) с их профессиональными и физическими способностями, предназначенными для обеспечения процессов общественного воспроизводства»</w:t>
      </w:r>
      <w:r>
        <w:rPr>
          <w:sz w:val="24"/>
          <w:szCs w:val="24"/>
        </w:rPr>
        <w:t xml:space="preserve"> и</w:t>
      </w:r>
      <w:r w:rsidRPr="0063656F">
        <w:rPr>
          <w:sz w:val="24"/>
          <w:szCs w:val="24"/>
        </w:rPr>
        <w:t xml:space="preserve"> в такой трактовке сближалось «с традиционной категорией „рабочая сила“, которая является таким же продуктом, как и товар или услуги, производимые и реализуемые компаниями. Соответственно, человеческие ресурсы также подчиняются законам рынка — имеют цену, регулируемую спросом и предложением».</w:t>
      </w:r>
    </w:p>
    <w:p w:rsidR="0063656F" w:rsidRPr="0063656F" w:rsidRDefault="0063656F" w:rsidP="0063656F">
      <w:pPr>
        <w:jc w:val="both"/>
        <w:rPr>
          <w:sz w:val="24"/>
          <w:szCs w:val="24"/>
        </w:rPr>
      </w:pPr>
      <w:r>
        <w:rPr>
          <w:sz w:val="24"/>
          <w:szCs w:val="24"/>
        </w:rPr>
        <w:lastRenderedPageBreak/>
        <w:t>С</w:t>
      </w:r>
      <w:r w:rsidRPr="0063656F">
        <w:rPr>
          <w:sz w:val="24"/>
          <w:szCs w:val="24"/>
        </w:rPr>
        <w:t>огласно одной из точек зрения «трудовые ресурсы — не более чем потенциальная производительная сила, сосредоточенная в физических способностях и специальных знаниях людей, активн</w:t>
      </w:r>
      <w:r>
        <w:rPr>
          <w:sz w:val="24"/>
          <w:szCs w:val="24"/>
        </w:rPr>
        <w:t>о ориентированных на созидание»</w:t>
      </w:r>
      <w:r w:rsidRPr="0063656F">
        <w:rPr>
          <w:sz w:val="24"/>
          <w:szCs w:val="24"/>
        </w:rPr>
        <w:t>.</w:t>
      </w:r>
    </w:p>
    <w:p w:rsidR="0063656F" w:rsidRPr="0063656F" w:rsidRDefault="0063656F" w:rsidP="0063656F">
      <w:pPr>
        <w:jc w:val="both"/>
        <w:rPr>
          <w:sz w:val="24"/>
          <w:szCs w:val="24"/>
        </w:rPr>
      </w:pPr>
      <w:r w:rsidRPr="0063656F">
        <w:rPr>
          <w:sz w:val="24"/>
          <w:szCs w:val="24"/>
        </w:rPr>
        <w:t xml:space="preserve">А. Я. </w:t>
      </w:r>
      <w:proofErr w:type="spellStart"/>
      <w:r w:rsidRPr="0063656F">
        <w:rPr>
          <w:sz w:val="24"/>
          <w:szCs w:val="24"/>
        </w:rPr>
        <w:t>Кибанов</w:t>
      </w:r>
      <w:proofErr w:type="spellEnd"/>
      <w:r w:rsidRPr="0063656F">
        <w:rPr>
          <w:sz w:val="24"/>
          <w:szCs w:val="24"/>
        </w:rPr>
        <w:t xml:space="preserve"> отмечает, что «человеческие ресурсы — понятие, отражающее главное богатство любого общества, процветание которого возможно при создании условий для воспроизводства, развития, использования этого ресурса с учётом интересов каждого человека. Понятие „человеческие </w:t>
      </w:r>
      <w:proofErr w:type="gramStart"/>
      <w:r w:rsidRPr="0063656F">
        <w:rPr>
          <w:sz w:val="24"/>
          <w:szCs w:val="24"/>
        </w:rPr>
        <w:t>ресурсы“</w:t>
      </w:r>
      <w:r>
        <w:rPr>
          <w:sz w:val="24"/>
          <w:szCs w:val="24"/>
        </w:rPr>
        <w:t xml:space="preserve"> </w:t>
      </w:r>
      <w:r w:rsidRPr="0063656F">
        <w:rPr>
          <w:sz w:val="24"/>
          <w:szCs w:val="24"/>
        </w:rPr>
        <w:t>более</w:t>
      </w:r>
      <w:proofErr w:type="gramEnd"/>
      <w:r w:rsidRPr="0063656F">
        <w:rPr>
          <w:sz w:val="24"/>
          <w:szCs w:val="24"/>
        </w:rPr>
        <w:t xml:space="preserve"> ёмкое, чем „трудовые ресурсы“ и „персонал“, так как содержит в себе совокупность социокультурных характеристик и личностно-психологических свойств людей».</w:t>
      </w:r>
    </w:p>
    <w:p w:rsidR="0063656F" w:rsidRPr="0063656F" w:rsidRDefault="0063656F" w:rsidP="0063656F">
      <w:pPr>
        <w:jc w:val="both"/>
        <w:rPr>
          <w:sz w:val="24"/>
          <w:szCs w:val="24"/>
        </w:rPr>
      </w:pPr>
      <w:r w:rsidRPr="0063656F">
        <w:rPr>
          <w:sz w:val="24"/>
          <w:szCs w:val="24"/>
        </w:rPr>
        <w:t xml:space="preserve">По Д. Г. </w:t>
      </w:r>
      <w:proofErr w:type="spellStart"/>
      <w:r w:rsidRPr="0063656F">
        <w:rPr>
          <w:sz w:val="24"/>
          <w:szCs w:val="24"/>
        </w:rPr>
        <w:t>Кучерову</w:t>
      </w:r>
      <w:proofErr w:type="spellEnd"/>
      <w:r w:rsidRPr="0063656F">
        <w:rPr>
          <w:sz w:val="24"/>
          <w:szCs w:val="24"/>
        </w:rPr>
        <w:t xml:space="preserve"> категория «человеческие ресурсы» содержательно является интегральной и включает как трудовые ресурсы страны (население в трудоспособном возрасте, а также работающих подростков и работающих пенсионеров), так и со</w:t>
      </w:r>
      <w:r>
        <w:rPr>
          <w:sz w:val="24"/>
          <w:szCs w:val="24"/>
        </w:rPr>
        <w:t>трудников отдельных организаций</w:t>
      </w:r>
      <w:r w:rsidRPr="0063656F">
        <w:rPr>
          <w:sz w:val="24"/>
          <w:szCs w:val="24"/>
        </w:rPr>
        <w:t>.</w:t>
      </w:r>
    </w:p>
    <w:p w:rsidR="0063656F" w:rsidRPr="0063656F" w:rsidRDefault="0063656F" w:rsidP="0063656F">
      <w:pPr>
        <w:jc w:val="both"/>
        <w:rPr>
          <w:sz w:val="24"/>
          <w:szCs w:val="24"/>
        </w:rPr>
      </w:pPr>
      <w:r w:rsidRPr="0063656F">
        <w:rPr>
          <w:sz w:val="24"/>
          <w:szCs w:val="24"/>
        </w:rPr>
        <w:t>Человеческие ресурсы обладают специфическими признаками, вытекающими из природы собственно человека и отличающими их от всех других видов ресурсов (материальных, финансовых, информационных и других видов):</w:t>
      </w:r>
    </w:p>
    <w:p w:rsidR="0063656F" w:rsidRPr="0063656F" w:rsidRDefault="0063656F" w:rsidP="0063656F">
      <w:pPr>
        <w:jc w:val="both"/>
        <w:rPr>
          <w:sz w:val="24"/>
          <w:szCs w:val="24"/>
        </w:rPr>
      </w:pPr>
      <w:r w:rsidRPr="0063656F">
        <w:rPr>
          <w:sz w:val="24"/>
          <w:szCs w:val="24"/>
        </w:rPr>
        <w:t>— люди наделены эмоциями и интеллектом;</w:t>
      </w:r>
    </w:p>
    <w:p w:rsidR="0063656F" w:rsidRPr="0063656F" w:rsidRDefault="0063656F" w:rsidP="0063656F">
      <w:pPr>
        <w:jc w:val="both"/>
        <w:rPr>
          <w:sz w:val="24"/>
          <w:szCs w:val="24"/>
        </w:rPr>
      </w:pPr>
      <w:r w:rsidRPr="0063656F">
        <w:rPr>
          <w:sz w:val="24"/>
          <w:szCs w:val="24"/>
        </w:rPr>
        <w:t>— способны к постоянному развитию и самосовершенствованию;</w:t>
      </w:r>
    </w:p>
    <w:p w:rsidR="0063656F" w:rsidRPr="0063656F" w:rsidRDefault="0063656F" w:rsidP="0063656F">
      <w:pPr>
        <w:jc w:val="both"/>
        <w:rPr>
          <w:sz w:val="24"/>
          <w:szCs w:val="24"/>
        </w:rPr>
      </w:pPr>
      <w:r w:rsidRPr="0063656F">
        <w:rPr>
          <w:sz w:val="24"/>
          <w:szCs w:val="24"/>
        </w:rPr>
        <w:t>— осуществляют целенаправленную деятельность.</w:t>
      </w:r>
    </w:p>
    <w:p w:rsidR="0063656F" w:rsidRDefault="0063656F" w:rsidP="0063656F">
      <w:pPr>
        <w:jc w:val="both"/>
        <w:rPr>
          <w:sz w:val="24"/>
          <w:szCs w:val="24"/>
        </w:rPr>
      </w:pPr>
      <w:r w:rsidRPr="0063656F">
        <w:rPr>
          <w:sz w:val="24"/>
          <w:szCs w:val="24"/>
        </w:rPr>
        <w:t>Как фактор экономического развития человеческие ресурсы — это работники, которые имеют определённые профессиональные знания и навыки и могут использовать их в трудовом процессе. Соответственно, понятия «персонал» и «человеческие ресурсы» в рамках организации тождественны.</w:t>
      </w:r>
    </w:p>
    <w:p w:rsidR="0063656F" w:rsidRPr="0063656F" w:rsidRDefault="0063656F" w:rsidP="0063656F">
      <w:pPr>
        <w:jc w:val="both"/>
        <w:rPr>
          <w:sz w:val="24"/>
          <w:szCs w:val="24"/>
        </w:rPr>
      </w:pPr>
    </w:p>
    <w:p w:rsidR="0063656F" w:rsidRPr="0063656F" w:rsidRDefault="0063656F" w:rsidP="0063656F">
      <w:pPr>
        <w:jc w:val="both"/>
        <w:rPr>
          <w:sz w:val="24"/>
          <w:szCs w:val="24"/>
        </w:rPr>
      </w:pPr>
      <w:r w:rsidRPr="0063656F">
        <w:rPr>
          <w:sz w:val="24"/>
          <w:szCs w:val="24"/>
        </w:rPr>
        <w:t>В настоящее время не существует единого понимания понятия «кадровый менеджмент». Более того, наряду с термином «кадровый менеджмент» широко используются понятия «управление персоналом», «управление человеческими ресурсами», «менеджмент персонала» и др., являющиеся, по сути, как будет показано ниже, синонимами. Рассмотрим эти понятия и их взаимосвязи.</w:t>
      </w:r>
    </w:p>
    <w:p w:rsidR="0063656F" w:rsidRPr="0063656F" w:rsidRDefault="0063656F" w:rsidP="0063656F">
      <w:pPr>
        <w:jc w:val="both"/>
        <w:rPr>
          <w:sz w:val="24"/>
          <w:szCs w:val="24"/>
        </w:rPr>
      </w:pPr>
      <w:r w:rsidRPr="0063656F">
        <w:rPr>
          <w:sz w:val="24"/>
          <w:szCs w:val="24"/>
        </w:rPr>
        <w:t>Согласно положению социальной психологии, руководство — это совокупность процессов взаимодействия между начальником и подчинёнными, методов морально-психологического воздействия на коллектив. В Энциклопедии социологии даётся следующее определение, руководство — это «деятельность по определению целей и путей их достижения; стратегия развития и управления». В Толковом словаре русского языка «Руководством называется процесс чьего-либо определения задания кому-либо и контроль за его выполнением», а «Управлением называется процесс осуществления кем-либо руководства группой людей, при котором они выполняют определённые, заданные, требуемые кем-либо действия». По В. Ф. Володько «Руководство — это воздействие на людей дл</w:t>
      </w:r>
      <w:r>
        <w:rPr>
          <w:sz w:val="24"/>
          <w:szCs w:val="24"/>
        </w:rPr>
        <w:t>я достижения определённой цели»</w:t>
      </w:r>
      <w:r w:rsidRPr="0063656F">
        <w:rPr>
          <w:sz w:val="24"/>
          <w:szCs w:val="24"/>
        </w:rPr>
        <w:t xml:space="preserve">, а «Управление — это совокупность скоординированных мер, направленных на достижение определенной цели». Сходным образом сформулировали определение управления А. И. Орлов и В. Н. Федосеев: управление — совокупность скоординированных мероприятий, направленных на достижение поставленных целей. По В. </w:t>
      </w:r>
      <w:proofErr w:type="spellStart"/>
      <w:r w:rsidRPr="0063656F">
        <w:rPr>
          <w:sz w:val="24"/>
          <w:szCs w:val="24"/>
        </w:rPr>
        <w:t>Зигерту</w:t>
      </w:r>
      <w:proofErr w:type="spellEnd"/>
      <w:r w:rsidRPr="0063656F">
        <w:rPr>
          <w:sz w:val="24"/>
          <w:szCs w:val="24"/>
        </w:rPr>
        <w:t xml:space="preserve"> «Управление — это такое руководство людьми и такое использование средств, которое позволяет выполнять поставленные задачи гуманным, экономичным и рациональным путём». По М. </w:t>
      </w:r>
      <w:proofErr w:type="spellStart"/>
      <w:r w:rsidRPr="0063656F">
        <w:rPr>
          <w:sz w:val="24"/>
          <w:szCs w:val="24"/>
        </w:rPr>
        <w:t>Мескону</w:t>
      </w:r>
      <w:proofErr w:type="spellEnd"/>
      <w:r w:rsidRPr="0063656F">
        <w:rPr>
          <w:sz w:val="24"/>
          <w:szCs w:val="24"/>
        </w:rPr>
        <w:t xml:space="preserve"> «Управление — это процесс планирования, организации, мотивации и контроля, необходимый для того, чтобы сформулировать и достичь цели организации через других людей». Согласно О. Я. </w:t>
      </w:r>
      <w:proofErr w:type="spellStart"/>
      <w:r w:rsidRPr="0063656F">
        <w:rPr>
          <w:sz w:val="24"/>
          <w:szCs w:val="24"/>
        </w:rPr>
        <w:t>Гелих</w:t>
      </w:r>
      <w:proofErr w:type="spellEnd"/>
      <w:r w:rsidRPr="0063656F">
        <w:rPr>
          <w:sz w:val="24"/>
          <w:szCs w:val="24"/>
        </w:rPr>
        <w:t xml:space="preserve">, А. В. Нестерову, управление — это «такая регуляция, координация движения элементов (в обществе — действий индивидов и групп), которая устремлена во времени на успех, результат, эффективность». Они разделяют управление и социальное управление: «Управление — это целенаправленное воздействие (воздействия) для и с целью поддержания самоорганизации людей, исходно имеющейся в их биологической </w:t>
      </w:r>
      <w:r w:rsidRPr="0063656F">
        <w:rPr>
          <w:sz w:val="24"/>
          <w:szCs w:val="24"/>
        </w:rPr>
        <w:lastRenderedPageBreak/>
        <w:t>коллективной природе. Социальное управление — это реализация потенциала рационального воздействия с целью реализации возможности (дополнительно к природной самоорганизации) координации действий групп, сотен, тысяч свободных индивидов».</w:t>
      </w:r>
    </w:p>
    <w:p w:rsidR="0063656F" w:rsidRPr="0063656F" w:rsidRDefault="0063656F" w:rsidP="0063656F">
      <w:pPr>
        <w:jc w:val="both"/>
        <w:rPr>
          <w:sz w:val="24"/>
          <w:szCs w:val="24"/>
        </w:rPr>
      </w:pPr>
      <w:r w:rsidRPr="0063656F">
        <w:rPr>
          <w:sz w:val="24"/>
          <w:szCs w:val="24"/>
        </w:rPr>
        <w:t xml:space="preserve">Из вышеприведённых определений следует, что, как руководство, так и управление связаны непосредственно с </w:t>
      </w:r>
      <w:proofErr w:type="spellStart"/>
      <w:r w:rsidRPr="0063656F">
        <w:rPr>
          <w:sz w:val="24"/>
          <w:szCs w:val="24"/>
        </w:rPr>
        <w:t>взаимотношениями</w:t>
      </w:r>
      <w:proofErr w:type="spellEnd"/>
      <w:r w:rsidRPr="0063656F">
        <w:rPr>
          <w:sz w:val="24"/>
          <w:szCs w:val="24"/>
        </w:rPr>
        <w:t xml:space="preserve"> людей в процессе трудовой и иной (военной и др.) присущей людям деятельности, с отношениями дачи указаний, постановки заданий доминирующими в человеческом коллективе индивидами и выполнения их остальными членами сообщества. Поэтому в социуме и в менеджменте (как в научной и учебной дисциплине) понятие «руководство» часто употребляется как синоним понятия «управление». Однако, по мнению В. П. Пугачева, понятие «„</w:t>
      </w:r>
      <w:proofErr w:type="gramStart"/>
      <w:r w:rsidRPr="0063656F">
        <w:rPr>
          <w:sz w:val="24"/>
          <w:szCs w:val="24"/>
        </w:rPr>
        <w:t>управление“ отражает</w:t>
      </w:r>
      <w:proofErr w:type="gramEnd"/>
      <w:r w:rsidRPr="0063656F">
        <w:rPr>
          <w:sz w:val="24"/>
          <w:szCs w:val="24"/>
        </w:rPr>
        <w:t xml:space="preserve"> регулирование системы в соответствии с определёнными целями и является более широким по содержанию: оно включает не только руководство людьми, но и управление финансовыми, материально-техническими и другими ресурсами, а также техникой». Тем не менее, применительно к трудовым отношениям термины «руководство» и «управление» можно считать синонимами.</w:t>
      </w:r>
    </w:p>
    <w:p w:rsidR="0063656F" w:rsidRPr="0063656F" w:rsidRDefault="0063656F" w:rsidP="0063656F">
      <w:pPr>
        <w:jc w:val="both"/>
        <w:rPr>
          <w:sz w:val="24"/>
          <w:szCs w:val="24"/>
        </w:rPr>
      </w:pPr>
      <w:r w:rsidRPr="0063656F">
        <w:rPr>
          <w:sz w:val="24"/>
          <w:szCs w:val="24"/>
        </w:rPr>
        <w:t>В англо-русском словаре есть слова </w:t>
      </w:r>
      <w:proofErr w:type="spellStart"/>
      <w:r w:rsidRPr="0063656F">
        <w:rPr>
          <w:i/>
          <w:iCs/>
          <w:sz w:val="24"/>
          <w:szCs w:val="24"/>
        </w:rPr>
        <w:t>manage</w:t>
      </w:r>
      <w:proofErr w:type="spellEnd"/>
      <w:r w:rsidRPr="0063656F">
        <w:rPr>
          <w:sz w:val="24"/>
          <w:szCs w:val="24"/>
        </w:rPr>
        <w:t xml:space="preserve"> 1) управлять; заведовать, руководить; 2) уметь </w:t>
      </w:r>
      <w:proofErr w:type="spellStart"/>
      <w:r w:rsidRPr="0063656F">
        <w:rPr>
          <w:sz w:val="24"/>
          <w:szCs w:val="24"/>
        </w:rPr>
        <w:t>образаться</w:t>
      </w:r>
      <w:proofErr w:type="spellEnd"/>
      <w:r w:rsidRPr="0063656F">
        <w:rPr>
          <w:sz w:val="24"/>
          <w:szCs w:val="24"/>
        </w:rPr>
        <w:t xml:space="preserve"> с, владеть (оружием, инструментом и т.п.); 3) устраивать (</w:t>
      </w:r>
      <w:proofErr w:type="spellStart"/>
      <w:r w:rsidRPr="0063656F">
        <w:rPr>
          <w:sz w:val="24"/>
          <w:szCs w:val="24"/>
        </w:rPr>
        <w:t>ся</w:t>
      </w:r>
      <w:proofErr w:type="spellEnd"/>
      <w:r w:rsidRPr="0063656F">
        <w:rPr>
          <w:sz w:val="24"/>
          <w:szCs w:val="24"/>
        </w:rPr>
        <w:t>); 4) ухитряться; 5) справляться; </w:t>
      </w:r>
      <w:proofErr w:type="spellStart"/>
      <w:r w:rsidRPr="0063656F">
        <w:rPr>
          <w:i/>
          <w:iCs/>
          <w:sz w:val="24"/>
          <w:szCs w:val="24"/>
        </w:rPr>
        <w:t>manager</w:t>
      </w:r>
      <w:proofErr w:type="spellEnd"/>
      <w:r w:rsidRPr="0063656F">
        <w:rPr>
          <w:sz w:val="24"/>
          <w:szCs w:val="24"/>
        </w:rPr>
        <w:t> 1) управляющий, заведующий; 2) директор; хозяин; хозяйка; </w:t>
      </w:r>
      <w:proofErr w:type="spellStart"/>
      <w:r w:rsidRPr="0063656F">
        <w:rPr>
          <w:i/>
          <w:iCs/>
          <w:sz w:val="24"/>
          <w:szCs w:val="24"/>
        </w:rPr>
        <w:t>management</w:t>
      </w:r>
      <w:proofErr w:type="spellEnd"/>
      <w:r w:rsidRPr="0063656F">
        <w:rPr>
          <w:sz w:val="24"/>
          <w:szCs w:val="24"/>
        </w:rPr>
        <w:t> 1) управление, руководство; 2) дирекция, правление; 3) умение владеть (инструментом); умение справляться (с работой) [2, с.446]. Этимологию менеджмента выводят из итальянского </w:t>
      </w:r>
      <w:proofErr w:type="spellStart"/>
      <w:r w:rsidRPr="0063656F">
        <w:rPr>
          <w:i/>
          <w:iCs/>
          <w:sz w:val="24"/>
          <w:szCs w:val="24"/>
        </w:rPr>
        <w:t>maneggiare</w:t>
      </w:r>
      <w:proofErr w:type="spellEnd"/>
      <w:r w:rsidRPr="0063656F">
        <w:rPr>
          <w:sz w:val="24"/>
          <w:szCs w:val="24"/>
        </w:rPr>
        <w:t> «умение управлять верховой лошадью», латинского </w:t>
      </w:r>
      <w:proofErr w:type="spellStart"/>
      <w:r w:rsidRPr="0063656F">
        <w:rPr>
          <w:i/>
          <w:iCs/>
          <w:sz w:val="24"/>
          <w:szCs w:val="24"/>
        </w:rPr>
        <w:t>manus</w:t>
      </w:r>
      <w:proofErr w:type="spellEnd"/>
      <w:r w:rsidRPr="0063656F">
        <w:rPr>
          <w:sz w:val="24"/>
          <w:szCs w:val="24"/>
        </w:rPr>
        <w:t> «рука». В последнем случае, также полагают, что первоначально этот термин англичане употребляли для обозначения управления лошадью. Слово «менеджер» означало «искусный наездник», а «менеджмент» — «искусство верховой езды».</w:t>
      </w:r>
    </w:p>
    <w:p w:rsidR="0063656F" w:rsidRDefault="0063656F" w:rsidP="0063656F">
      <w:pPr>
        <w:jc w:val="both"/>
        <w:rPr>
          <w:sz w:val="24"/>
          <w:szCs w:val="24"/>
        </w:rPr>
      </w:pPr>
      <w:r w:rsidRPr="0063656F">
        <w:rPr>
          <w:sz w:val="24"/>
          <w:szCs w:val="24"/>
        </w:rPr>
        <w:t xml:space="preserve">По Л. И. Евенко «менеджмент — это умение добиваться поставленных целей, используя труд, интеллект, мотивы поведения других людей». Л. И. Евенко полагает, что менеджмент и означает управление, а именно три его взаимосвязанных вида: 1) «функцию, вид деятельности по руководству людьми в самых разнообразных ситуациях»; 2) «менеджмент — это также область человеческого знания, помогающего осуществить эту функцию»; 3) «наконец, как собирательное от менеджеров — это определённая категория людей, социальный слой тех, кто осуществляет работу по управлению». </w:t>
      </w:r>
    </w:p>
    <w:p w:rsidR="0063656F" w:rsidRPr="0063656F" w:rsidRDefault="0063656F" w:rsidP="0063656F">
      <w:pPr>
        <w:jc w:val="both"/>
        <w:rPr>
          <w:sz w:val="24"/>
          <w:szCs w:val="24"/>
        </w:rPr>
      </w:pPr>
      <w:r w:rsidRPr="0063656F">
        <w:rPr>
          <w:sz w:val="24"/>
          <w:szCs w:val="24"/>
        </w:rPr>
        <w:t>Вместе с тем, большинство русскоязычных авторов не считают термин «менеджмент» синонимом понятия «управление», поскольку менеджмент, по их мнению, — это всегда управление людьми, а управление, как показано выше, означает управление не только человеческими ресурсами. В то же время, в английском языке слово «менеджмент» используется и для обозначения управления техникой и т. д.</w:t>
      </w:r>
    </w:p>
    <w:p w:rsidR="0063656F" w:rsidRDefault="0063656F" w:rsidP="0063656F">
      <w:pPr>
        <w:jc w:val="both"/>
        <w:rPr>
          <w:sz w:val="24"/>
          <w:szCs w:val="24"/>
        </w:rPr>
      </w:pPr>
      <w:r w:rsidRPr="0063656F">
        <w:rPr>
          <w:sz w:val="24"/>
          <w:szCs w:val="24"/>
        </w:rPr>
        <w:t>По В. Ф. Володько «Менеджмент — это управление в социально-экономической и производственной сферах». По мнению некоторых авторов, «менеджмент» — это категория микроэкономики, означающая управление организацией в условиях рынка, а руководство выполняет в менеджменте лишь определённые функции. Функции руководства: постановка целей (изучение проблемы и выработка идеального результата её решения), планирование (определение альтернатив, их оценка, выбор оптимальных путей их реализации, принятие решений), реализация (формирование программы, необходимой для достижения целей организации, а также мобилизация, включение людей в их осуществление) и контроль (сравнение достигнутых результатов с поставленными целями, определение отклонений, корректировок и мер воздействия). Отсюда следует вывод, что руководство персоналом — это «деятельность по непосредственному повседневному управлению сотрудниками»</w:t>
      </w:r>
      <w:r>
        <w:rPr>
          <w:sz w:val="24"/>
          <w:szCs w:val="24"/>
        </w:rPr>
        <w:t>.</w:t>
      </w:r>
      <w:r w:rsidRPr="0063656F">
        <w:rPr>
          <w:sz w:val="24"/>
          <w:szCs w:val="24"/>
        </w:rPr>
        <w:t xml:space="preserve"> </w:t>
      </w:r>
    </w:p>
    <w:p w:rsidR="0063656F" w:rsidRPr="0063656F" w:rsidRDefault="0063656F" w:rsidP="0063656F">
      <w:pPr>
        <w:jc w:val="both"/>
        <w:rPr>
          <w:sz w:val="24"/>
          <w:szCs w:val="24"/>
        </w:rPr>
      </w:pPr>
      <w:r w:rsidRPr="0063656F">
        <w:rPr>
          <w:sz w:val="24"/>
          <w:szCs w:val="24"/>
        </w:rPr>
        <w:t>Соответственно «менеджер» — это руководитель коммерческой организации, а на государственной службе обычно используются термины «руководител</w:t>
      </w:r>
      <w:r>
        <w:rPr>
          <w:sz w:val="24"/>
          <w:szCs w:val="24"/>
        </w:rPr>
        <w:t>ь», «администратор», «чиновник»</w:t>
      </w:r>
      <w:r w:rsidRPr="0063656F">
        <w:rPr>
          <w:sz w:val="24"/>
          <w:szCs w:val="24"/>
        </w:rPr>
        <w:t xml:space="preserve">. Однако в последние годы наметилась тенденция называть менеджерами государственных чиновников и даже военных деятелей. Например, одним из </w:t>
      </w:r>
      <w:r w:rsidRPr="0063656F">
        <w:rPr>
          <w:sz w:val="24"/>
          <w:szCs w:val="24"/>
        </w:rPr>
        <w:lastRenderedPageBreak/>
        <w:t>величайших менеджеров в истории человечества, называют генералиссимуса А. В. Суворова.</w:t>
      </w:r>
    </w:p>
    <w:p w:rsidR="0063656F" w:rsidRPr="0063656F" w:rsidRDefault="0063656F" w:rsidP="0063656F">
      <w:pPr>
        <w:jc w:val="both"/>
        <w:rPr>
          <w:sz w:val="24"/>
          <w:szCs w:val="24"/>
        </w:rPr>
      </w:pPr>
      <w:r>
        <w:rPr>
          <w:sz w:val="24"/>
          <w:szCs w:val="24"/>
        </w:rPr>
        <w:t>В.</w:t>
      </w:r>
      <w:r w:rsidRPr="0063656F">
        <w:rPr>
          <w:sz w:val="24"/>
          <w:szCs w:val="24"/>
        </w:rPr>
        <w:t xml:space="preserve">П. Пугачев отмечает, что «Термин „менеджмент </w:t>
      </w:r>
      <w:proofErr w:type="gramStart"/>
      <w:r w:rsidRPr="0063656F">
        <w:rPr>
          <w:sz w:val="24"/>
          <w:szCs w:val="24"/>
        </w:rPr>
        <w:t>персонала“ употребляется</w:t>
      </w:r>
      <w:proofErr w:type="gramEnd"/>
      <w:r w:rsidRPr="0063656F">
        <w:rPr>
          <w:sz w:val="24"/>
          <w:szCs w:val="24"/>
        </w:rPr>
        <w:t xml:space="preserve"> в специальной литературе в широком и узком смыслах. В широком значении по своему содержанию он тождествен управлению сотрудниками коммерческой организации, т.е. менеджмент персонала — это дело как менеджеров, так и служб персонала (СП). Он включает по меньшей мере такие разделы (поля), как анализ состава персонала; определение потребности в персонале; изменение персонала (в том числе обеспечение персоналом, его развитие и освобождение); менеджмент использования персонала; руководство персоналом; менеджмент расходов на персонал; информационный менеджмент персонала».</w:t>
      </w:r>
    </w:p>
    <w:p w:rsidR="0063656F" w:rsidRPr="0063656F" w:rsidRDefault="0063656F" w:rsidP="0063656F">
      <w:pPr>
        <w:jc w:val="both"/>
        <w:rPr>
          <w:sz w:val="24"/>
          <w:szCs w:val="24"/>
        </w:rPr>
      </w:pPr>
      <w:r w:rsidRPr="0063656F">
        <w:rPr>
          <w:sz w:val="24"/>
          <w:szCs w:val="24"/>
        </w:rPr>
        <w:t xml:space="preserve">«В узком значении «менеджмент персонала — работа с кадрами или же та часть управления сотрудниками коммерческой организации, которую осуществляют службы персонала. Иными словами, это вся разнообразная деятельность служб персонала (отделов кадров), или HR-менеджмент». По мнению В. П. Пугачева использование понятия «менеджмент персонала» в узком смысле </w:t>
      </w:r>
      <w:proofErr w:type="spellStart"/>
      <w:r w:rsidRPr="0063656F">
        <w:rPr>
          <w:sz w:val="24"/>
          <w:szCs w:val="24"/>
        </w:rPr>
        <w:t>нецелесобразно</w:t>
      </w:r>
      <w:proofErr w:type="spellEnd"/>
      <w:r w:rsidRPr="0063656F">
        <w:rPr>
          <w:sz w:val="24"/>
          <w:szCs w:val="24"/>
        </w:rPr>
        <w:t>, поскольку в этом случае из управления персоналом исключаются линейные руководители.</w:t>
      </w:r>
    </w:p>
    <w:p w:rsidR="0063656F" w:rsidRPr="0063656F" w:rsidRDefault="0063656F" w:rsidP="0063656F">
      <w:pPr>
        <w:jc w:val="both"/>
        <w:rPr>
          <w:sz w:val="24"/>
          <w:szCs w:val="24"/>
        </w:rPr>
      </w:pPr>
      <w:r w:rsidRPr="0063656F">
        <w:rPr>
          <w:sz w:val="24"/>
          <w:szCs w:val="24"/>
        </w:rPr>
        <w:t xml:space="preserve">Термин «управление персоналом» впервые был введён в начале ХХ в. одной из основоположниц научного менеджмента </w:t>
      </w:r>
      <w:proofErr w:type="spellStart"/>
      <w:r w:rsidRPr="0063656F">
        <w:rPr>
          <w:sz w:val="24"/>
          <w:szCs w:val="24"/>
        </w:rPr>
        <w:t>Лилиан</w:t>
      </w:r>
      <w:proofErr w:type="spellEnd"/>
      <w:r w:rsidRPr="0063656F">
        <w:rPr>
          <w:sz w:val="24"/>
          <w:szCs w:val="24"/>
        </w:rPr>
        <w:t xml:space="preserve"> </w:t>
      </w:r>
      <w:proofErr w:type="spellStart"/>
      <w:r w:rsidRPr="0063656F">
        <w:rPr>
          <w:sz w:val="24"/>
          <w:szCs w:val="24"/>
        </w:rPr>
        <w:t>Гилбрет</w:t>
      </w:r>
      <w:proofErr w:type="spellEnd"/>
      <w:r w:rsidRPr="0063656F">
        <w:rPr>
          <w:sz w:val="24"/>
          <w:szCs w:val="24"/>
        </w:rPr>
        <w:t xml:space="preserve"> (</w:t>
      </w:r>
      <w:proofErr w:type="spellStart"/>
      <w:r w:rsidRPr="0063656F">
        <w:rPr>
          <w:i/>
          <w:iCs/>
          <w:sz w:val="24"/>
          <w:szCs w:val="24"/>
        </w:rPr>
        <w:t>L.Gilbreth</w:t>
      </w:r>
      <w:proofErr w:type="spellEnd"/>
      <w:r w:rsidRPr="0063656F">
        <w:rPr>
          <w:sz w:val="24"/>
          <w:szCs w:val="24"/>
        </w:rPr>
        <w:t>) (1878—1972), которая много внимания уделяла научному подбору, расстановке и подготовке кадров.</w:t>
      </w:r>
    </w:p>
    <w:p w:rsidR="0063656F" w:rsidRPr="0063656F" w:rsidRDefault="0063656F" w:rsidP="0063656F">
      <w:pPr>
        <w:jc w:val="both"/>
        <w:rPr>
          <w:sz w:val="24"/>
          <w:szCs w:val="24"/>
        </w:rPr>
      </w:pPr>
      <w:r w:rsidRPr="0063656F">
        <w:rPr>
          <w:sz w:val="24"/>
          <w:szCs w:val="24"/>
        </w:rPr>
        <w:t xml:space="preserve">По мнению Н. П. </w:t>
      </w:r>
      <w:proofErr w:type="spellStart"/>
      <w:r w:rsidRPr="0063656F">
        <w:rPr>
          <w:sz w:val="24"/>
          <w:szCs w:val="24"/>
        </w:rPr>
        <w:t>Беляцкого</w:t>
      </w:r>
      <w:proofErr w:type="spellEnd"/>
      <w:r w:rsidRPr="0063656F">
        <w:rPr>
          <w:sz w:val="24"/>
          <w:szCs w:val="24"/>
        </w:rPr>
        <w:t xml:space="preserve"> термин «управление персоналом» является синонимом </w:t>
      </w:r>
      <w:r>
        <w:rPr>
          <w:sz w:val="24"/>
          <w:szCs w:val="24"/>
        </w:rPr>
        <w:t>термина «менеджмент персонала»</w:t>
      </w:r>
      <w:r w:rsidRPr="0063656F">
        <w:rPr>
          <w:sz w:val="24"/>
          <w:szCs w:val="24"/>
        </w:rPr>
        <w:t>. Он с соавторами выделяет две области функций менеджмента персонала:</w:t>
      </w:r>
    </w:p>
    <w:p w:rsidR="0063656F" w:rsidRPr="0063656F" w:rsidRDefault="0063656F" w:rsidP="0063656F">
      <w:pPr>
        <w:jc w:val="both"/>
        <w:rPr>
          <w:sz w:val="24"/>
          <w:szCs w:val="24"/>
        </w:rPr>
      </w:pPr>
      <w:r w:rsidRPr="0063656F">
        <w:rPr>
          <w:sz w:val="24"/>
          <w:szCs w:val="24"/>
        </w:rPr>
        <w:t>— руководство людьми (лидерство);</w:t>
      </w:r>
    </w:p>
    <w:p w:rsidR="0063656F" w:rsidRPr="0063656F" w:rsidRDefault="0063656F" w:rsidP="0063656F">
      <w:pPr>
        <w:jc w:val="both"/>
        <w:rPr>
          <w:sz w:val="24"/>
          <w:szCs w:val="24"/>
        </w:rPr>
      </w:pPr>
      <w:r w:rsidRPr="0063656F">
        <w:rPr>
          <w:sz w:val="24"/>
          <w:szCs w:val="24"/>
        </w:rPr>
        <w:t>— расчётно-аналитическая работа с цифровым материалом (расчёт потребности в персонале, определение его стоимости и анализ состояния, составление штатного расписания), разработка требований к персоналу.</w:t>
      </w:r>
    </w:p>
    <w:p w:rsidR="0063656F" w:rsidRPr="0063656F" w:rsidRDefault="0063656F" w:rsidP="0063656F">
      <w:pPr>
        <w:jc w:val="both"/>
        <w:rPr>
          <w:sz w:val="24"/>
          <w:szCs w:val="24"/>
        </w:rPr>
      </w:pPr>
      <w:r w:rsidRPr="0063656F">
        <w:rPr>
          <w:sz w:val="24"/>
          <w:szCs w:val="24"/>
        </w:rPr>
        <w:t>В советской литературе относительно данного вида управленческой деятельности был распространён термин «кадровая работа», под которой понимали деятельность государственных органов, органов управления отдельных организаций, кадровых служб и должностных лиц, направленную на реализацию кадровой политики. При этом направлениями кадровой работы считаются:</w:t>
      </w:r>
    </w:p>
    <w:p w:rsidR="0063656F" w:rsidRPr="0063656F" w:rsidRDefault="0063656F" w:rsidP="0063656F">
      <w:pPr>
        <w:jc w:val="both"/>
        <w:rPr>
          <w:sz w:val="24"/>
          <w:szCs w:val="24"/>
        </w:rPr>
      </w:pPr>
      <w:r w:rsidRPr="0063656F">
        <w:rPr>
          <w:sz w:val="24"/>
          <w:szCs w:val="24"/>
        </w:rPr>
        <w:t>— формирование системы управления персоналом и её стратегии;</w:t>
      </w:r>
    </w:p>
    <w:p w:rsidR="0063656F" w:rsidRPr="0063656F" w:rsidRDefault="0063656F" w:rsidP="0063656F">
      <w:pPr>
        <w:jc w:val="both"/>
        <w:rPr>
          <w:sz w:val="24"/>
          <w:szCs w:val="24"/>
        </w:rPr>
      </w:pPr>
      <w:r w:rsidRPr="0063656F">
        <w:rPr>
          <w:sz w:val="24"/>
          <w:szCs w:val="24"/>
        </w:rPr>
        <w:t xml:space="preserve">— планирование кадровой работы, </w:t>
      </w:r>
      <w:proofErr w:type="spellStart"/>
      <w:r w:rsidRPr="0063656F">
        <w:rPr>
          <w:sz w:val="24"/>
          <w:szCs w:val="24"/>
        </w:rPr>
        <w:t>найм</w:t>
      </w:r>
      <w:proofErr w:type="spellEnd"/>
      <w:r w:rsidRPr="0063656F">
        <w:rPr>
          <w:sz w:val="24"/>
          <w:szCs w:val="24"/>
        </w:rPr>
        <w:t>, отбор и приём кадров;</w:t>
      </w:r>
    </w:p>
    <w:p w:rsidR="0063656F" w:rsidRPr="0063656F" w:rsidRDefault="0063656F" w:rsidP="0063656F">
      <w:pPr>
        <w:jc w:val="both"/>
        <w:rPr>
          <w:sz w:val="24"/>
          <w:szCs w:val="24"/>
        </w:rPr>
      </w:pPr>
      <w:r w:rsidRPr="0063656F">
        <w:rPr>
          <w:sz w:val="24"/>
          <w:szCs w:val="24"/>
        </w:rPr>
        <w:t>— деловая оценка, профориентация и адаптация персонала;</w:t>
      </w:r>
    </w:p>
    <w:p w:rsidR="0063656F" w:rsidRPr="0063656F" w:rsidRDefault="0063656F" w:rsidP="0063656F">
      <w:pPr>
        <w:jc w:val="both"/>
        <w:rPr>
          <w:sz w:val="24"/>
          <w:szCs w:val="24"/>
        </w:rPr>
      </w:pPr>
      <w:r w:rsidRPr="0063656F">
        <w:rPr>
          <w:sz w:val="24"/>
          <w:szCs w:val="24"/>
        </w:rPr>
        <w:t>— обучение, управление карьерой и продвижением кадров;</w:t>
      </w:r>
    </w:p>
    <w:p w:rsidR="0063656F" w:rsidRPr="0063656F" w:rsidRDefault="0063656F" w:rsidP="0063656F">
      <w:pPr>
        <w:jc w:val="both"/>
        <w:rPr>
          <w:sz w:val="24"/>
          <w:szCs w:val="24"/>
        </w:rPr>
      </w:pPr>
      <w:r w:rsidRPr="0063656F">
        <w:rPr>
          <w:sz w:val="24"/>
          <w:szCs w:val="24"/>
        </w:rPr>
        <w:t>— мотивация, организация труда и обеспечение безопасности деятельности персонала;</w:t>
      </w:r>
    </w:p>
    <w:p w:rsidR="0063656F" w:rsidRPr="0063656F" w:rsidRDefault="0063656F" w:rsidP="0063656F">
      <w:pPr>
        <w:jc w:val="both"/>
        <w:rPr>
          <w:sz w:val="24"/>
          <w:szCs w:val="24"/>
        </w:rPr>
      </w:pPr>
      <w:r w:rsidRPr="0063656F">
        <w:rPr>
          <w:sz w:val="24"/>
          <w:szCs w:val="24"/>
        </w:rPr>
        <w:t>— создание нормальной психологической обстановки в коллективе и т. п.</w:t>
      </w:r>
    </w:p>
    <w:p w:rsidR="0063656F" w:rsidRPr="0063656F" w:rsidRDefault="0063656F" w:rsidP="0063656F">
      <w:pPr>
        <w:jc w:val="both"/>
        <w:rPr>
          <w:sz w:val="24"/>
          <w:szCs w:val="24"/>
        </w:rPr>
      </w:pPr>
      <w:r>
        <w:rPr>
          <w:sz w:val="24"/>
          <w:szCs w:val="24"/>
        </w:rPr>
        <w:t>В.К. Тарасов, В.</w:t>
      </w:r>
      <w:r w:rsidRPr="0063656F">
        <w:rPr>
          <w:sz w:val="24"/>
          <w:szCs w:val="24"/>
        </w:rPr>
        <w:t xml:space="preserve">Н. Чернышев и А.П. </w:t>
      </w:r>
      <w:proofErr w:type="spellStart"/>
      <w:r w:rsidRPr="0063656F">
        <w:rPr>
          <w:sz w:val="24"/>
          <w:szCs w:val="24"/>
        </w:rPr>
        <w:t>Двинин</w:t>
      </w:r>
      <w:proofErr w:type="spellEnd"/>
      <w:r w:rsidRPr="0063656F">
        <w:rPr>
          <w:sz w:val="24"/>
          <w:szCs w:val="24"/>
        </w:rPr>
        <w:t>, говоря об управлении персоналом, вводят термин пе</w:t>
      </w:r>
      <w:r>
        <w:rPr>
          <w:sz w:val="24"/>
          <w:szCs w:val="24"/>
        </w:rPr>
        <w:t>рсонал-технология. По мнению В.Н. Чернышева и А.</w:t>
      </w:r>
      <w:r w:rsidRPr="0063656F">
        <w:rPr>
          <w:sz w:val="24"/>
          <w:szCs w:val="24"/>
        </w:rPr>
        <w:t xml:space="preserve">П. </w:t>
      </w:r>
      <w:proofErr w:type="spellStart"/>
      <w:r w:rsidRPr="0063656F">
        <w:rPr>
          <w:sz w:val="24"/>
          <w:szCs w:val="24"/>
        </w:rPr>
        <w:t>Двинина</w:t>
      </w:r>
      <w:proofErr w:type="spellEnd"/>
      <w:r w:rsidRPr="0063656F">
        <w:rPr>
          <w:sz w:val="24"/>
          <w:szCs w:val="24"/>
        </w:rPr>
        <w:t>, персонал-технология — это определённая последовательность действий, операций, в единстве своём обеспечивающая реа</w:t>
      </w:r>
      <w:r>
        <w:rPr>
          <w:sz w:val="24"/>
          <w:szCs w:val="24"/>
        </w:rPr>
        <w:t>лизацию кадровой политики фирмы. Н.</w:t>
      </w:r>
      <w:r w:rsidRPr="0063656F">
        <w:rPr>
          <w:sz w:val="24"/>
          <w:szCs w:val="24"/>
        </w:rPr>
        <w:t>А. Витке, В.В. Щербина употребляют термин «социальная инженерия». В.В. Щербина определяет социальную инженерию как научное регулирование социально-технических способов воздействия на людские трудовые ресурсы, ориентированных на максимально целесообразное использование трудовой силы и построение системы сотрудничества.</w:t>
      </w:r>
    </w:p>
    <w:p w:rsidR="0063656F" w:rsidRPr="0063656F" w:rsidRDefault="0063656F" w:rsidP="0063656F">
      <w:pPr>
        <w:jc w:val="both"/>
        <w:rPr>
          <w:sz w:val="24"/>
          <w:szCs w:val="24"/>
        </w:rPr>
      </w:pPr>
      <w:r w:rsidRPr="0063656F">
        <w:rPr>
          <w:sz w:val="24"/>
          <w:szCs w:val="24"/>
        </w:rPr>
        <w:t>Вместе с тем, несмотря на известные терминологические различия, сущность всех рассмотренных выше понятий, в целом определяется авторами достаточно сходно, и заключается в организации эффективной деятельности персонала.</w:t>
      </w:r>
    </w:p>
    <w:p w:rsidR="0063656F" w:rsidRPr="0063656F" w:rsidRDefault="0063656F" w:rsidP="0063656F">
      <w:pPr>
        <w:jc w:val="both"/>
        <w:rPr>
          <w:sz w:val="24"/>
          <w:szCs w:val="24"/>
        </w:rPr>
      </w:pPr>
      <w:r w:rsidRPr="0063656F">
        <w:rPr>
          <w:sz w:val="24"/>
          <w:szCs w:val="24"/>
        </w:rPr>
        <w:t xml:space="preserve">Согласно одной из точек зрения, «кадровый менеджмент — это целенаправленная деятельность руководящего состава организации, руководителей и специалистов подразделений системы управления персоналом, включая разработку концепции и </w:t>
      </w:r>
      <w:r w:rsidRPr="0063656F">
        <w:rPr>
          <w:sz w:val="24"/>
          <w:szCs w:val="24"/>
        </w:rPr>
        <w:lastRenderedPageBreak/>
        <w:t>стратегии кадровой политики, принципов и</w:t>
      </w:r>
      <w:r>
        <w:rPr>
          <w:sz w:val="24"/>
          <w:szCs w:val="24"/>
        </w:rPr>
        <w:t xml:space="preserve"> методов управления персоналом»</w:t>
      </w:r>
      <w:r w:rsidRPr="0063656F">
        <w:rPr>
          <w:sz w:val="24"/>
          <w:szCs w:val="24"/>
        </w:rPr>
        <w:t xml:space="preserve">. В таком понимании, понятие «кадровый менеджмент» является, синонимом понятия «управление персоналом организации», которое определяется А.Я. </w:t>
      </w:r>
      <w:proofErr w:type="spellStart"/>
      <w:r w:rsidRPr="0063656F">
        <w:rPr>
          <w:sz w:val="24"/>
          <w:szCs w:val="24"/>
        </w:rPr>
        <w:t>Кибановым</w:t>
      </w:r>
      <w:proofErr w:type="spellEnd"/>
      <w:r w:rsidRPr="0063656F">
        <w:rPr>
          <w:sz w:val="24"/>
          <w:szCs w:val="24"/>
        </w:rPr>
        <w:t>, как «целенаправленная деятельность руководящего состава организации, руководителей и специалистов подразделений системы управления персоналом, включающая разработку концепции и стратегии кадровой политики, принципов и методов управления пе</w:t>
      </w:r>
      <w:r>
        <w:rPr>
          <w:sz w:val="24"/>
          <w:szCs w:val="24"/>
        </w:rPr>
        <w:t>рсоналом организации»</w:t>
      </w:r>
      <w:r w:rsidRPr="0063656F">
        <w:rPr>
          <w:sz w:val="24"/>
          <w:szCs w:val="24"/>
        </w:rPr>
        <w:t>.</w:t>
      </w:r>
    </w:p>
    <w:p w:rsidR="0063656F" w:rsidRPr="0063656F" w:rsidRDefault="0063656F" w:rsidP="0063656F">
      <w:pPr>
        <w:jc w:val="both"/>
        <w:rPr>
          <w:sz w:val="24"/>
          <w:szCs w:val="24"/>
        </w:rPr>
      </w:pPr>
      <w:r w:rsidRPr="0063656F">
        <w:rPr>
          <w:sz w:val="24"/>
          <w:szCs w:val="24"/>
        </w:rPr>
        <w:t>По мнению сторонников такого понимания кадрового менеджмента, технология кадрового менеджмента организации охватывает широкий спектр функций от приёма до увольнения кадров, свойственных и управлению персоналом:</w:t>
      </w:r>
    </w:p>
    <w:p w:rsidR="0063656F" w:rsidRPr="0063656F" w:rsidRDefault="0063656F" w:rsidP="0063656F">
      <w:pPr>
        <w:jc w:val="both"/>
        <w:rPr>
          <w:sz w:val="24"/>
          <w:szCs w:val="24"/>
        </w:rPr>
      </w:pPr>
      <w:r w:rsidRPr="0063656F">
        <w:rPr>
          <w:b/>
          <w:bCs/>
          <w:sz w:val="24"/>
          <w:szCs w:val="24"/>
        </w:rPr>
        <w:t>—</w:t>
      </w:r>
      <w:r w:rsidRPr="0063656F">
        <w:rPr>
          <w:sz w:val="24"/>
          <w:szCs w:val="24"/>
        </w:rPr>
        <w:t> изучение рынка труда, поиск, вербовка, наём, отбор и приём персонала;</w:t>
      </w:r>
    </w:p>
    <w:p w:rsidR="0063656F" w:rsidRPr="0063656F" w:rsidRDefault="0063656F" w:rsidP="0063656F">
      <w:pPr>
        <w:jc w:val="both"/>
        <w:rPr>
          <w:sz w:val="24"/>
          <w:szCs w:val="24"/>
        </w:rPr>
      </w:pPr>
      <w:r w:rsidRPr="0063656F">
        <w:rPr>
          <w:sz w:val="24"/>
          <w:szCs w:val="24"/>
        </w:rPr>
        <w:t>— деловая оценка персонала при приёме, аттестации, подборе и расстановке кадров;</w:t>
      </w:r>
    </w:p>
    <w:p w:rsidR="0063656F" w:rsidRPr="0063656F" w:rsidRDefault="0063656F" w:rsidP="0063656F">
      <w:pPr>
        <w:jc w:val="both"/>
        <w:rPr>
          <w:sz w:val="24"/>
          <w:szCs w:val="24"/>
        </w:rPr>
      </w:pPr>
      <w:r w:rsidRPr="0063656F">
        <w:rPr>
          <w:sz w:val="24"/>
          <w:szCs w:val="24"/>
        </w:rPr>
        <w:t>— определение заработной платы и льгот, оформление трудового контракта;</w:t>
      </w:r>
    </w:p>
    <w:p w:rsidR="0063656F" w:rsidRPr="0063656F" w:rsidRDefault="0063656F" w:rsidP="0063656F">
      <w:pPr>
        <w:jc w:val="both"/>
        <w:rPr>
          <w:sz w:val="24"/>
          <w:szCs w:val="24"/>
        </w:rPr>
      </w:pPr>
      <w:r w:rsidRPr="0063656F">
        <w:rPr>
          <w:sz w:val="24"/>
          <w:szCs w:val="24"/>
        </w:rPr>
        <w:t>— адаптация сотрудников в коллективе и профессиональная ориентация;</w:t>
      </w:r>
    </w:p>
    <w:p w:rsidR="0063656F" w:rsidRPr="0063656F" w:rsidRDefault="0063656F" w:rsidP="0063656F">
      <w:pPr>
        <w:jc w:val="both"/>
        <w:rPr>
          <w:sz w:val="24"/>
          <w:szCs w:val="24"/>
        </w:rPr>
      </w:pPr>
      <w:r w:rsidRPr="0063656F">
        <w:rPr>
          <w:sz w:val="24"/>
          <w:szCs w:val="24"/>
        </w:rPr>
        <w:t>— мотивация трудовой деятельности;</w:t>
      </w:r>
    </w:p>
    <w:p w:rsidR="0063656F" w:rsidRPr="0063656F" w:rsidRDefault="0063656F" w:rsidP="0063656F">
      <w:pPr>
        <w:jc w:val="both"/>
        <w:rPr>
          <w:sz w:val="24"/>
          <w:szCs w:val="24"/>
        </w:rPr>
      </w:pPr>
      <w:r w:rsidRPr="0063656F">
        <w:rPr>
          <w:sz w:val="24"/>
          <w:szCs w:val="24"/>
        </w:rPr>
        <w:t>— организация труда, разработка должностных инструкций;</w:t>
      </w:r>
    </w:p>
    <w:p w:rsidR="0063656F" w:rsidRPr="0063656F" w:rsidRDefault="0063656F" w:rsidP="0063656F">
      <w:pPr>
        <w:jc w:val="both"/>
        <w:rPr>
          <w:sz w:val="24"/>
          <w:szCs w:val="24"/>
        </w:rPr>
      </w:pPr>
      <w:r w:rsidRPr="0063656F">
        <w:rPr>
          <w:sz w:val="24"/>
          <w:szCs w:val="24"/>
        </w:rPr>
        <w:t>— соблюдение этики деловых отношений и корпоративной культуры;</w:t>
      </w:r>
    </w:p>
    <w:p w:rsidR="0063656F" w:rsidRPr="0063656F" w:rsidRDefault="0063656F" w:rsidP="0063656F">
      <w:pPr>
        <w:jc w:val="both"/>
        <w:rPr>
          <w:sz w:val="24"/>
          <w:szCs w:val="24"/>
        </w:rPr>
      </w:pPr>
      <w:r w:rsidRPr="0063656F">
        <w:rPr>
          <w:sz w:val="24"/>
          <w:szCs w:val="24"/>
        </w:rPr>
        <w:t>— управление конфликтами и стрессами;</w:t>
      </w:r>
    </w:p>
    <w:p w:rsidR="0063656F" w:rsidRPr="0063656F" w:rsidRDefault="0063656F" w:rsidP="0063656F">
      <w:pPr>
        <w:jc w:val="both"/>
        <w:rPr>
          <w:sz w:val="24"/>
          <w:szCs w:val="24"/>
        </w:rPr>
      </w:pPr>
      <w:r w:rsidRPr="0063656F">
        <w:rPr>
          <w:sz w:val="24"/>
          <w:szCs w:val="24"/>
        </w:rPr>
        <w:t>— оценка трудовой деятельности и аттестация;</w:t>
      </w:r>
    </w:p>
    <w:p w:rsidR="0063656F" w:rsidRPr="0063656F" w:rsidRDefault="0063656F" w:rsidP="0063656F">
      <w:pPr>
        <w:jc w:val="both"/>
        <w:rPr>
          <w:sz w:val="24"/>
          <w:szCs w:val="24"/>
        </w:rPr>
      </w:pPr>
      <w:r w:rsidRPr="0063656F">
        <w:rPr>
          <w:sz w:val="24"/>
          <w:szCs w:val="24"/>
        </w:rPr>
        <w:t>— планирование деловой карьеры и управление служебно-профессиональным продвижением;</w:t>
      </w:r>
    </w:p>
    <w:p w:rsidR="0063656F" w:rsidRPr="0063656F" w:rsidRDefault="0063656F" w:rsidP="0063656F">
      <w:pPr>
        <w:jc w:val="both"/>
        <w:rPr>
          <w:sz w:val="24"/>
          <w:szCs w:val="24"/>
        </w:rPr>
      </w:pPr>
      <w:r w:rsidRPr="0063656F">
        <w:rPr>
          <w:sz w:val="24"/>
          <w:szCs w:val="24"/>
        </w:rPr>
        <w:t>— обеспечение безопасности персонала;</w:t>
      </w:r>
    </w:p>
    <w:p w:rsidR="0063656F" w:rsidRPr="0063656F" w:rsidRDefault="0063656F" w:rsidP="0063656F">
      <w:pPr>
        <w:jc w:val="both"/>
        <w:rPr>
          <w:sz w:val="24"/>
          <w:szCs w:val="24"/>
        </w:rPr>
      </w:pPr>
      <w:r w:rsidRPr="0063656F">
        <w:rPr>
          <w:sz w:val="24"/>
          <w:szCs w:val="24"/>
        </w:rPr>
        <w:t>— управление нововведениями в кадровой работе;</w:t>
      </w:r>
    </w:p>
    <w:p w:rsidR="0063656F" w:rsidRPr="0063656F" w:rsidRDefault="0063656F" w:rsidP="0063656F">
      <w:pPr>
        <w:jc w:val="both"/>
        <w:rPr>
          <w:sz w:val="24"/>
          <w:szCs w:val="24"/>
        </w:rPr>
      </w:pPr>
      <w:r w:rsidRPr="0063656F">
        <w:rPr>
          <w:sz w:val="24"/>
          <w:szCs w:val="24"/>
        </w:rPr>
        <w:t>— обучение, повышение квалификации и переподготовка кадров;</w:t>
      </w:r>
    </w:p>
    <w:p w:rsidR="0063656F" w:rsidRPr="0063656F" w:rsidRDefault="0063656F" w:rsidP="0063656F">
      <w:pPr>
        <w:jc w:val="both"/>
        <w:rPr>
          <w:sz w:val="24"/>
          <w:szCs w:val="24"/>
        </w:rPr>
      </w:pPr>
      <w:r w:rsidRPr="0063656F">
        <w:rPr>
          <w:sz w:val="24"/>
          <w:szCs w:val="24"/>
        </w:rPr>
        <w:t>— управление поведением персонала в организации, соблюдение дисциплины труда;</w:t>
      </w:r>
    </w:p>
    <w:p w:rsidR="0063656F" w:rsidRPr="0063656F" w:rsidRDefault="0063656F" w:rsidP="0063656F">
      <w:pPr>
        <w:jc w:val="both"/>
        <w:rPr>
          <w:sz w:val="24"/>
          <w:szCs w:val="24"/>
        </w:rPr>
      </w:pPr>
      <w:r w:rsidRPr="0063656F">
        <w:rPr>
          <w:sz w:val="24"/>
          <w:szCs w:val="24"/>
        </w:rPr>
        <w:t>— управление социальным развитием кадров;</w:t>
      </w:r>
    </w:p>
    <w:p w:rsidR="0063656F" w:rsidRPr="0063656F" w:rsidRDefault="0063656F" w:rsidP="0063656F">
      <w:pPr>
        <w:jc w:val="both"/>
        <w:rPr>
          <w:sz w:val="24"/>
          <w:szCs w:val="24"/>
        </w:rPr>
      </w:pPr>
      <w:r w:rsidRPr="0063656F">
        <w:rPr>
          <w:sz w:val="24"/>
          <w:szCs w:val="24"/>
        </w:rPr>
        <w:t>— высвобождение персонала.</w:t>
      </w:r>
    </w:p>
    <w:p w:rsidR="0063656F" w:rsidRPr="0063656F" w:rsidRDefault="0063656F" w:rsidP="0063656F">
      <w:pPr>
        <w:jc w:val="both"/>
        <w:rPr>
          <w:sz w:val="24"/>
          <w:szCs w:val="24"/>
        </w:rPr>
      </w:pPr>
      <w:r w:rsidRPr="0063656F">
        <w:rPr>
          <w:sz w:val="24"/>
          <w:szCs w:val="24"/>
        </w:rPr>
        <w:t>Понятие «кадровый менеджмент» можно рассматривать на двух уровнях. Так, например, М.Н. Арнаут и Т.В. Митрофанова дают чёткое и ёмкое, охватывающее все вышеперечисленные функции, определение: «кадровый менеджмент — это система организации, планирования, контроля и мотивации персонала, необходимая для достижения и формирования целей организации». В таком понимании, кадровый менеджмент полностью совпадает с понятием управление персоналом. И в этой же статье, данные авторы приводят следующее определение: «кадровый менеджмент — это целенаправленная деятельность системы управления персоналом, направленная на развитие и эффективное использование трудовых ресурсов». В последнем случае, кадровый менеджмент рассматривается в узком смысле, лишь как деятельность кадровых служб организации (заместитель руководителя организации по персоналу, отдел кадров и т.д.).</w:t>
      </w:r>
    </w:p>
    <w:p w:rsidR="0063656F" w:rsidRPr="0063656F" w:rsidRDefault="0063656F" w:rsidP="0063656F">
      <w:pPr>
        <w:jc w:val="both"/>
        <w:rPr>
          <w:sz w:val="24"/>
          <w:szCs w:val="24"/>
        </w:rPr>
      </w:pPr>
      <w:r w:rsidRPr="0063656F">
        <w:rPr>
          <w:sz w:val="24"/>
          <w:szCs w:val="24"/>
        </w:rPr>
        <w:t>Помимо терминов «кадровый менеджмент», «управление персоналом», «менеджмент персонала» в литературе используется также понятие «управление человеческими ресурсами» (англ. </w:t>
      </w:r>
      <w:proofErr w:type="spellStart"/>
      <w:r w:rsidRPr="0063656F">
        <w:rPr>
          <w:i/>
          <w:iCs/>
          <w:sz w:val="24"/>
          <w:szCs w:val="24"/>
        </w:rPr>
        <w:t>human</w:t>
      </w:r>
      <w:proofErr w:type="spellEnd"/>
      <w:r w:rsidRPr="0063656F">
        <w:rPr>
          <w:i/>
          <w:iCs/>
          <w:sz w:val="24"/>
          <w:szCs w:val="24"/>
        </w:rPr>
        <w:t xml:space="preserve"> </w:t>
      </w:r>
      <w:proofErr w:type="spellStart"/>
      <w:r w:rsidRPr="0063656F">
        <w:rPr>
          <w:i/>
          <w:iCs/>
          <w:sz w:val="24"/>
          <w:szCs w:val="24"/>
        </w:rPr>
        <w:t>resources</w:t>
      </w:r>
      <w:proofErr w:type="spellEnd"/>
      <w:r w:rsidRPr="0063656F">
        <w:rPr>
          <w:i/>
          <w:iCs/>
          <w:sz w:val="24"/>
          <w:szCs w:val="24"/>
        </w:rPr>
        <w:t xml:space="preserve"> </w:t>
      </w:r>
      <w:proofErr w:type="spellStart"/>
      <w:r w:rsidRPr="0063656F">
        <w:rPr>
          <w:i/>
          <w:iCs/>
          <w:sz w:val="24"/>
          <w:szCs w:val="24"/>
        </w:rPr>
        <w:t>management</w:t>
      </w:r>
      <w:proofErr w:type="spellEnd"/>
      <w:r w:rsidRPr="0063656F">
        <w:rPr>
          <w:sz w:val="24"/>
          <w:szCs w:val="24"/>
        </w:rPr>
        <w:t>, HRM, HR-менеджмент). Большинство авторов используют этот термин, как синоним «управления персоналом», некоторые авторы рассматривают управление персоналом как составную часть концепции управления человеческими ресурсами.</w:t>
      </w:r>
    </w:p>
    <w:p w:rsidR="0063656F" w:rsidRPr="0063656F" w:rsidRDefault="0063656F" w:rsidP="0063656F">
      <w:pPr>
        <w:jc w:val="both"/>
        <w:rPr>
          <w:sz w:val="24"/>
          <w:szCs w:val="24"/>
        </w:rPr>
      </w:pPr>
      <w:r w:rsidRPr="0063656F">
        <w:rPr>
          <w:sz w:val="24"/>
          <w:szCs w:val="24"/>
        </w:rPr>
        <w:t xml:space="preserve">Л.Г. </w:t>
      </w:r>
      <w:proofErr w:type="spellStart"/>
      <w:r w:rsidRPr="0063656F">
        <w:rPr>
          <w:sz w:val="24"/>
          <w:szCs w:val="24"/>
        </w:rPr>
        <w:t>Батракова</w:t>
      </w:r>
      <w:proofErr w:type="spellEnd"/>
      <w:r w:rsidRPr="0063656F">
        <w:rPr>
          <w:sz w:val="24"/>
          <w:szCs w:val="24"/>
        </w:rPr>
        <w:t xml:space="preserve"> даёт следующее определение управлению человеческими ресурсами очень близкое управлению персоналом: «управление человеческими ресурсами представляет собой комплекс взаимосвязанных функций и процедур, цель которых — привлечение, мотивирование, поддержка и удержание сотрудников в организации».</w:t>
      </w:r>
    </w:p>
    <w:p w:rsidR="0063656F" w:rsidRPr="0063656F" w:rsidRDefault="0063656F" w:rsidP="0063656F">
      <w:pPr>
        <w:jc w:val="both"/>
        <w:rPr>
          <w:sz w:val="24"/>
          <w:szCs w:val="24"/>
        </w:rPr>
      </w:pPr>
      <w:r w:rsidRPr="0063656F">
        <w:rPr>
          <w:sz w:val="24"/>
          <w:szCs w:val="24"/>
        </w:rPr>
        <w:t xml:space="preserve">А.Я. </w:t>
      </w:r>
      <w:proofErr w:type="spellStart"/>
      <w:r w:rsidRPr="0063656F">
        <w:rPr>
          <w:sz w:val="24"/>
          <w:szCs w:val="24"/>
        </w:rPr>
        <w:t>Кибанов</w:t>
      </w:r>
      <w:proofErr w:type="spellEnd"/>
      <w:r w:rsidRPr="0063656F">
        <w:rPr>
          <w:sz w:val="24"/>
          <w:szCs w:val="24"/>
        </w:rPr>
        <w:t xml:space="preserve"> сравнил отдельные показатели работы с сотрудниками организации при управлении персоналом («традиционный подход») и управлении человеческими ресурсами («новый подход») (табл. 1.1) и пришел к выводу, что методологически правильным будет употребление термина «управление персоналом и человеческими ресурсами». Однако, учитывая, что «традиционное понятие „управление </w:t>
      </w:r>
      <w:proofErr w:type="gramStart"/>
      <w:r w:rsidRPr="0063656F">
        <w:rPr>
          <w:sz w:val="24"/>
          <w:szCs w:val="24"/>
        </w:rPr>
        <w:t>персоналом“ шире</w:t>
      </w:r>
      <w:proofErr w:type="gramEnd"/>
      <w:r w:rsidRPr="0063656F">
        <w:rPr>
          <w:sz w:val="24"/>
          <w:szCs w:val="24"/>
        </w:rPr>
        <w:t xml:space="preserve"> понятия </w:t>
      </w:r>
      <w:r w:rsidRPr="0063656F">
        <w:rPr>
          <w:sz w:val="24"/>
          <w:szCs w:val="24"/>
        </w:rPr>
        <w:lastRenderedPageBreak/>
        <w:t>„управление человеческими ресурсами“ и включает последнее, являющееся стадией управления персоналом, то правомерно в научной и практической деятельности применять привычный те</w:t>
      </w:r>
      <w:r>
        <w:rPr>
          <w:sz w:val="24"/>
          <w:szCs w:val="24"/>
        </w:rPr>
        <w:t>рмин — „управление персоналом“»</w:t>
      </w:r>
      <w:r w:rsidRPr="0063656F">
        <w:rPr>
          <w:sz w:val="24"/>
          <w:szCs w:val="24"/>
        </w:rPr>
        <w:t>.</w:t>
      </w:r>
    </w:p>
    <w:p w:rsidR="0063656F" w:rsidRPr="0063656F" w:rsidRDefault="0063656F" w:rsidP="0063656F">
      <w:pPr>
        <w:jc w:val="both"/>
        <w:rPr>
          <w:sz w:val="24"/>
          <w:szCs w:val="24"/>
        </w:rPr>
      </w:pPr>
      <w:r w:rsidRPr="0063656F">
        <w:rPr>
          <w:sz w:val="24"/>
          <w:szCs w:val="24"/>
        </w:rPr>
        <w:t xml:space="preserve">Существует точка зрения, согласно которой понятия кадровый менеджмент, управление персоналом, управление человеческими ресурсами пытаются развести по уровням управления. В частности, Р.А. </w:t>
      </w:r>
      <w:proofErr w:type="spellStart"/>
      <w:r w:rsidRPr="0063656F">
        <w:rPr>
          <w:sz w:val="24"/>
          <w:szCs w:val="24"/>
        </w:rPr>
        <w:t>Мигуренко</w:t>
      </w:r>
      <w:proofErr w:type="spellEnd"/>
      <w:r w:rsidRPr="0063656F">
        <w:rPr>
          <w:sz w:val="24"/>
          <w:szCs w:val="24"/>
        </w:rPr>
        <w:t xml:space="preserve"> отмечает, что главное отличие между управлением персоналом и управлением человеческими ресурсами связано с уровнем управления. Управление персоналом — управление внутри организации, управление человеческими ресурсами — на уровне «выше фирмы» (локальный / местный, региональный, национальный, международный). Кроме того, управление персоналом направлено на конкретного человека или человеческую группу, а управление человеческими ресурсами — на человеческие ресурсы, т.е. че</w:t>
      </w:r>
      <w:r>
        <w:rPr>
          <w:sz w:val="24"/>
          <w:szCs w:val="24"/>
        </w:rPr>
        <w:t>ловеческие возможности</w:t>
      </w:r>
      <w:r w:rsidRPr="0063656F">
        <w:rPr>
          <w:sz w:val="24"/>
          <w:szCs w:val="24"/>
        </w:rPr>
        <w:t>.</w:t>
      </w:r>
    </w:p>
    <w:p w:rsidR="0063656F" w:rsidRPr="0063656F" w:rsidRDefault="0063656F" w:rsidP="0063656F">
      <w:pPr>
        <w:jc w:val="both"/>
        <w:rPr>
          <w:sz w:val="24"/>
          <w:szCs w:val="24"/>
        </w:rPr>
      </w:pPr>
      <w:r w:rsidRPr="0063656F">
        <w:rPr>
          <w:sz w:val="24"/>
          <w:szCs w:val="24"/>
        </w:rPr>
        <w:t>Таблица 1.1 — Сравнительная характеристика показателей работы с персоналом организации при «традиционном» и «новом» подходах.</w:t>
      </w:r>
    </w:p>
    <w:p w:rsidR="0063656F" w:rsidRPr="0063656F" w:rsidRDefault="0063656F" w:rsidP="0063656F">
      <w:pPr>
        <w:jc w:val="both"/>
        <w:rPr>
          <w:sz w:val="24"/>
          <w:szCs w:val="24"/>
        </w:rPr>
      </w:pPr>
      <w:r w:rsidRPr="0063656F">
        <w:rPr>
          <w:noProof/>
          <w:sz w:val="24"/>
          <w:szCs w:val="24"/>
        </w:rPr>
        <w:drawing>
          <wp:inline distT="0" distB="0" distL="0" distR="0">
            <wp:extent cx="5629275" cy="6362700"/>
            <wp:effectExtent l="0" t="0" r="9525" b="0"/>
            <wp:docPr id="2" name="Рисунок 2" descr="https://kartaslov.ru/book_img/68/43/27/92/image0_635cd2c40917395d2cf5a491_jp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https://kartaslov.ru/book_img/68/43/27/92/image0_635cd2c40917395d2cf5a491_jpg.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9275" cy="6362700"/>
                    </a:xfrm>
                    <a:prstGeom prst="rect">
                      <a:avLst/>
                    </a:prstGeom>
                    <a:noFill/>
                    <a:ln>
                      <a:noFill/>
                    </a:ln>
                  </pic:spPr>
                </pic:pic>
              </a:graphicData>
            </a:graphic>
          </wp:inline>
        </w:drawing>
      </w:r>
    </w:p>
    <w:p w:rsidR="0063656F" w:rsidRPr="0063656F" w:rsidRDefault="0063656F" w:rsidP="0063656F">
      <w:pPr>
        <w:jc w:val="both"/>
        <w:rPr>
          <w:sz w:val="24"/>
          <w:szCs w:val="24"/>
        </w:rPr>
      </w:pPr>
      <w:r w:rsidRPr="0063656F">
        <w:rPr>
          <w:sz w:val="24"/>
          <w:szCs w:val="24"/>
        </w:rPr>
        <w:t xml:space="preserve">Г. М. </w:t>
      </w:r>
      <w:proofErr w:type="spellStart"/>
      <w:r w:rsidRPr="0063656F">
        <w:rPr>
          <w:sz w:val="24"/>
          <w:szCs w:val="24"/>
        </w:rPr>
        <w:t>Льдокова</w:t>
      </w:r>
      <w:proofErr w:type="spellEnd"/>
      <w:r w:rsidRPr="0063656F">
        <w:rPr>
          <w:sz w:val="24"/>
          <w:szCs w:val="24"/>
        </w:rPr>
        <w:t xml:space="preserve"> определяет кадровый менеджмент, как «одно из направлений современного менеджмента, нацеленное на развитие и эффективное использование кадрового потенциала </w:t>
      </w:r>
      <w:r w:rsidRPr="0063656F">
        <w:rPr>
          <w:sz w:val="24"/>
          <w:szCs w:val="24"/>
        </w:rPr>
        <w:lastRenderedPageBreak/>
        <w:t>организации», в системе которого выделяет: оперативный уровень управления (доминирует кадровая работа), тактический уровень управления (доминирует управление персоналом), стратегический уровень управления (доминирует управление человеческими ресурсами), политический уровень управления корпорацией (разработка и контроль за реализацией кадровой политики).</w:t>
      </w:r>
    </w:p>
    <w:p w:rsidR="0063656F" w:rsidRDefault="0063656F" w:rsidP="00903240">
      <w:pPr>
        <w:jc w:val="both"/>
        <w:rPr>
          <w:sz w:val="24"/>
          <w:szCs w:val="24"/>
        </w:rPr>
      </w:pPr>
      <w:r w:rsidRPr="0063656F">
        <w:rPr>
          <w:sz w:val="24"/>
          <w:szCs w:val="24"/>
        </w:rPr>
        <w:t>Таким образом, исходя из вышеизложенного, более правильным в отношении персонала организаций является использование терминов «менеджмент персонала» или «управление персоналом» (понимая термины «управление» и «менеджмент», как синонимы), чем «кадровый менеджмент» и «управление человеческими ресурсами» и в дальнейшем, мы будем рассматривать кадровый менеджмент, как синоним управления персоналом и управления человеческими ресурсами.</w:t>
      </w:r>
    </w:p>
    <w:p w:rsidR="00903240" w:rsidRPr="0063656F" w:rsidRDefault="00903240" w:rsidP="00903240">
      <w:pPr>
        <w:jc w:val="both"/>
        <w:rPr>
          <w:sz w:val="24"/>
          <w:szCs w:val="24"/>
        </w:rPr>
      </w:pPr>
    </w:p>
    <w:p w:rsidR="0063656F" w:rsidRPr="0063656F" w:rsidRDefault="0063656F" w:rsidP="0063656F">
      <w:pPr>
        <w:jc w:val="both"/>
        <w:rPr>
          <w:sz w:val="24"/>
          <w:szCs w:val="24"/>
        </w:rPr>
      </w:pPr>
      <w:r w:rsidRPr="0063656F">
        <w:rPr>
          <w:sz w:val="24"/>
          <w:szCs w:val="24"/>
        </w:rPr>
        <w:t xml:space="preserve">Управление персоналом или кадровый менеджмент — сравнительно молодая наука. Многие идеи и теории управления персоналом возникли в начале ХХ в. и раньше, однако долгое время оно развивалось в рамках различных наук, таких как, общая теория управления, теория рынка, теория организации, психология, социология, экономика труда, теория права и др. В зависимости от того в составе, каких наук исследовались и разрабатывались идеи управления персоналом использовалось соответствующее название. Так, в США управление персоналом развивалось в основном в составе </w:t>
      </w:r>
      <w:proofErr w:type="spellStart"/>
      <w:r w:rsidRPr="0063656F">
        <w:rPr>
          <w:sz w:val="24"/>
          <w:szCs w:val="24"/>
        </w:rPr>
        <w:t>бихевиористких</w:t>
      </w:r>
      <w:proofErr w:type="spellEnd"/>
      <w:r w:rsidRPr="0063656F">
        <w:rPr>
          <w:sz w:val="24"/>
          <w:szCs w:val="24"/>
        </w:rPr>
        <w:t>, поведенческих наук и сейчас называется «организационным поведением» или «управлением человеческими ресурсами».</w:t>
      </w:r>
    </w:p>
    <w:p w:rsidR="0063656F" w:rsidRPr="0063656F" w:rsidRDefault="0063656F" w:rsidP="0063656F">
      <w:pPr>
        <w:jc w:val="both"/>
        <w:rPr>
          <w:sz w:val="24"/>
          <w:szCs w:val="24"/>
        </w:rPr>
      </w:pPr>
      <w:r w:rsidRPr="0063656F">
        <w:rPr>
          <w:sz w:val="24"/>
          <w:szCs w:val="24"/>
        </w:rPr>
        <w:t xml:space="preserve">Организационное поведение, по мнению некоторых американских авторов (Г. </w:t>
      </w:r>
      <w:proofErr w:type="spellStart"/>
      <w:r w:rsidRPr="0063656F">
        <w:rPr>
          <w:sz w:val="24"/>
          <w:szCs w:val="24"/>
        </w:rPr>
        <w:t>Штраусс</w:t>
      </w:r>
      <w:proofErr w:type="spellEnd"/>
      <w:r w:rsidRPr="0063656F">
        <w:rPr>
          <w:sz w:val="24"/>
          <w:szCs w:val="24"/>
        </w:rPr>
        <w:t>, Р. Милль и др.), представляет собой комбинацию двух наук, «человеческих отношений» и «управления», включивших в себя элементы психологии и социологии, а также испытавших влияние политической науки, экономики (элементов, которые относятся к принятию решений и информационной экономике)</w:t>
      </w:r>
      <w:r w:rsidR="00903240">
        <w:rPr>
          <w:sz w:val="24"/>
          <w:szCs w:val="24"/>
        </w:rPr>
        <w:t>, антропологии и психиатрии</w:t>
      </w:r>
      <w:r w:rsidRPr="0063656F">
        <w:rPr>
          <w:sz w:val="24"/>
          <w:szCs w:val="24"/>
        </w:rPr>
        <w:t>.</w:t>
      </w:r>
    </w:p>
    <w:p w:rsidR="0063656F" w:rsidRPr="0063656F" w:rsidRDefault="0063656F" w:rsidP="0063656F">
      <w:pPr>
        <w:jc w:val="both"/>
        <w:rPr>
          <w:sz w:val="24"/>
          <w:szCs w:val="24"/>
        </w:rPr>
      </w:pPr>
      <w:r w:rsidRPr="0063656F">
        <w:rPr>
          <w:sz w:val="24"/>
          <w:szCs w:val="24"/>
        </w:rPr>
        <w:t>В Германии и некоторых других странах Европы наука управления персоналом была связана в первую очередь с экономикой предприятия, что нашло отражение в названии этой дисциплины — «экономика персонала» или «менеджмент персонала».</w:t>
      </w:r>
    </w:p>
    <w:p w:rsidR="0063656F" w:rsidRPr="0063656F" w:rsidRDefault="0063656F" w:rsidP="0063656F">
      <w:pPr>
        <w:jc w:val="both"/>
        <w:rPr>
          <w:sz w:val="24"/>
          <w:szCs w:val="24"/>
        </w:rPr>
      </w:pPr>
      <w:r w:rsidRPr="0063656F">
        <w:rPr>
          <w:sz w:val="24"/>
          <w:szCs w:val="24"/>
        </w:rPr>
        <w:t>В СССР специальной науки управления персоналом не существовало. Однако управление кадрами исследовалось в рамках экономических, социологических, педагогических и психологических наук. В настоящее время в Беларуси, управление персоналом рассматривается, как составная часть менеджмента организаций, сформировавшаяся на стыке менеджмента, педагогики, психологии, социологии, статистики, трудового права, физиологии труда, экономики. Объектом изучения науки управления персоналом являются личность, группы, организации, а предметом — основные закономерности и движущие силы, определяющие поведение людей, групп, организаций в условиях совместного труда.</w:t>
      </w:r>
    </w:p>
    <w:p w:rsidR="0063656F" w:rsidRPr="0063656F" w:rsidRDefault="0063656F" w:rsidP="0063656F">
      <w:pPr>
        <w:jc w:val="both"/>
        <w:rPr>
          <w:sz w:val="24"/>
          <w:szCs w:val="24"/>
        </w:rPr>
      </w:pPr>
      <w:r w:rsidRPr="0063656F">
        <w:rPr>
          <w:sz w:val="24"/>
          <w:szCs w:val="24"/>
        </w:rPr>
        <w:t>Рассмотрим, как соотносится управление персоналом с другими родственными науками и, прежде всего, с эконом</w:t>
      </w:r>
      <w:r w:rsidR="00903240">
        <w:rPr>
          <w:sz w:val="24"/>
          <w:szCs w:val="24"/>
        </w:rPr>
        <w:t>икой предприятия</w:t>
      </w:r>
      <w:r w:rsidRPr="0063656F">
        <w:rPr>
          <w:sz w:val="24"/>
          <w:szCs w:val="24"/>
        </w:rPr>
        <w:t>.</w:t>
      </w:r>
    </w:p>
    <w:p w:rsidR="0063656F" w:rsidRPr="0063656F" w:rsidRDefault="0063656F" w:rsidP="0063656F">
      <w:pPr>
        <w:jc w:val="both"/>
        <w:rPr>
          <w:sz w:val="24"/>
          <w:szCs w:val="24"/>
        </w:rPr>
      </w:pPr>
      <w:r w:rsidRPr="0063656F">
        <w:rPr>
          <w:sz w:val="24"/>
          <w:szCs w:val="24"/>
        </w:rPr>
        <w:t>По этому вопросу немецкие авторы выделяют три основные позиции:</w:t>
      </w:r>
    </w:p>
    <w:p w:rsidR="0063656F" w:rsidRPr="0063656F" w:rsidRDefault="0063656F" w:rsidP="0063656F">
      <w:pPr>
        <w:jc w:val="both"/>
        <w:rPr>
          <w:sz w:val="24"/>
          <w:szCs w:val="24"/>
        </w:rPr>
      </w:pPr>
      <w:r w:rsidRPr="0063656F">
        <w:rPr>
          <w:sz w:val="24"/>
          <w:szCs w:val="24"/>
        </w:rPr>
        <w:t>1. менеджмент персонала самостоятельная наука, существующая наряду с экономикой предприятия;</w:t>
      </w:r>
    </w:p>
    <w:p w:rsidR="0063656F" w:rsidRPr="0063656F" w:rsidRDefault="0063656F" w:rsidP="0063656F">
      <w:pPr>
        <w:jc w:val="both"/>
        <w:rPr>
          <w:sz w:val="24"/>
          <w:szCs w:val="24"/>
        </w:rPr>
      </w:pPr>
      <w:r w:rsidRPr="0063656F">
        <w:rPr>
          <w:sz w:val="24"/>
          <w:szCs w:val="24"/>
        </w:rPr>
        <w:t>2. управление персоналом составная часть экономики предприятия;</w:t>
      </w:r>
    </w:p>
    <w:p w:rsidR="0063656F" w:rsidRPr="0063656F" w:rsidRDefault="0063656F" w:rsidP="0063656F">
      <w:pPr>
        <w:jc w:val="both"/>
        <w:rPr>
          <w:sz w:val="24"/>
          <w:szCs w:val="24"/>
        </w:rPr>
      </w:pPr>
      <w:r w:rsidRPr="0063656F">
        <w:rPr>
          <w:sz w:val="24"/>
          <w:szCs w:val="24"/>
        </w:rPr>
        <w:t>3. управление персоналом специфическая, относительно самостоятельная наука, во многом совпадающая по своему предмету и задачам с экономикой предприятия (изучение использования работника в целях экономической эффективности).</w:t>
      </w:r>
    </w:p>
    <w:p w:rsidR="0063656F" w:rsidRPr="0063656F" w:rsidRDefault="0063656F" w:rsidP="0063656F">
      <w:pPr>
        <w:jc w:val="both"/>
        <w:rPr>
          <w:sz w:val="24"/>
          <w:szCs w:val="24"/>
        </w:rPr>
      </w:pPr>
      <w:r w:rsidRPr="0063656F">
        <w:rPr>
          <w:sz w:val="24"/>
          <w:szCs w:val="24"/>
        </w:rPr>
        <w:t>Предмет управления персоналом отличается от предмета экономики предприятия. Рис. 1.1 отражает многомерность человека, выполняющего функции работника и в этом качестве выступающего предметом управления персоналом.</w:t>
      </w:r>
    </w:p>
    <w:p w:rsidR="0063656F" w:rsidRPr="0063656F" w:rsidRDefault="0063656F" w:rsidP="0063656F">
      <w:pPr>
        <w:jc w:val="both"/>
        <w:rPr>
          <w:sz w:val="24"/>
          <w:szCs w:val="24"/>
        </w:rPr>
      </w:pPr>
      <w:r w:rsidRPr="0063656F">
        <w:rPr>
          <w:sz w:val="24"/>
          <w:szCs w:val="24"/>
        </w:rPr>
        <w:t xml:space="preserve">Человек, будучи единым, участвует в производственной деятельности как её многогранный субъект: экономический — производитель и потребитель благ; биологический — носитель определённой телесной конструкции и физического здоровья; социальный — член </w:t>
      </w:r>
      <w:r w:rsidRPr="0063656F">
        <w:rPr>
          <w:sz w:val="24"/>
          <w:szCs w:val="24"/>
        </w:rPr>
        <w:lastRenderedPageBreak/>
        <w:t>определённой группы; политический — гражданин государства, избиратель, член политической партии, профсоюза, других групп интересов; правовой — обладатель определённых прав и обязанностей; культурный — носитель определённого менталитета, системы ценностей, социальных норм и традиций; нравственный — разделяющий те или иные нравственные нормы и ценностные ориентации; конфессиональный — исповедующий религию или атеист; эмоционально-волевой — обладающий определённым характером и психологическим складом в целом; разумный — имеющий интеллект и определённую систему знаний.</w:t>
      </w:r>
    </w:p>
    <w:p w:rsidR="0063656F" w:rsidRPr="0063656F" w:rsidRDefault="0063656F" w:rsidP="0063656F">
      <w:pPr>
        <w:jc w:val="both"/>
        <w:rPr>
          <w:sz w:val="24"/>
          <w:szCs w:val="24"/>
        </w:rPr>
      </w:pPr>
      <w:r w:rsidRPr="0063656F">
        <w:rPr>
          <w:noProof/>
          <w:sz w:val="24"/>
          <w:szCs w:val="24"/>
        </w:rPr>
        <w:drawing>
          <wp:inline distT="0" distB="0" distL="0" distR="0">
            <wp:extent cx="5629275" cy="3848100"/>
            <wp:effectExtent l="0" t="0" r="9525" b="0"/>
            <wp:docPr id="1" name="Рисунок 1" descr="https://kartaslov.ru/book_img/68/43/27/92/image1_635cd5b202444b0007977514_jp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descr="https://kartaslov.ru/book_img/68/43/27/92/image1_635cd5b202444b0007977514_jp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275" cy="3848100"/>
                    </a:xfrm>
                    <a:prstGeom prst="rect">
                      <a:avLst/>
                    </a:prstGeom>
                    <a:noFill/>
                    <a:ln>
                      <a:noFill/>
                    </a:ln>
                  </pic:spPr>
                </pic:pic>
              </a:graphicData>
            </a:graphic>
          </wp:inline>
        </w:drawing>
      </w:r>
    </w:p>
    <w:p w:rsidR="0063656F" w:rsidRPr="0063656F" w:rsidRDefault="0063656F" w:rsidP="0063656F">
      <w:pPr>
        <w:jc w:val="both"/>
        <w:rPr>
          <w:sz w:val="24"/>
          <w:szCs w:val="24"/>
        </w:rPr>
      </w:pPr>
      <w:r w:rsidRPr="0063656F">
        <w:rPr>
          <w:sz w:val="24"/>
          <w:szCs w:val="24"/>
        </w:rPr>
        <w:t>Рис. 1.1. Соотношение управления персоналом и экономики предприятия.</w:t>
      </w:r>
    </w:p>
    <w:p w:rsidR="0063656F" w:rsidRPr="0063656F" w:rsidRDefault="0063656F" w:rsidP="0063656F">
      <w:pPr>
        <w:jc w:val="both"/>
        <w:rPr>
          <w:sz w:val="24"/>
          <w:szCs w:val="24"/>
        </w:rPr>
      </w:pPr>
      <w:r w:rsidRPr="0063656F">
        <w:rPr>
          <w:sz w:val="24"/>
          <w:szCs w:val="24"/>
        </w:rPr>
        <w:t>Все эти и некоторые другие аспекты (роли) личности при определённых условиях в большей или меньшей степени воздействуют на поведение работника в сфере труда. Управление персоналом изучает и учитывает влияние всех аспектов человека на организационное поведение. В этом состоит главная специфика данной науки, определяющая её подход к исследованию своего предмета, а также её структуру и содержание.</w:t>
      </w:r>
    </w:p>
    <w:p w:rsidR="0063656F" w:rsidRPr="0063656F" w:rsidRDefault="0063656F" w:rsidP="0063656F">
      <w:pPr>
        <w:jc w:val="both"/>
        <w:rPr>
          <w:sz w:val="24"/>
          <w:szCs w:val="24"/>
        </w:rPr>
      </w:pPr>
      <w:r w:rsidRPr="0063656F">
        <w:rPr>
          <w:sz w:val="24"/>
          <w:szCs w:val="24"/>
        </w:rPr>
        <w:t>Если экономику предприятия человек интересует лишь с точки зрения его экономической функции, т.е. как производитель и потребитель, то управление персоналом изучает человека в единстве всех его проявлений, влияющих на все процессы: от его привлечения в организацию до эффективного использования всего его потенциала.</w:t>
      </w:r>
    </w:p>
    <w:p w:rsidR="0063656F" w:rsidRPr="0063656F" w:rsidRDefault="0063656F" w:rsidP="00903240">
      <w:pPr>
        <w:jc w:val="both"/>
        <w:rPr>
          <w:sz w:val="24"/>
          <w:szCs w:val="24"/>
        </w:rPr>
      </w:pPr>
      <w:r w:rsidRPr="0063656F">
        <w:rPr>
          <w:sz w:val="24"/>
          <w:szCs w:val="24"/>
        </w:rPr>
        <w:t>Кроме того, наука управления персоналом отличается от экономики предприятия включением выводов других наук о человеке, распространённостью не только на коммерческие, но и на некоммерческие организации и виды деятельности: государственную службу, деятельность общественных организаций.</w:t>
      </w:r>
    </w:p>
    <w:p w:rsidR="00FD6C47" w:rsidRDefault="00FD6C47" w:rsidP="00F6293E">
      <w:pPr>
        <w:autoSpaceDE w:val="0"/>
        <w:autoSpaceDN w:val="0"/>
        <w:adjustRightInd w:val="0"/>
        <w:jc w:val="both"/>
        <w:rPr>
          <w:sz w:val="24"/>
          <w:szCs w:val="24"/>
        </w:rPr>
      </w:pPr>
    </w:p>
    <w:p w:rsidR="00903240" w:rsidRDefault="00903240" w:rsidP="00903240">
      <w:pPr>
        <w:shd w:val="clear" w:color="auto" w:fill="FFFFFF"/>
        <w:spacing w:line="330" w:lineRule="atLeast"/>
        <w:jc w:val="both"/>
        <w:rPr>
          <w:color w:val="333333"/>
          <w:sz w:val="24"/>
          <w:szCs w:val="24"/>
        </w:rPr>
      </w:pPr>
      <w:r w:rsidRPr="00903240">
        <w:rPr>
          <w:rStyle w:val="a4"/>
          <w:color w:val="333333"/>
          <w:sz w:val="24"/>
          <w:szCs w:val="24"/>
        </w:rPr>
        <w:t xml:space="preserve"> </w:t>
      </w:r>
      <w:r w:rsidRPr="00903240">
        <w:rPr>
          <w:rStyle w:val="a4"/>
          <w:color w:val="333333"/>
          <w:sz w:val="24"/>
          <w:szCs w:val="24"/>
        </w:rPr>
        <w:t>«Человеческий фактор»</w:t>
      </w:r>
      <w:r w:rsidRPr="00903240">
        <w:rPr>
          <w:color w:val="333333"/>
          <w:sz w:val="24"/>
          <w:szCs w:val="24"/>
        </w:rPr>
        <w:t> — это комплексное понятие, которое обозначает влияние человека на различные процессы, системы и события. Оно включает: </w:t>
      </w:r>
    </w:p>
    <w:p w:rsidR="00903240" w:rsidRPr="00903240" w:rsidRDefault="00903240" w:rsidP="00903240">
      <w:pPr>
        <w:shd w:val="clear" w:color="auto" w:fill="FFFFFF"/>
        <w:spacing w:line="330" w:lineRule="atLeast"/>
        <w:ind w:firstLine="567"/>
        <w:jc w:val="both"/>
        <w:rPr>
          <w:color w:val="333333"/>
          <w:sz w:val="24"/>
          <w:szCs w:val="24"/>
        </w:rPr>
      </w:pPr>
      <w:r w:rsidRPr="00903240">
        <w:rPr>
          <w:rStyle w:val="a4"/>
          <w:color w:val="333333"/>
          <w:sz w:val="24"/>
          <w:szCs w:val="24"/>
        </w:rPr>
        <w:t>Физиологические особенности</w:t>
      </w:r>
      <w:r w:rsidRPr="00903240">
        <w:rPr>
          <w:color w:val="333333"/>
          <w:sz w:val="24"/>
          <w:szCs w:val="24"/>
        </w:rPr>
        <w:t> — физическую силу, выносливость, координацию движений, остроту зрения и слуха.</w:t>
      </w:r>
    </w:p>
    <w:p w:rsidR="00903240" w:rsidRPr="00903240" w:rsidRDefault="00903240" w:rsidP="00903240">
      <w:pPr>
        <w:numPr>
          <w:ilvl w:val="0"/>
          <w:numId w:val="6"/>
        </w:numPr>
        <w:shd w:val="clear" w:color="auto" w:fill="FFFFFF"/>
        <w:spacing w:line="330" w:lineRule="atLeast"/>
        <w:ind w:left="0" w:firstLine="567"/>
        <w:jc w:val="both"/>
        <w:rPr>
          <w:color w:val="333333"/>
          <w:sz w:val="24"/>
          <w:szCs w:val="24"/>
        </w:rPr>
      </w:pPr>
      <w:r w:rsidRPr="00903240">
        <w:rPr>
          <w:rStyle w:val="a4"/>
          <w:color w:val="333333"/>
          <w:sz w:val="24"/>
          <w:szCs w:val="24"/>
        </w:rPr>
        <w:lastRenderedPageBreak/>
        <w:t>Психологические характеристики</w:t>
      </w:r>
      <w:r w:rsidRPr="00903240">
        <w:rPr>
          <w:color w:val="333333"/>
          <w:sz w:val="24"/>
          <w:szCs w:val="24"/>
        </w:rPr>
        <w:t> — личностные качества, эмоциональное состояние, когнитивные способности.</w:t>
      </w:r>
    </w:p>
    <w:p w:rsidR="00903240" w:rsidRPr="00903240" w:rsidRDefault="00903240" w:rsidP="00903240">
      <w:pPr>
        <w:numPr>
          <w:ilvl w:val="0"/>
          <w:numId w:val="6"/>
        </w:numPr>
        <w:shd w:val="clear" w:color="auto" w:fill="FFFFFF"/>
        <w:spacing w:line="330" w:lineRule="atLeast"/>
        <w:ind w:left="0" w:firstLine="567"/>
        <w:jc w:val="both"/>
        <w:rPr>
          <w:color w:val="333333"/>
          <w:sz w:val="24"/>
          <w:szCs w:val="24"/>
        </w:rPr>
      </w:pPr>
      <w:r w:rsidRPr="00903240">
        <w:rPr>
          <w:rStyle w:val="a4"/>
          <w:color w:val="333333"/>
          <w:sz w:val="24"/>
          <w:szCs w:val="24"/>
        </w:rPr>
        <w:t>Социальные факторы</w:t>
      </w:r>
      <w:r w:rsidRPr="00903240">
        <w:rPr>
          <w:color w:val="333333"/>
          <w:sz w:val="24"/>
          <w:szCs w:val="24"/>
        </w:rPr>
        <w:t> — культуру, социальные роли, взаимоотношения с коллегами, руководством, клиентами.</w:t>
      </w:r>
    </w:p>
    <w:p w:rsidR="00903240" w:rsidRPr="00903240" w:rsidRDefault="00903240" w:rsidP="00903240">
      <w:pPr>
        <w:numPr>
          <w:ilvl w:val="0"/>
          <w:numId w:val="6"/>
        </w:numPr>
        <w:shd w:val="clear" w:color="auto" w:fill="FFFFFF"/>
        <w:spacing w:line="330" w:lineRule="atLeast"/>
        <w:ind w:left="0" w:firstLine="567"/>
        <w:jc w:val="both"/>
        <w:rPr>
          <w:color w:val="333333"/>
          <w:sz w:val="24"/>
          <w:szCs w:val="24"/>
        </w:rPr>
      </w:pPr>
      <w:r w:rsidRPr="00903240">
        <w:rPr>
          <w:rStyle w:val="a4"/>
          <w:color w:val="333333"/>
          <w:sz w:val="24"/>
          <w:szCs w:val="24"/>
        </w:rPr>
        <w:t>Обучение и опыт</w:t>
      </w:r>
      <w:r w:rsidRPr="00903240">
        <w:rPr>
          <w:color w:val="333333"/>
          <w:sz w:val="24"/>
          <w:szCs w:val="24"/>
        </w:rPr>
        <w:t> — знания и навыки, повышение квалификации, освоение новых технологий.</w:t>
      </w:r>
    </w:p>
    <w:p w:rsidR="00903240" w:rsidRPr="00903240" w:rsidRDefault="00903240" w:rsidP="00903240">
      <w:pPr>
        <w:numPr>
          <w:ilvl w:val="0"/>
          <w:numId w:val="6"/>
        </w:numPr>
        <w:shd w:val="clear" w:color="auto" w:fill="FFFFFF"/>
        <w:spacing w:line="330" w:lineRule="atLeast"/>
        <w:ind w:left="0" w:firstLine="567"/>
        <w:jc w:val="both"/>
        <w:rPr>
          <w:color w:val="333333"/>
          <w:sz w:val="24"/>
          <w:szCs w:val="24"/>
        </w:rPr>
      </w:pPr>
      <w:r w:rsidRPr="00903240">
        <w:rPr>
          <w:rStyle w:val="a4"/>
          <w:color w:val="333333"/>
          <w:sz w:val="24"/>
          <w:szCs w:val="24"/>
        </w:rPr>
        <w:t>Рабочую среду</w:t>
      </w:r>
      <w:r w:rsidRPr="00903240">
        <w:rPr>
          <w:color w:val="333333"/>
          <w:sz w:val="24"/>
          <w:szCs w:val="24"/>
        </w:rPr>
        <w:t> — условия труда (освещение, шум, температура, эргономика рабочего места), организацию труда (регламенты, инструкции, график работы).</w:t>
      </w:r>
    </w:p>
    <w:p w:rsidR="00903240" w:rsidRDefault="00903240" w:rsidP="00903240">
      <w:pPr>
        <w:shd w:val="clear" w:color="auto" w:fill="FFFFFF"/>
        <w:spacing w:line="330" w:lineRule="atLeast"/>
        <w:jc w:val="both"/>
        <w:rPr>
          <w:color w:val="333333"/>
          <w:sz w:val="24"/>
          <w:szCs w:val="24"/>
        </w:rPr>
      </w:pPr>
    </w:p>
    <w:p w:rsidR="00903240" w:rsidRPr="00903240" w:rsidRDefault="00903240" w:rsidP="00903240">
      <w:pPr>
        <w:shd w:val="clear" w:color="auto" w:fill="FFFFFF"/>
        <w:spacing w:line="330" w:lineRule="atLeast"/>
        <w:jc w:val="both"/>
        <w:rPr>
          <w:color w:val="333333"/>
          <w:sz w:val="24"/>
          <w:szCs w:val="24"/>
        </w:rPr>
      </w:pPr>
      <w:r w:rsidRPr="00903240">
        <w:rPr>
          <w:color w:val="333333"/>
          <w:sz w:val="24"/>
          <w:szCs w:val="24"/>
        </w:rPr>
        <w:t xml:space="preserve">Влияние человеческого фактора </w:t>
      </w:r>
      <w:proofErr w:type="gramStart"/>
      <w:r w:rsidRPr="00903240">
        <w:rPr>
          <w:color w:val="333333"/>
          <w:sz w:val="24"/>
          <w:szCs w:val="24"/>
        </w:rPr>
        <w:t>может</w:t>
      </w:r>
      <w:r>
        <w:rPr>
          <w:color w:val="333333"/>
          <w:sz w:val="24"/>
          <w:szCs w:val="24"/>
        </w:rPr>
        <w:t xml:space="preserve"> </w:t>
      </w:r>
      <w:r w:rsidRPr="00903240">
        <w:rPr>
          <w:color w:val="333333"/>
          <w:sz w:val="24"/>
          <w:szCs w:val="24"/>
        </w:rPr>
        <w:t>быть</w:t>
      </w:r>
      <w:proofErr w:type="gramEnd"/>
      <w:r w:rsidRPr="00903240">
        <w:rPr>
          <w:color w:val="333333"/>
          <w:sz w:val="24"/>
          <w:szCs w:val="24"/>
        </w:rPr>
        <w:t xml:space="preserve"> как положительным, так и отрицательным: </w:t>
      </w:r>
      <w:r w:rsidRPr="00903240">
        <w:rPr>
          <w:color w:val="333333"/>
          <w:sz w:val="24"/>
          <w:szCs w:val="24"/>
        </w:rPr>
        <w:t xml:space="preserve"> </w:t>
      </w:r>
    </w:p>
    <w:p w:rsidR="00903240" w:rsidRPr="00903240" w:rsidRDefault="00903240" w:rsidP="00903240">
      <w:pPr>
        <w:numPr>
          <w:ilvl w:val="0"/>
          <w:numId w:val="7"/>
        </w:numPr>
        <w:shd w:val="clear" w:color="auto" w:fill="FFFFFF"/>
        <w:spacing w:line="330" w:lineRule="atLeast"/>
        <w:ind w:left="0" w:firstLine="567"/>
        <w:jc w:val="both"/>
        <w:rPr>
          <w:color w:val="333333"/>
          <w:sz w:val="24"/>
          <w:szCs w:val="24"/>
        </w:rPr>
      </w:pPr>
      <w:r w:rsidRPr="00903240">
        <w:rPr>
          <w:rStyle w:val="a4"/>
          <w:color w:val="333333"/>
          <w:sz w:val="24"/>
          <w:szCs w:val="24"/>
        </w:rPr>
        <w:t>Положительное влияние</w:t>
      </w:r>
      <w:r w:rsidRPr="00903240">
        <w:rPr>
          <w:color w:val="333333"/>
          <w:sz w:val="24"/>
          <w:szCs w:val="24"/>
        </w:rPr>
        <w:t> — способствует повышению эффективности работы, улучшению качества продукции, безопасности труда.</w:t>
      </w:r>
    </w:p>
    <w:p w:rsidR="00903240" w:rsidRPr="00903240" w:rsidRDefault="00903240" w:rsidP="00903240">
      <w:pPr>
        <w:numPr>
          <w:ilvl w:val="0"/>
          <w:numId w:val="7"/>
        </w:numPr>
        <w:shd w:val="clear" w:color="auto" w:fill="FFFFFF"/>
        <w:spacing w:line="330" w:lineRule="atLeast"/>
        <w:ind w:left="0" w:firstLine="567"/>
        <w:jc w:val="both"/>
        <w:rPr>
          <w:color w:val="333333"/>
          <w:sz w:val="24"/>
          <w:szCs w:val="24"/>
        </w:rPr>
      </w:pPr>
      <w:r w:rsidRPr="00903240">
        <w:rPr>
          <w:rStyle w:val="a4"/>
          <w:color w:val="333333"/>
          <w:sz w:val="24"/>
          <w:szCs w:val="24"/>
        </w:rPr>
        <w:t>Отрицательное влияние</w:t>
      </w:r>
      <w:r w:rsidRPr="00903240">
        <w:rPr>
          <w:color w:val="333333"/>
          <w:sz w:val="24"/>
          <w:szCs w:val="24"/>
        </w:rPr>
        <w:t> — ведёт к ошибкам, несчастным случаям, снижению производительности, ухудшению качества продукции.</w:t>
      </w:r>
    </w:p>
    <w:p w:rsidR="00903240" w:rsidRPr="00AF3F0F" w:rsidRDefault="00903240" w:rsidP="00F6293E">
      <w:pPr>
        <w:autoSpaceDE w:val="0"/>
        <w:autoSpaceDN w:val="0"/>
        <w:adjustRightInd w:val="0"/>
        <w:jc w:val="both"/>
        <w:rPr>
          <w:sz w:val="24"/>
          <w:szCs w:val="24"/>
        </w:rPr>
      </w:pPr>
    </w:p>
    <w:p w:rsidR="00D0659F" w:rsidRPr="004C6B90" w:rsidRDefault="00D0659F" w:rsidP="004C6B90">
      <w:pPr>
        <w:jc w:val="both"/>
        <w:rPr>
          <w:sz w:val="24"/>
          <w:szCs w:val="24"/>
        </w:rPr>
      </w:pPr>
    </w:p>
    <w:p w:rsidR="004C6B90" w:rsidRPr="004C6B90" w:rsidRDefault="004C6B90" w:rsidP="004C6B90">
      <w:pPr>
        <w:pStyle w:val="a3"/>
        <w:spacing w:before="0" w:beforeAutospacing="0" w:after="0" w:afterAutospacing="0"/>
        <w:jc w:val="both"/>
        <w:rPr>
          <w:color w:val="000000"/>
        </w:rPr>
      </w:pPr>
      <w:r w:rsidRPr="004C6B90">
        <w:rPr>
          <w:color w:val="000000"/>
        </w:rPr>
        <w:t>В последние годы в юридической, социологической и управленческой науке всё чаще механизм реализации государственной кадровой политики связывают с кадровыми технологиями.</w:t>
      </w:r>
    </w:p>
    <w:p w:rsidR="004C6B90" w:rsidRPr="004C6B90" w:rsidRDefault="004C6B90" w:rsidP="004C6B90">
      <w:pPr>
        <w:pStyle w:val="a3"/>
        <w:spacing w:before="0" w:beforeAutospacing="0" w:after="0" w:afterAutospacing="0"/>
        <w:jc w:val="both"/>
        <w:rPr>
          <w:color w:val="000000"/>
        </w:rPr>
      </w:pPr>
      <w:r w:rsidRPr="004C6B90">
        <w:rPr>
          <w:color w:val="000000"/>
        </w:rPr>
        <w:t>В управлении персоналом важное место занимают технологии, применение которых позволяет решать задачи кадрового обеспечения государственной службы. Эти технологии называются кадровыми.</w:t>
      </w:r>
    </w:p>
    <w:p w:rsidR="004C6B90" w:rsidRPr="004C6B90" w:rsidRDefault="004C6B90" w:rsidP="004C6B90">
      <w:pPr>
        <w:pStyle w:val="a3"/>
        <w:spacing w:before="0" w:beforeAutospacing="0" w:after="0" w:afterAutospacing="0"/>
        <w:jc w:val="both"/>
        <w:rPr>
          <w:color w:val="000000"/>
        </w:rPr>
      </w:pPr>
      <w:r w:rsidRPr="004C6B90">
        <w:rPr>
          <w:color w:val="000000"/>
        </w:rPr>
        <w:t>Кадровая технология - это средство управления количественными характеристиками персонала, обеспечивающее достижение целей организации, её эффективное функционирование. Кадровые технологии представляют собой совокупность последовательно производимых действий, приёмов, операций, которые позволяют либо получить информацию о возможностях человека, либо сформировать требуемые для организации условия, либо изменять условия реализации</w:t>
      </w:r>
      <w:r w:rsidRPr="004C6B90">
        <w:rPr>
          <w:color w:val="000000"/>
          <w:vertAlign w:val="superscript"/>
        </w:rPr>
        <w:t>13</w:t>
      </w:r>
      <w:r w:rsidRPr="004C6B90">
        <w:rPr>
          <w:color w:val="000000"/>
        </w:rPr>
        <w:t>.</w:t>
      </w:r>
    </w:p>
    <w:p w:rsidR="004C6B90" w:rsidRPr="004C6B90" w:rsidRDefault="004C6B90" w:rsidP="004C6B90">
      <w:pPr>
        <w:pStyle w:val="a3"/>
        <w:spacing w:before="0" w:beforeAutospacing="0" w:after="0" w:afterAutospacing="0"/>
        <w:jc w:val="both"/>
        <w:rPr>
          <w:color w:val="000000"/>
        </w:rPr>
      </w:pPr>
      <w:r w:rsidRPr="004C6B90">
        <w:rPr>
          <w:color w:val="000000"/>
        </w:rPr>
        <w:t xml:space="preserve">Известно, что любая социальная технология, в том числе и кадровые технологии, по сути, являются нововведением, призванным оптимизировать определённые процессы. Но кадровые технологии, являясь нововведениями, с неизбежностью влекут за собой необходимость тех или иных изменений в состоянии, развитии или функционировании объектов </w:t>
      </w:r>
      <w:proofErr w:type="spellStart"/>
      <w:r w:rsidRPr="004C6B90">
        <w:rPr>
          <w:color w:val="000000"/>
        </w:rPr>
        <w:t>технологизации</w:t>
      </w:r>
      <w:proofErr w:type="spellEnd"/>
      <w:r w:rsidRPr="004C6B90">
        <w:rPr>
          <w:color w:val="000000"/>
        </w:rPr>
        <w:t xml:space="preserve"> и, как следствие, встречают скрытое или открытое сопротивление их внедрению</w:t>
      </w:r>
    </w:p>
    <w:p w:rsidR="004C6B90" w:rsidRPr="004C6B90" w:rsidRDefault="004C6B90" w:rsidP="004C6B90">
      <w:pPr>
        <w:pStyle w:val="a3"/>
        <w:spacing w:before="0" w:beforeAutospacing="0" w:after="0" w:afterAutospacing="0"/>
        <w:jc w:val="both"/>
        <w:rPr>
          <w:color w:val="000000"/>
        </w:rPr>
      </w:pPr>
      <w:r w:rsidRPr="004C6B90">
        <w:rPr>
          <w:color w:val="000000"/>
        </w:rPr>
        <w:t>Данные опроса показывают, что менее половины руководителей государственных органов (49,6 %) в средней степени владеют современными технологиями, только 14 % - владеют в высокой степени, а 4% не владеют вообще. Еще ниже эти показатели у руководителей муниципальных органов. Здесь не владеют технологиями - 6,6 %. Эти данные крайне настораживают. Для специалистов, работающих в сфере управления персоналом важно знать эти средства, их содержание, область применения и уметь грамотно применять в повседневной практике.</w:t>
      </w:r>
    </w:p>
    <w:p w:rsidR="004C6B90" w:rsidRPr="004C6B90" w:rsidRDefault="004C6B90" w:rsidP="004C6B90">
      <w:pPr>
        <w:pStyle w:val="a3"/>
        <w:spacing w:before="0" w:beforeAutospacing="0" w:after="0" w:afterAutospacing="0"/>
        <w:jc w:val="both"/>
        <w:rPr>
          <w:color w:val="000000"/>
        </w:rPr>
      </w:pPr>
      <w:r w:rsidRPr="004C6B90">
        <w:rPr>
          <w:color w:val="000000"/>
        </w:rPr>
        <w:t>Кадровые технологии, используемые в управлении персоналом государственных органов, можно условно разделить на три большие группы. К первой группе следует отнести кадровые технологии, обеспечивающие получение всесторонней достоверной информации о человеке. Это, прежде всего методы оценки.</w:t>
      </w:r>
      <w:r>
        <w:rPr>
          <w:color w:val="000000"/>
        </w:rPr>
        <w:t xml:space="preserve"> </w:t>
      </w:r>
      <w:r w:rsidRPr="004C6B90">
        <w:rPr>
          <w:color w:val="000000"/>
        </w:rPr>
        <w:t>Вторую группу кадровых технологий составляют те, которые обеспечивают требуемые для организации как текущие, так и перспективные, количественные и качественные характеристики состава персонала. Это технологии отбора, формования резерва, кадрового планирования, профессионального развития. К третьей группе относятся кадровые технологии, которые позволяют получить высокие результаты деятельности каждого специалиста.</w:t>
      </w:r>
    </w:p>
    <w:p w:rsidR="004C6B90" w:rsidRPr="004C6B90" w:rsidRDefault="004C6B90" w:rsidP="004C6B90">
      <w:pPr>
        <w:pStyle w:val="a3"/>
        <w:spacing w:before="0" w:beforeAutospacing="0" w:after="0" w:afterAutospacing="0"/>
        <w:jc w:val="both"/>
        <w:rPr>
          <w:color w:val="000000"/>
        </w:rPr>
      </w:pPr>
      <w:r w:rsidRPr="004C6B90">
        <w:rPr>
          <w:color w:val="000000"/>
        </w:rPr>
        <w:lastRenderedPageBreak/>
        <w:t xml:space="preserve">Все кадровые технологии взаимосвязаны, </w:t>
      </w:r>
      <w:proofErr w:type="spellStart"/>
      <w:r w:rsidRPr="004C6B90">
        <w:rPr>
          <w:color w:val="000000"/>
        </w:rPr>
        <w:t>взаимодополняют</w:t>
      </w:r>
      <w:proofErr w:type="spellEnd"/>
      <w:r w:rsidRPr="004C6B90">
        <w:rPr>
          <w:color w:val="000000"/>
        </w:rPr>
        <w:t xml:space="preserve"> друг друга, а в реальной управленческой практике, в большей части и не реализуется одна без другой. Их можно рассматривать как базовые кадровые технологии. Таким образом, к базовым кадровым технологиям относятся:</w:t>
      </w:r>
    </w:p>
    <w:p w:rsidR="004C6B90" w:rsidRPr="004C6B90" w:rsidRDefault="004C6B90" w:rsidP="004C6B90">
      <w:pPr>
        <w:pStyle w:val="a3"/>
        <w:numPr>
          <w:ilvl w:val="0"/>
          <w:numId w:val="8"/>
        </w:numPr>
        <w:spacing w:before="0" w:beforeAutospacing="0" w:after="0" w:afterAutospacing="0"/>
        <w:jc w:val="both"/>
        <w:rPr>
          <w:color w:val="000000"/>
        </w:rPr>
      </w:pPr>
      <w:r w:rsidRPr="004C6B90">
        <w:rPr>
          <w:color w:val="000000"/>
        </w:rPr>
        <w:t>оценка персонала;</w:t>
      </w:r>
    </w:p>
    <w:p w:rsidR="004C6B90" w:rsidRPr="004C6B90" w:rsidRDefault="004C6B90" w:rsidP="004C6B90">
      <w:pPr>
        <w:pStyle w:val="a3"/>
        <w:numPr>
          <w:ilvl w:val="0"/>
          <w:numId w:val="8"/>
        </w:numPr>
        <w:spacing w:before="0" w:beforeAutospacing="0" w:after="0" w:afterAutospacing="0"/>
        <w:jc w:val="both"/>
        <w:rPr>
          <w:color w:val="000000"/>
        </w:rPr>
      </w:pPr>
      <w:r w:rsidRPr="004C6B90">
        <w:rPr>
          <w:color w:val="000000"/>
        </w:rPr>
        <w:t>отбор персонала;</w:t>
      </w:r>
    </w:p>
    <w:p w:rsidR="004C6B90" w:rsidRPr="004C6B90" w:rsidRDefault="004C6B90" w:rsidP="004C6B90">
      <w:pPr>
        <w:pStyle w:val="a3"/>
        <w:numPr>
          <w:ilvl w:val="0"/>
          <w:numId w:val="8"/>
        </w:numPr>
        <w:spacing w:before="0" w:beforeAutospacing="0" w:after="0" w:afterAutospacing="0"/>
        <w:jc w:val="both"/>
        <w:rPr>
          <w:color w:val="000000"/>
        </w:rPr>
      </w:pPr>
      <w:r w:rsidRPr="004C6B90">
        <w:rPr>
          <w:color w:val="000000"/>
        </w:rPr>
        <w:t>управление карьерой персонала.</w:t>
      </w:r>
    </w:p>
    <w:p w:rsidR="004C6B90" w:rsidRPr="004C6B90" w:rsidRDefault="004C6B90" w:rsidP="004C6B90">
      <w:pPr>
        <w:pStyle w:val="a3"/>
        <w:spacing w:before="0" w:beforeAutospacing="0" w:after="0" w:afterAutospacing="0"/>
        <w:jc w:val="both"/>
        <w:rPr>
          <w:color w:val="000000"/>
        </w:rPr>
      </w:pPr>
      <w:r w:rsidRPr="004C6B90">
        <w:rPr>
          <w:color w:val="000000"/>
        </w:rPr>
        <w:t>Среди кадровых технологий одной из важнейших является </w:t>
      </w:r>
      <w:r w:rsidRPr="004C6B90">
        <w:rPr>
          <w:b/>
          <w:bCs/>
          <w:color w:val="000000"/>
        </w:rPr>
        <w:t>отбор персонала</w:t>
      </w:r>
      <w:r w:rsidRPr="004C6B90">
        <w:rPr>
          <w:color w:val="000000"/>
        </w:rPr>
        <w:t>. Это комплексная кадровая технология, обеспечивающая соответствие качеств человека требованиям вида деятельности или должности. Отбор кадров практически всегда связан с их поиском и оценкой, поэтому целесообразно рассматривать поиск, отбор и оценку персонала вместе</w:t>
      </w:r>
    </w:p>
    <w:p w:rsidR="004C6B90" w:rsidRPr="004C6B90" w:rsidRDefault="004C6B90" w:rsidP="004C6B90">
      <w:pPr>
        <w:pStyle w:val="a3"/>
        <w:spacing w:before="0" w:beforeAutospacing="0" w:after="0" w:afterAutospacing="0"/>
        <w:jc w:val="both"/>
        <w:rPr>
          <w:color w:val="000000"/>
        </w:rPr>
      </w:pPr>
      <w:r w:rsidRPr="004C6B90">
        <w:rPr>
          <w:color w:val="000000"/>
        </w:rPr>
        <w:t>Но следует различать отбор при поступлении на службу (отбор на государственную или муниципальную службу) и отбор, мно</w:t>
      </w:r>
      <w:r w:rsidRPr="004C6B90">
        <w:rPr>
          <w:color w:val="000000"/>
        </w:rPr>
        <w:softHyphen/>
        <w:t>гократно проводимый в период нахождения на государственной и муниципальной службе (отбор на государственной и муници</w:t>
      </w:r>
      <w:r w:rsidRPr="004C6B90">
        <w:rPr>
          <w:color w:val="000000"/>
        </w:rPr>
        <w:softHyphen/>
        <w:t>пальной службе, отбор в процессе прохождения службы, отбор в процессе службы - пролонгированный отбор). Хотя и в том, и в другом случае отбор служит общей основной цели - формированию квалификационного состава государственных служащих.</w:t>
      </w:r>
    </w:p>
    <w:p w:rsidR="004C6B90" w:rsidRPr="004C6B90" w:rsidRDefault="004C6B90" w:rsidP="004C6B90">
      <w:pPr>
        <w:pStyle w:val="a3"/>
        <w:spacing w:before="0" w:beforeAutospacing="0" w:after="0" w:afterAutospacing="0"/>
        <w:jc w:val="both"/>
        <w:rPr>
          <w:color w:val="000000"/>
        </w:rPr>
      </w:pPr>
      <w:r w:rsidRPr="004C6B90">
        <w:rPr>
          <w:color w:val="000000"/>
        </w:rPr>
        <w:t>В процессе отбора персонала на службу (государственную или муниципальную) решаются задачи комплектования должнос</w:t>
      </w:r>
      <w:r w:rsidRPr="004C6B90">
        <w:rPr>
          <w:color w:val="000000"/>
        </w:rPr>
        <w:softHyphen/>
        <w:t>тей. Это отбор для государ</w:t>
      </w:r>
      <w:r w:rsidRPr="004C6B90">
        <w:rPr>
          <w:color w:val="000000"/>
        </w:rPr>
        <w:softHyphen/>
        <w:t>ственной и муниципальной службы как социального института, а не как для конкретного вида профессиональной деятельности. Критерии отбора на государственную и муниципальную службу имеют наиболее общий характер и представлены в законода</w:t>
      </w:r>
      <w:r w:rsidRPr="004C6B90">
        <w:rPr>
          <w:color w:val="000000"/>
        </w:rPr>
        <w:softHyphen/>
        <w:t>тельстве о государственной и муниципальной службе. Это, как правило, требования к уровню образования, наличию граждан</w:t>
      </w:r>
      <w:r w:rsidRPr="004C6B90">
        <w:rPr>
          <w:color w:val="000000"/>
        </w:rPr>
        <w:softHyphen/>
        <w:t>ства, предельным границам возраста, знанию положений нор</w:t>
      </w:r>
      <w:r w:rsidRPr="004C6B90">
        <w:rPr>
          <w:color w:val="000000"/>
        </w:rPr>
        <w:softHyphen/>
        <w:t>мативных актов, стажу работы и опыту работы по специальности, состоянию здоровья, уровню знаний Конституции Российской Федерации, федеральных законов, конституций, уставов и законов субъектов Российской Федерации применительно к исполнению соответствующих должностных обязанностей и др.</w:t>
      </w:r>
    </w:p>
    <w:p w:rsidR="004C6B90" w:rsidRPr="004C6B90" w:rsidRDefault="004C6B90" w:rsidP="004C6B90">
      <w:pPr>
        <w:pStyle w:val="a3"/>
        <w:spacing w:before="0" w:beforeAutospacing="0" w:after="0" w:afterAutospacing="0"/>
        <w:jc w:val="both"/>
        <w:rPr>
          <w:color w:val="000000"/>
        </w:rPr>
      </w:pPr>
      <w:r w:rsidRPr="004C6B90">
        <w:rPr>
          <w:color w:val="000000"/>
        </w:rPr>
        <w:t>Отбор в период прохождения службы - пролонгированный от</w:t>
      </w:r>
      <w:r w:rsidRPr="004C6B90">
        <w:rPr>
          <w:color w:val="000000"/>
        </w:rPr>
        <w:softHyphen/>
        <w:t>бор - проводится в процессе профессионального развития и изме</w:t>
      </w:r>
      <w:r w:rsidRPr="004C6B90">
        <w:rPr>
          <w:color w:val="000000"/>
        </w:rPr>
        <w:softHyphen/>
        <w:t>нения должностного статуса госслужащего. Он осуществляется при внутриорганизационном должностном перемещении человека, формировании резерва и в других случаях управления персоналом.</w:t>
      </w:r>
    </w:p>
    <w:p w:rsidR="004C6B90" w:rsidRPr="004C6B90" w:rsidRDefault="004C6B90" w:rsidP="004C6B90">
      <w:pPr>
        <w:pStyle w:val="a3"/>
        <w:spacing w:before="0" w:beforeAutospacing="0" w:after="0" w:afterAutospacing="0"/>
        <w:jc w:val="both"/>
        <w:rPr>
          <w:color w:val="000000"/>
        </w:rPr>
      </w:pPr>
      <w:r w:rsidRPr="004C6B90">
        <w:rPr>
          <w:color w:val="000000"/>
        </w:rPr>
        <w:t>Технологию отбора при поступлении работника на государственную службу можно представить в виде схемы:</w:t>
      </w:r>
    </w:p>
    <w:p w:rsidR="004C6B90" w:rsidRPr="004C6B90" w:rsidRDefault="004C6B90" w:rsidP="004C6B90">
      <w:pPr>
        <w:pStyle w:val="a3"/>
        <w:spacing w:before="0" w:beforeAutospacing="0" w:after="0" w:afterAutospacing="0"/>
        <w:jc w:val="both"/>
        <w:rPr>
          <w:color w:val="000000"/>
        </w:rPr>
      </w:pPr>
      <w:r w:rsidRPr="004C6B90">
        <w:rPr>
          <w:color w:val="000000"/>
        </w:rPr>
        <w:t>Требования к должности →</w:t>
      </w:r>
      <w:r w:rsidRPr="004C6B90">
        <w:rPr>
          <w:i/>
          <w:iCs/>
          <w:color w:val="000000"/>
        </w:rPr>
        <w:t> </w:t>
      </w:r>
      <w:r w:rsidRPr="004C6B90">
        <w:rPr>
          <w:color w:val="000000"/>
        </w:rPr>
        <w:t>поиск → отбор → назначение на должность → адаптация</w:t>
      </w:r>
      <w:r w:rsidRPr="004C6B90">
        <w:rPr>
          <w:color w:val="000000"/>
          <w:vertAlign w:val="superscript"/>
        </w:rPr>
        <w:t>14</w:t>
      </w:r>
      <w:r w:rsidRPr="004C6B90">
        <w:rPr>
          <w:color w:val="000000"/>
        </w:rPr>
        <w:t>.</w:t>
      </w:r>
    </w:p>
    <w:p w:rsidR="004C6B90" w:rsidRPr="004C6B90" w:rsidRDefault="004C6B90" w:rsidP="004C6B90">
      <w:pPr>
        <w:pStyle w:val="a3"/>
        <w:spacing w:before="0" w:beforeAutospacing="0" w:after="0" w:afterAutospacing="0"/>
        <w:jc w:val="both"/>
        <w:rPr>
          <w:color w:val="000000"/>
        </w:rPr>
      </w:pPr>
      <w:r w:rsidRPr="004C6B90">
        <w:rPr>
          <w:color w:val="000000"/>
        </w:rPr>
        <w:t>Отбор персонала завершается замещением должности на ос</w:t>
      </w:r>
      <w:r w:rsidRPr="004C6B90">
        <w:rPr>
          <w:color w:val="000000"/>
        </w:rPr>
        <w:softHyphen/>
        <w:t>новании соответствующего нормативного акта о назначении на должность.</w:t>
      </w:r>
    </w:p>
    <w:p w:rsidR="004C6B90" w:rsidRPr="004C6B90" w:rsidRDefault="004C6B90" w:rsidP="004C6B90">
      <w:pPr>
        <w:pStyle w:val="a3"/>
        <w:spacing w:before="0" w:beforeAutospacing="0" w:after="0" w:afterAutospacing="0"/>
        <w:jc w:val="both"/>
        <w:rPr>
          <w:color w:val="000000"/>
        </w:rPr>
      </w:pPr>
      <w:r w:rsidRPr="004C6B90">
        <w:rPr>
          <w:color w:val="000000"/>
        </w:rPr>
        <w:t>Основным критерием </w:t>
      </w:r>
      <w:r w:rsidRPr="004C6B90">
        <w:rPr>
          <w:b/>
          <w:bCs/>
          <w:color w:val="000000"/>
        </w:rPr>
        <w:t>подбора работника</w:t>
      </w:r>
      <w:r w:rsidRPr="004C6B90">
        <w:rPr>
          <w:color w:val="000000"/>
        </w:rPr>
        <w:t> для замещения вакантной должности является степень его соответствия этой должности, которая определяется путём сравнения деловых и личных качеств кандидата с должностными требованиями. Широко применяемый в государственной службе модульной (общей) технологией является конкурсный отбор (подбор). В настоящее время порядок замещения государственных должностей на конкурентной, конкурсной основе предусмотрен в ст. 22 Федерального закона о государственной гражданской службе. Так, данный закон устанавливает, что поступление гражданина на государственную гражданскую службу, а также замещения служащим другой государственной должности осуществляется преимущественно на конкурсной основе. Кроме того, принят Указ Президента РФ от 1 февраля 2005 г. № 112 «О конкурсе на замещение вакантной должности государственной гражданской службы Российской Федерации». Конкурс обеспечивает право гражданина на равный доступ к государственной службе, позволяет формировать государственные органы высококвалифицированными кадрами.</w:t>
      </w:r>
    </w:p>
    <w:p w:rsidR="004C6B90" w:rsidRPr="004C6B90" w:rsidRDefault="004C6B90" w:rsidP="004C6B90">
      <w:pPr>
        <w:pStyle w:val="a3"/>
        <w:spacing w:before="0" w:beforeAutospacing="0" w:after="0" w:afterAutospacing="0"/>
        <w:jc w:val="both"/>
        <w:rPr>
          <w:color w:val="000000"/>
        </w:rPr>
      </w:pPr>
      <w:r w:rsidRPr="004C6B90">
        <w:rPr>
          <w:color w:val="000000"/>
        </w:rPr>
        <w:lastRenderedPageBreak/>
        <w:t>Технология подбора достаточно хорошо проработана методически. Существуют методики оценки образовательного уровня, профессиональных, деловых и личностных качеств руководителей и специалистов при приёме их на работу в центральные органы федеральной и исполнительной власти по конкурсу.</w:t>
      </w:r>
    </w:p>
    <w:p w:rsidR="004C6B90" w:rsidRPr="004C6B90" w:rsidRDefault="004C6B90" w:rsidP="004C6B90">
      <w:pPr>
        <w:pStyle w:val="a3"/>
        <w:spacing w:before="0" w:beforeAutospacing="0" w:after="0" w:afterAutospacing="0"/>
        <w:jc w:val="both"/>
        <w:rPr>
          <w:color w:val="000000"/>
        </w:rPr>
      </w:pPr>
      <w:r w:rsidRPr="004C6B90">
        <w:rPr>
          <w:color w:val="000000"/>
        </w:rPr>
        <w:t>При отборе и конкурсном подборе кандидатов на вакантные должности государственной службы используются широко известные индивидуальные технологии:</w:t>
      </w:r>
    </w:p>
    <w:p w:rsidR="004C6B90" w:rsidRPr="004C6B90" w:rsidRDefault="004C6B90" w:rsidP="004C6B90">
      <w:pPr>
        <w:pStyle w:val="a3"/>
        <w:numPr>
          <w:ilvl w:val="0"/>
          <w:numId w:val="9"/>
        </w:numPr>
        <w:spacing w:before="0" w:beforeAutospacing="0" w:after="0" w:afterAutospacing="0"/>
        <w:jc w:val="both"/>
        <w:rPr>
          <w:color w:val="000000"/>
        </w:rPr>
      </w:pPr>
      <w:r w:rsidRPr="004C6B90">
        <w:rPr>
          <w:color w:val="000000"/>
        </w:rPr>
        <w:t>собеседование - получение устной информации от кандидата на должность или работающего специалиста;</w:t>
      </w:r>
    </w:p>
    <w:p w:rsidR="004C6B90" w:rsidRPr="004C6B90" w:rsidRDefault="004C6B90" w:rsidP="004C6B90">
      <w:pPr>
        <w:pStyle w:val="a3"/>
        <w:numPr>
          <w:ilvl w:val="0"/>
          <w:numId w:val="9"/>
        </w:numPr>
        <w:spacing w:before="0" w:beforeAutospacing="0" w:after="0" w:afterAutospacing="0"/>
        <w:jc w:val="both"/>
        <w:rPr>
          <w:color w:val="000000"/>
        </w:rPr>
      </w:pPr>
      <w:r w:rsidRPr="004C6B90">
        <w:rPr>
          <w:color w:val="000000"/>
        </w:rPr>
        <w:t>метод групповой дискуссии - свободная беседа аттестационной или конкурсной комиссии с сотрудниками или претендентами на должность;</w:t>
      </w:r>
    </w:p>
    <w:p w:rsidR="004C6B90" w:rsidRPr="004C6B90" w:rsidRDefault="004C6B90" w:rsidP="004C6B90">
      <w:pPr>
        <w:pStyle w:val="a3"/>
        <w:numPr>
          <w:ilvl w:val="0"/>
          <w:numId w:val="9"/>
        </w:numPr>
        <w:spacing w:before="0" w:beforeAutospacing="0" w:after="0" w:afterAutospacing="0"/>
        <w:jc w:val="both"/>
        <w:rPr>
          <w:color w:val="000000"/>
        </w:rPr>
      </w:pPr>
      <w:r w:rsidRPr="004C6B90">
        <w:rPr>
          <w:color w:val="000000"/>
        </w:rPr>
        <w:t>тестирование - оценка работника по результатам решения им задач;</w:t>
      </w:r>
    </w:p>
    <w:p w:rsidR="004C6B90" w:rsidRPr="004C6B90" w:rsidRDefault="004C6B90" w:rsidP="004C6B90">
      <w:pPr>
        <w:pStyle w:val="a3"/>
        <w:numPr>
          <w:ilvl w:val="0"/>
          <w:numId w:val="9"/>
        </w:numPr>
        <w:spacing w:before="0" w:beforeAutospacing="0" w:after="0" w:afterAutospacing="0"/>
        <w:jc w:val="both"/>
        <w:rPr>
          <w:color w:val="000000"/>
        </w:rPr>
      </w:pPr>
      <w:r w:rsidRPr="004C6B90">
        <w:rPr>
          <w:color w:val="000000"/>
        </w:rPr>
        <w:t>оценка по реферату - кандидату предлагается изложить свою программу работы в случае назначения на должность;</w:t>
      </w:r>
    </w:p>
    <w:p w:rsidR="004C6B90" w:rsidRPr="004C6B90" w:rsidRDefault="004C6B90" w:rsidP="004C6B90">
      <w:pPr>
        <w:pStyle w:val="a3"/>
        <w:numPr>
          <w:ilvl w:val="0"/>
          <w:numId w:val="9"/>
        </w:numPr>
        <w:spacing w:before="0" w:beforeAutospacing="0" w:after="0" w:afterAutospacing="0"/>
        <w:jc w:val="both"/>
        <w:rPr>
          <w:color w:val="000000"/>
        </w:rPr>
      </w:pPr>
      <w:r w:rsidRPr="004C6B90">
        <w:rPr>
          <w:color w:val="000000"/>
        </w:rPr>
        <w:t>метод экспертного опроса - получение на основе сбора мнений экспертов надёжного обобщенного заключения о качестве сотрудника или претендента на должность.</w:t>
      </w:r>
    </w:p>
    <w:p w:rsidR="004C6B90" w:rsidRPr="004C6B90" w:rsidRDefault="004C6B90" w:rsidP="004C6B90">
      <w:pPr>
        <w:pStyle w:val="a3"/>
        <w:spacing w:before="0" w:beforeAutospacing="0" w:after="0" w:afterAutospacing="0"/>
        <w:jc w:val="both"/>
        <w:rPr>
          <w:color w:val="000000"/>
        </w:rPr>
      </w:pPr>
      <w:r w:rsidRPr="004C6B90">
        <w:rPr>
          <w:color w:val="000000"/>
        </w:rPr>
        <w:t>Управление персоналом предполагает различные </w:t>
      </w:r>
      <w:r w:rsidRPr="004C6B90">
        <w:rPr>
          <w:b/>
          <w:bCs/>
          <w:color w:val="000000"/>
        </w:rPr>
        <w:t>оценочные процедуры</w:t>
      </w:r>
      <w:r w:rsidRPr="004C6B90">
        <w:rPr>
          <w:color w:val="000000"/>
        </w:rPr>
        <w:t>, обеспечивающие как формулировку реально достижимых целей по формированию и развитию кадрового потенциала организации, так и выбор соответствующих кадровых технологий.</w:t>
      </w:r>
    </w:p>
    <w:p w:rsidR="004C6B90" w:rsidRPr="004C6B90" w:rsidRDefault="004C6B90" w:rsidP="004C6B90">
      <w:pPr>
        <w:pStyle w:val="a3"/>
        <w:spacing w:before="0" w:beforeAutospacing="0" w:after="0" w:afterAutospacing="0"/>
        <w:jc w:val="both"/>
        <w:rPr>
          <w:color w:val="000000"/>
        </w:rPr>
      </w:pPr>
      <w:r w:rsidRPr="004C6B90">
        <w:rPr>
          <w:color w:val="000000"/>
        </w:rPr>
        <w:t>В общем понимании, оценка</w:t>
      </w:r>
      <w:r w:rsidRPr="004C6B90">
        <w:rPr>
          <w:b/>
          <w:bCs/>
          <w:color w:val="000000"/>
        </w:rPr>
        <w:t> </w:t>
      </w:r>
      <w:r w:rsidRPr="004C6B90">
        <w:rPr>
          <w:color w:val="000000"/>
        </w:rPr>
        <w:t>– это измерение, определение чего-либо, кого-либо с целью получения необходимой, достоверной и проверяемой информации. Оценка персонала является показателем степени соответствия работника предъявляемым требованиям по работе или службе. С помощью выбранных критериев происходит процедура оценки соответствия занимаемой должности (трудовым функциям) того или иного руководителя, специалиста, работника.</w:t>
      </w:r>
    </w:p>
    <w:p w:rsidR="004C6B90" w:rsidRPr="004C6B90" w:rsidRDefault="004C6B90" w:rsidP="004C6B90">
      <w:pPr>
        <w:pStyle w:val="a3"/>
        <w:spacing w:before="0" w:beforeAutospacing="0" w:after="0" w:afterAutospacing="0"/>
        <w:jc w:val="both"/>
        <w:rPr>
          <w:color w:val="000000"/>
        </w:rPr>
      </w:pPr>
      <w:r w:rsidRPr="004C6B90">
        <w:rPr>
          <w:color w:val="000000"/>
        </w:rPr>
        <w:t>Продуманная и высокоэффективная система оценки персонала государственной службы выполняет ряд важных социальных функций. Она позволяет:</w:t>
      </w:r>
    </w:p>
    <w:p w:rsidR="004C6B90" w:rsidRPr="004C6B90" w:rsidRDefault="004C6B90" w:rsidP="004C6B90">
      <w:pPr>
        <w:pStyle w:val="a3"/>
        <w:numPr>
          <w:ilvl w:val="0"/>
          <w:numId w:val="10"/>
        </w:numPr>
        <w:spacing w:before="0" w:beforeAutospacing="0" w:after="0" w:afterAutospacing="0"/>
        <w:jc w:val="both"/>
        <w:rPr>
          <w:color w:val="000000"/>
        </w:rPr>
      </w:pPr>
      <w:r w:rsidRPr="004C6B90">
        <w:rPr>
          <w:color w:val="000000"/>
        </w:rPr>
        <w:t>снижать конфликты в коллективах, а также способствует созданию благоприятных социально-психологических отношений между сотрудниками, руководителем и подчиненными;</w:t>
      </w:r>
    </w:p>
    <w:p w:rsidR="004C6B90" w:rsidRPr="004C6B90" w:rsidRDefault="004C6B90" w:rsidP="004C6B90">
      <w:pPr>
        <w:pStyle w:val="a3"/>
        <w:numPr>
          <w:ilvl w:val="0"/>
          <w:numId w:val="10"/>
        </w:numPr>
        <w:spacing w:before="0" w:beforeAutospacing="0" w:after="0" w:afterAutospacing="0"/>
        <w:jc w:val="both"/>
        <w:rPr>
          <w:color w:val="000000"/>
        </w:rPr>
      </w:pPr>
      <w:r w:rsidRPr="004C6B90">
        <w:rPr>
          <w:color w:val="000000"/>
        </w:rPr>
        <w:t>стимулировать работу персонала;</w:t>
      </w:r>
    </w:p>
    <w:p w:rsidR="004C6B90" w:rsidRPr="004C6B90" w:rsidRDefault="004C6B90" w:rsidP="004C6B90">
      <w:pPr>
        <w:pStyle w:val="a3"/>
        <w:numPr>
          <w:ilvl w:val="0"/>
          <w:numId w:val="10"/>
        </w:numPr>
        <w:spacing w:before="0" w:beforeAutospacing="0" w:after="0" w:afterAutospacing="0"/>
        <w:jc w:val="both"/>
        <w:rPr>
          <w:color w:val="000000"/>
        </w:rPr>
      </w:pPr>
      <w:r w:rsidRPr="004C6B90">
        <w:rPr>
          <w:color w:val="000000"/>
        </w:rPr>
        <w:t>устанавливать справедливое соотношение между количеством и качеством труда и денежным содержанием государственного служащего;</w:t>
      </w:r>
    </w:p>
    <w:p w:rsidR="004C6B90" w:rsidRPr="004C6B90" w:rsidRDefault="004C6B90" w:rsidP="004C6B90">
      <w:pPr>
        <w:pStyle w:val="a3"/>
        <w:numPr>
          <w:ilvl w:val="0"/>
          <w:numId w:val="10"/>
        </w:numPr>
        <w:spacing w:before="0" w:beforeAutospacing="0" w:after="0" w:afterAutospacing="0"/>
        <w:jc w:val="both"/>
        <w:rPr>
          <w:color w:val="000000"/>
        </w:rPr>
      </w:pPr>
      <w:r w:rsidRPr="004C6B90">
        <w:rPr>
          <w:color w:val="000000"/>
        </w:rPr>
        <w:t>получать информацию об уровне профессионального развития персонала государственной службы;</w:t>
      </w:r>
    </w:p>
    <w:p w:rsidR="004C6B90" w:rsidRPr="004C6B90" w:rsidRDefault="004C6B90" w:rsidP="004C6B90">
      <w:pPr>
        <w:pStyle w:val="a3"/>
        <w:numPr>
          <w:ilvl w:val="0"/>
          <w:numId w:val="10"/>
        </w:numPr>
        <w:spacing w:before="0" w:beforeAutospacing="0" w:after="0" w:afterAutospacing="0"/>
        <w:jc w:val="both"/>
        <w:rPr>
          <w:color w:val="000000"/>
        </w:rPr>
      </w:pPr>
      <w:r w:rsidRPr="004C6B90">
        <w:rPr>
          <w:color w:val="000000"/>
        </w:rPr>
        <w:t>наблюдать динамику изменения оцениваемых показателей и производить сравнение по группам должностей, структурным подразделениям.</w:t>
      </w:r>
    </w:p>
    <w:p w:rsidR="004C6B90" w:rsidRPr="004C6B90" w:rsidRDefault="004C6B90" w:rsidP="004C6B90">
      <w:pPr>
        <w:pStyle w:val="a3"/>
        <w:spacing w:before="0" w:beforeAutospacing="0" w:after="0" w:afterAutospacing="0"/>
        <w:jc w:val="both"/>
        <w:rPr>
          <w:color w:val="000000"/>
        </w:rPr>
      </w:pPr>
      <w:r w:rsidRPr="004C6B90">
        <w:rPr>
          <w:color w:val="000000"/>
        </w:rPr>
        <w:t>Кадровые технологии оценки персонала гражданской службы весьма разнообразны. На сегодняшний день законодательно установлены следующие формы оценки гражданских служащих РФ, как:</w:t>
      </w:r>
    </w:p>
    <w:p w:rsidR="004C6B90" w:rsidRPr="004C6B90" w:rsidRDefault="004C6B90" w:rsidP="004C6B90">
      <w:pPr>
        <w:pStyle w:val="a3"/>
        <w:numPr>
          <w:ilvl w:val="0"/>
          <w:numId w:val="11"/>
        </w:numPr>
        <w:spacing w:before="0" w:beforeAutospacing="0" w:after="0" w:afterAutospacing="0"/>
        <w:jc w:val="both"/>
        <w:rPr>
          <w:color w:val="000000"/>
        </w:rPr>
      </w:pPr>
      <w:r w:rsidRPr="004C6B90">
        <w:rPr>
          <w:color w:val="000000"/>
        </w:rPr>
        <w:t>Конкурс на замещение вакантных должностей.</w:t>
      </w:r>
    </w:p>
    <w:p w:rsidR="004C6B90" w:rsidRPr="004C6B90" w:rsidRDefault="004C6B90" w:rsidP="004C6B90">
      <w:pPr>
        <w:pStyle w:val="a3"/>
        <w:numPr>
          <w:ilvl w:val="0"/>
          <w:numId w:val="11"/>
        </w:numPr>
        <w:spacing w:before="0" w:beforeAutospacing="0" w:after="0" w:afterAutospacing="0"/>
        <w:jc w:val="both"/>
        <w:rPr>
          <w:color w:val="000000"/>
        </w:rPr>
      </w:pPr>
      <w:r w:rsidRPr="004C6B90">
        <w:rPr>
          <w:color w:val="000000"/>
        </w:rPr>
        <w:t>Аттестация государственных гражданских служащих.</w:t>
      </w:r>
    </w:p>
    <w:p w:rsidR="004C6B90" w:rsidRPr="004C6B90" w:rsidRDefault="004C6B90" w:rsidP="004C6B90">
      <w:pPr>
        <w:pStyle w:val="a3"/>
        <w:numPr>
          <w:ilvl w:val="0"/>
          <w:numId w:val="11"/>
        </w:numPr>
        <w:spacing w:before="0" w:beforeAutospacing="0" w:after="0" w:afterAutospacing="0"/>
        <w:jc w:val="both"/>
        <w:rPr>
          <w:color w:val="000000"/>
        </w:rPr>
      </w:pPr>
      <w:r w:rsidRPr="004C6B90">
        <w:rPr>
          <w:color w:val="000000"/>
        </w:rPr>
        <w:t>Квалификационный экзамен.</w:t>
      </w:r>
    </w:p>
    <w:p w:rsidR="004C6B90" w:rsidRPr="004C6B90" w:rsidRDefault="004C6B90" w:rsidP="004C6B90">
      <w:pPr>
        <w:pStyle w:val="a3"/>
        <w:numPr>
          <w:ilvl w:val="0"/>
          <w:numId w:val="11"/>
        </w:numPr>
        <w:spacing w:before="0" w:beforeAutospacing="0" w:after="0" w:afterAutospacing="0"/>
        <w:jc w:val="both"/>
        <w:rPr>
          <w:color w:val="000000"/>
        </w:rPr>
      </w:pPr>
      <w:r w:rsidRPr="004C6B90">
        <w:rPr>
          <w:color w:val="000000"/>
        </w:rPr>
        <w:t>Испытание при поступлении на государственную гражданскую службу.</w:t>
      </w:r>
    </w:p>
    <w:p w:rsidR="004C6B90" w:rsidRPr="004C6B90" w:rsidRDefault="004C6B90" w:rsidP="004C6B90">
      <w:pPr>
        <w:pStyle w:val="a3"/>
        <w:spacing w:before="0" w:beforeAutospacing="0" w:after="0" w:afterAutospacing="0"/>
        <w:jc w:val="both"/>
        <w:rPr>
          <w:color w:val="000000"/>
        </w:rPr>
      </w:pPr>
      <w:r w:rsidRPr="004C6B90">
        <w:rPr>
          <w:color w:val="000000"/>
        </w:rPr>
        <w:t>Основой продвижения государственного служащего по служебной лестнице чаще всего является </w:t>
      </w:r>
      <w:r w:rsidRPr="004C6B90">
        <w:rPr>
          <w:b/>
          <w:bCs/>
          <w:color w:val="000000"/>
        </w:rPr>
        <w:t>аттестация</w:t>
      </w:r>
      <w:r w:rsidRPr="004C6B90">
        <w:rPr>
          <w:color w:val="000000"/>
        </w:rPr>
        <w:t>, т.е. специальная (периодическая или разовая комплексная оценка сильных и слабых его сторон (знаний, навыков, черт характера, влияющих на выполнение своих обязанностей), степени их соответствия требованиям должности или рабочего места. Для государственных служащих аттестация является обязательным условием прохождения государственной службы, необходимым элементом их служебной карьеры.</w:t>
      </w:r>
    </w:p>
    <w:p w:rsidR="004C6B90" w:rsidRPr="004C6B90" w:rsidRDefault="004C6B90" w:rsidP="004C6B90">
      <w:pPr>
        <w:pStyle w:val="a3"/>
        <w:spacing w:before="0" w:beforeAutospacing="0" w:after="0" w:afterAutospacing="0"/>
        <w:jc w:val="both"/>
        <w:rPr>
          <w:color w:val="000000"/>
        </w:rPr>
      </w:pPr>
      <w:r w:rsidRPr="004C6B90">
        <w:rPr>
          <w:color w:val="000000"/>
        </w:rPr>
        <w:t xml:space="preserve">Аттестация в государственном органе организуется и проводится в соответствии с Федеральным законом «О государственной гражданской службе Российской Федерации» </w:t>
      </w:r>
      <w:r w:rsidRPr="004C6B90">
        <w:rPr>
          <w:color w:val="000000"/>
        </w:rPr>
        <w:lastRenderedPageBreak/>
        <w:t>№ 79-ФЗ от 27 июля 2004 г. (ст. 48) и Положением о проведении аттестации государственных гражданских служащих Российской Федерации, утвержденном указом Президента РФ «О проведении аттестации государственных гражданских служащих Российской Федерации» №110 от 1 февраля 2005 г. Нормативно-правовые акты регулируют процесс прохождения государственными служащими аттестации, порядок создания и работы аттестационной комиссии, возможные итоги аттестации и их последующее воздействие на дальнейшее прохождение службы.</w:t>
      </w:r>
    </w:p>
    <w:p w:rsidR="004C6B90" w:rsidRPr="004C6B90" w:rsidRDefault="004C6B90" w:rsidP="004C6B90">
      <w:pPr>
        <w:pStyle w:val="a3"/>
        <w:spacing w:before="0" w:beforeAutospacing="0" w:after="0" w:afterAutospacing="0"/>
        <w:jc w:val="both"/>
        <w:rPr>
          <w:color w:val="000000"/>
        </w:rPr>
      </w:pPr>
      <w:r w:rsidRPr="004C6B90">
        <w:rPr>
          <w:color w:val="000000"/>
        </w:rPr>
        <w:t>В целом работа по организации и проведению аттестации государственных служащих на всех уровнях государственного управления довольно четко регламентирована и законодательно определена. Однако для мотивированной оценки профессиональных, личностных качеств и результатов служебной деятельности государственных служащих необходимо разработать и утвердить более подробные оценочные или аттестационные листы, в которых нашли бы отражение основные профессиональные знания, способности, личностные качества и свойства, важные для выполнения должностных обязанностей.</w:t>
      </w:r>
    </w:p>
    <w:p w:rsidR="004C6B90" w:rsidRPr="004C6B90" w:rsidRDefault="004C6B90" w:rsidP="004C6B90">
      <w:pPr>
        <w:pStyle w:val="a3"/>
        <w:spacing w:before="0" w:beforeAutospacing="0" w:after="0" w:afterAutospacing="0"/>
        <w:jc w:val="both"/>
        <w:rPr>
          <w:color w:val="000000"/>
        </w:rPr>
      </w:pPr>
      <w:r w:rsidRPr="004C6B90">
        <w:rPr>
          <w:color w:val="000000"/>
        </w:rPr>
        <w:t>Проводимая в настоящее время аттестация государственных служащих, по мнению ряда специалистов, носит довольно формальный характер, с высокой вероятностью превалирования субъективной оценки непосредственного руководителя, так как отсутствует единая форма оценки, учитывающая важнейшие профессиональные, деловые и личностные качества, необходимые государственным служащим на каждом уровне управления. В связи с этим стоит задача дальнейшего совершенствования содержательно-документационной базы аттестации и процедуры её проведения. Более детальная, содержательная и единая для всех государственных служащих форма оценки позволит проводить аттестацию более объективно и качественно. А это, в свою очередь, будет способствовать определению фактического кадрового потенциала, возможных путей и способов его наращивания в целях обеспечения оптимального функционирования органов государственной власти и управления.</w:t>
      </w:r>
    </w:p>
    <w:p w:rsidR="004C6B90" w:rsidRPr="004C6B90" w:rsidRDefault="004C6B90" w:rsidP="004C6B90">
      <w:pPr>
        <w:pStyle w:val="a3"/>
        <w:spacing w:before="0" w:beforeAutospacing="0" w:after="0" w:afterAutospacing="0"/>
        <w:jc w:val="both"/>
        <w:rPr>
          <w:color w:val="000000"/>
        </w:rPr>
      </w:pPr>
      <w:r w:rsidRPr="004C6B90">
        <w:rPr>
          <w:color w:val="000000"/>
        </w:rPr>
        <w:t>Под </w:t>
      </w:r>
      <w:r w:rsidRPr="004C6B90">
        <w:rPr>
          <w:b/>
          <w:bCs/>
          <w:color w:val="000000"/>
        </w:rPr>
        <w:t>квалификационным экзаменом</w:t>
      </w:r>
      <w:r>
        <w:rPr>
          <w:b/>
          <w:bCs/>
          <w:color w:val="000000"/>
        </w:rPr>
        <w:t xml:space="preserve"> </w:t>
      </w:r>
      <w:r w:rsidRPr="004C6B90">
        <w:rPr>
          <w:color w:val="000000"/>
        </w:rPr>
        <w:t>на государственной гражданской службе понимается государственная оценка уровня профессиональной подготовки и квалификации гражданского служащего для присвоения ему соответствующего классного чина. Термин «экзамен» (лат.) переводится как «стрелка у весов» и означает оценку, испытание познаний в какой-либо области.</w:t>
      </w:r>
    </w:p>
    <w:p w:rsidR="004C6B90" w:rsidRPr="004C6B90" w:rsidRDefault="004C6B90" w:rsidP="004C6B90">
      <w:pPr>
        <w:pStyle w:val="a3"/>
        <w:spacing w:before="0" w:beforeAutospacing="0" w:after="0" w:afterAutospacing="0"/>
        <w:jc w:val="both"/>
        <w:rPr>
          <w:color w:val="000000"/>
        </w:rPr>
      </w:pPr>
      <w:r w:rsidRPr="004C6B90">
        <w:rPr>
          <w:color w:val="000000"/>
        </w:rPr>
        <w:t>Квалификационный экзамен организуется и проводится на основании Федерального закона «О государственной гражданской службе Российской Федерации» № 79-ФЗ от 27 июля 2004 г. (ст. 49) и Положения о порядке сдачи квалификационного экзамена государственными гражданскими служащими Российской Федерации, утвержденном указом Президента РФ «О порядке сдачи квалификационного экзамена государственными гражданскими служащими Российской Федерации оценке их знаний, навыков и умений (профессионального уровня)» №111 от 1 февраля 2005 г.</w:t>
      </w:r>
    </w:p>
    <w:p w:rsidR="004C6B90" w:rsidRPr="004C6B90" w:rsidRDefault="004C6B90" w:rsidP="004C6B90">
      <w:pPr>
        <w:pStyle w:val="a3"/>
        <w:spacing w:before="0" w:beforeAutospacing="0" w:after="0" w:afterAutospacing="0"/>
        <w:jc w:val="both"/>
        <w:rPr>
          <w:color w:val="000000"/>
        </w:rPr>
      </w:pPr>
      <w:r w:rsidRPr="004C6B90">
        <w:rPr>
          <w:color w:val="000000"/>
        </w:rPr>
        <w:t>Данное Положение определяет порядок и условия сдачи квалификационного экзамена гражданскими служащими РФ, замещающими должности государственной гражданской службы в федеральном государственном органе и государственном органе субъекта Федерации.</w:t>
      </w:r>
    </w:p>
    <w:p w:rsidR="004C6B90" w:rsidRPr="004C6B90" w:rsidRDefault="004C6B90" w:rsidP="004C6B90">
      <w:pPr>
        <w:pStyle w:val="a3"/>
        <w:spacing w:before="0" w:beforeAutospacing="0" w:after="0" w:afterAutospacing="0"/>
        <w:jc w:val="both"/>
        <w:rPr>
          <w:color w:val="000000"/>
        </w:rPr>
      </w:pPr>
      <w:r w:rsidRPr="004C6B90">
        <w:rPr>
          <w:color w:val="000000"/>
        </w:rPr>
        <w:t>Основное предназначение и цель квалификационного экзамена – оценка профессионального уровня гражданского служащего с целью присвоения ему классного чина, соответствующего замещаемой должности гражданской службы.</w:t>
      </w:r>
    </w:p>
    <w:p w:rsidR="004C6B90" w:rsidRPr="004C6B90" w:rsidRDefault="004C6B90" w:rsidP="004C6B90">
      <w:pPr>
        <w:pStyle w:val="a3"/>
        <w:spacing w:before="0" w:beforeAutospacing="0" w:after="0" w:afterAutospacing="0"/>
        <w:jc w:val="both"/>
        <w:rPr>
          <w:color w:val="000000"/>
        </w:rPr>
      </w:pPr>
      <w:r w:rsidRPr="004C6B90">
        <w:rPr>
          <w:color w:val="000000"/>
        </w:rPr>
        <w:t>Экзамен сдают все гражданские служащие, замещающие должности гражданской службы без ограничения срока полномочий. То есть: служащие категорий «специалисты» и «обеспечивающие специалисты»; служащие категории «руководители», относящиеся к главной и ведущей группам должностей. Гражданские служащие категории «руководители» высшей группы должностей сдают квалификационный экзамен по отдельному решению представителя нанимателя. Гражданские служащие, работающие по срочному контракту (на определенный срок), такой экзамен не сдают.</w:t>
      </w:r>
    </w:p>
    <w:p w:rsidR="004C6B90" w:rsidRPr="004C6B90" w:rsidRDefault="004C6B90" w:rsidP="004C6B90">
      <w:pPr>
        <w:pStyle w:val="a3"/>
        <w:spacing w:before="0" w:beforeAutospacing="0" w:after="0" w:afterAutospacing="0"/>
        <w:jc w:val="both"/>
        <w:rPr>
          <w:color w:val="000000"/>
        </w:rPr>
      </w:pPr>
      <w:r w:rsidRPr="004C6B90">
        <w:rPr>
          <w:color w:val="000000"/>
        </w:rPr>
        <w:lastRenderedPageBreak/>
        <w:t>Экзамен на присвоение классного чина проводится конкурсной или аттестационной комиссией. При проведении квалификационного экзамена комиссия оценивает: знания, навыки и умения гражданских служащих в соответствии с требованиями должностных регламентов гражданских служащих, сложностью и ответственностью работы, выполняемой служащим. Оценка осуществляется на основе процедур с использованием не противоречащих федеральным законам методов оценки профессиональных качеств служащих, включая индивидуальное собеседование и тестирование по вопросам, связанным с выполнением должностных обязанностей по замещаемой должности.</w:t>
      </w:r>
    </w:p>
    <w:p w:rsidR="004C6B90" w:rsidRPr="004C6B90" w:rsidRDefault="004C6B90" w:rsidP="004C6B90">
      <w:pPr>
        <w:pStyle w:val="a3"/>
        <w:spacing w:before="0" w:beforeAutospacing="0" w:after="0" w:afterAutospacing="0"/>
        <w:jc w:val="both"/>
        <w:rPr>
          <w:color w:val="000000"/>
        </w:rPr>
      </w:pPr>
      <w:r w:rsidRPr="004C6B90">
        <w:rPr>
          <w:color w:val="000000"/>
        </w:rPr>
        <w:t>По результатам квалификационного экзамена комиссией выносится одно из двух решений:</w:t>
      </w:r>
    </w:p>
    <w:p w:rsidR="004C6B90" w:rsidRPr="004C6B90" w:rsidRDefault="004C6B90" w:rsidP="004C6B90">
      <w:pPr>
        <w:pStyle w:val="a3"/>
        <w:numPr>
          <w:ilvl w:val="0"/>
          <w:numId w:val="12"/>
        </w:numPr>
        <w:spacing w:before="0" w:beforeAutospacing="0" w:after="0" w:afterAutospacing="0"/>
        <w:jc w:val="both"/>
        <w:rPr>
          <w:color w:val="000000"/>
        </w:rPr>
      </w:pPr>
      <w:r w:rsidRPr="004C6B90">
        <w:rPr>
          <w:color w:val="000000"/>
        </w:rPr>
        <w:t>признать, что гражданский служащий сдал квалификационный экзамен и рекомендовать его для присвоения классного чина;</w:t>
      </w:r>
    </w:p>
    <w:p w:rsidR="004C6B90" w:rsidRPr="004C6B90" w:rsidRDefault="004C6B90" w:rsidP="004C6B90">
      <w:pPr>
        <w:pStyle w:val="a3"/>
        <w:numPr>
          <w:ilvl w:val="0"/>
          <w:numId w:val="12"/>
        </w:numPr>
        <w:spacing w:before="0" w:beforeAutospacing="0" w:after="0" w:afterAutospacing="0"/>
        <w:jc w:val="both"/>
        <w:rPr>
          <w:color w:val="000000"/>
        </w:rPr>
      </w:pPr>
      <w:r w:rsidRPr="004C6B90">
        <w:rPr>
          <w:color w:val="000000"/>
        </w:rPr>
        <w:t>признать, что гражданский служащий не сдал квалификационный экзамен.</w:t>
      </w:r>
    </w:p>
    <w:p w:rsidR="004C6B90" w:rsidRPr="004C6B90" w:rsidRDefault="004C6B90" w:rsidP="004C6B90">
      <w:pPr>
        <w:pStyle w:val="a3"/>
        <w:spacing w:before="0" w:beforeAutospacing="0" w:after="0" w:afterAutospacing="0"/>
        <w:jc w:val="both"/>
        <w:rPr>
          <w:color w:val="000000"/>
        </w:rPr>
      </w:pPr>
      <w:r w:rsidRPr="004C6B90">
        <w:rPr>
          <w:color w:val="000000"/>
        </w:rPr>
        <w:t>В целом квалификационный экзамен установлен в целях совершенствования работы по подбору и расстановке кадров государственных служащих, создания условий для их профессионального и должностного роста.</w:t>
      </w:r>
    </w:p>
    <w:p w:rsidR="004C6B90" w:rsidRPr="004C6B90" w:rsidRDefault="004C6B90" w:rsidP="004C6B90">
      <w:pPr>
        <w:pStyle w:val="a3"/>
        <w:spacing w:before="0" w:beforeAutospacing="0" w:after="0" w:afterAutospacing="0"/>
        <w:jc w:val="both"/>
        <w:rPr>
          <w:color w:val="000000"/>
        </w:rPr>
      </w:pPr>
      <w:r w:rsidRPr="004C6B90">
        <w:rPr>
          <w:b/>
          <w:bCs/>
          <w:color w:val="000000"/>
        </w:rPr>
        <w:t>Испытание при поступлении на гражданскую службу </w:t>
      </w:r>
      <w:r w:rsidRPr="004C6B90">
        <w:rPr>
          <w:color w:val="000000"/>
        </w:rPr>
        <w:t>организуется и проводится на основании Федерального закона «О государственной гражданской службе Российской Федерации» № 79-ФЗ от 27 июля 2004 г. (ст. 27) и постановления Правительства РФ от 5 июля 2000 г. «Об испытании при назначении на государственную должность федеральной государственной службы Правительством Российской Федерации».</w:t>
      </w:r>
    </w:p>
    <w:p w:rsidR="004C6B90" w:rsidRPr="004C6B90" w:rsidRDefault="004C6B90" w:rsidP="004C6B90">
      <w:pPr>
        <w:pStyle w:val="a3"/>
        <w:spacing w:before="0" w:beforeAutospacing="0" w:after="0" w:afterAutospacing="0"/>
        <w:jc w:val="both"/>
        <w:rPr>
          <w:color w:val="000000"/>
        </w:rPr>
      </w:pPr>
      <w:r w:rsidRPr="004C6B90">
        <w:rPr>
          <w:color w:val="000000"/>
        </w:rPr>
        <w:t>Основная цель испытания состоит в том, чтобы выявить на практике, проверить соответствие претендента замещаемой должности гражданской службы. Юридически под испытанием при поступлении или замещении должности гражданской службы понимается исполнение гражданским служащим полномочий, не образующее правовых оснований для предоставления служащему гарантий от увольнения.</w:t>
      </w:r>
    </w:p>
    <w:p w:rsidR="004C6B90" w:rsidRPr="004C6B90" w:rsidRDefault="004C6B90" w:rsidP="004C6B90">
      <w:pPr>
        <w:pStyle w:val="a3"/>
        <w:spacing w:before="0" w:beforeAutospacing="0" w:after="0" w:afterAutospacing="0"/>
        <w:jc w:val="both"/>
        <w:rPr>
          <w:color w:val="000000"/>
        </w:rPr>
      </w:pPr>
      <w:r w:rsidRPr="004C6B90">
        <w:rPr>
          <w:color w:val="000000"/>
        </w:rPr>
        <w:t>В приказе руководителя государственного органа и служебном контракте может быть предусмотрено испытание гражданского служащего. Срок испытания устанавливается – от трех месяцев до одного года. Гражданским служащим, назначенным на новую должность гражданской службы в порядке перевода из другого государственного органа, может устанавливаться срок испытания от трех до шести месяцев. Отсутствие в акте государственного органа о назначении на должность гражданской службы и служебном контракте условия об испытании означает, что гражданский служащий принят без испытания.</w:t>
      </w:r>
    </w:p>
    <w:p w:rsidR="004C6B90" w:rsidRPr="004C6B90" w:rsidRDefault="004C6B90" w:rsidP="004C6B90">
      <w:pPr>
        <w:pStyle w:val="a3"/>
        <w:spacing w:before="0" w:beforeAutospacing="0" w:after="0" w:afterAutospacing="0"/>
        <w:jc w:val="both"/>
        <w:rPr>
          <w:color w:val="000000"/>
        </w:rPr>
      </w:pPr>
      <w:r w:rsidRPr="004C6B90">
        <w:rPr>
          <w:color w:val="000000"/>
        </w:rPr>
        <w:t>По окончании установленного срока испытания при отсутствии у гражданского служащего классного чина, соответствующего замещаемой должности, проводится квалификационный экзамен, по результатам которого служащему присваивается классный чин. Если срок истек, а гражданский служащий продолжает замещать должность гражданской службы, то он считается выдержавшим испытание. Если ж служащий, проходящий испытание, нарушит служебную дисциплину и служебный распорядок, будет не надлежаще исполнять нормы должностного регламента, представитель нанимателя вправе расторгнуть служебный контракт.</w:t>
      </w:r>
    </w:p>
    <w:p w:rsidR="004C6B90" w:rsidRPr="004C6B90" w:rsidRDefault="004C6B90" w:rsidP="004C6B90">
      <w:pPr>
        <w:pStyle w:val="a3"/>
        <w:spacing w:before="0" w:beforeAutospacing="0" w:after="0" w:afterAutospacing="0"/>
        <w:jc w:val="both"/>
        <w:rPr>
          <w:color w:val="000000"/>
        </w:rPr>
      </w:pPr>
      <w:r w:rsidRPr="004C6B90">
        <w:rPr>
          <w:color w:val="000000"/>
        </w:rPr>
        <w:t>Таким образом, как видно из изложенного, действующее законодательство устанавливает достаточно четкий порядок и условия осуществления кадровых технологий и процедур оценки персонала гражданской службы, которые необходимы для формирования высокопрофессионального, компетентного и стабильного состава гражданской службы России.</w:t>
      </w:r>
    </w:p>
    <w:p w:rsidR="004C6B90" w:rsidRPr="004C6B90" w:rsidRDefault="004C6B90" w:rsidP="004C6B90">
      <w:pPr>
        <w:pStyle w:val="a3"/>
        <w:spacing w:before="0" w:beforeAutospacing="0" w:after="0" w:afterAutospacing="0"/>
        <w:jc w:val="both"/>
        <w:rPr>
          <w:color w:val="000000"/>
        </w:rPr>
      </w:pPr>
      <w:r w:rsidRPr="004C6B90">
        <w:rPr>
          <w:color w:val="000000"/>
        </w:rPr>
        <w:t>Кроме вышеперечисленного комплексной технологией деятельности руководителей, кадровой службы по целенаправленному развитию способностей человека, накоплению им профессионального опыта и рациональному использование его потенциала как в интересах сотрудника, так и в интересах организации является </w:t>
      </w:r>
      <w:r w:rsidRPr="004C6B90">
        <w:rPr>
          <w:b/>
          <w:bCs/>
          <w:color w:val="000000"/>
        </w:rPr>
        <w:t>управление карьерой</w:t>
      </w:r>
      <w:r w:rsidRPr="004C6B90">
        <w:rPr>
          <w:color w:val="000000"/>
          <w:vertAlign w:val="superscript"/>
        </w:rPr>
        <w:t>19</w:t>
      </w:r>
      <w:r w:rsidRPr="004C6B90">
        <w:rPr>
          <w:color w:val="000000"/>
        </w:rPr>
        <w:t xml:space="preserve">. Учёт условий реализации технологии управления карьерой персонала позволяет разработать основные </w:t>
      </w:r>
      <w:r w:rsidRPr="004C6B90">
        <w:rPr>
          <w:color w:val="000000"/>
        </w:rPr>
        <w:lastRenderedPageBreak/>
        <w:t>направления, пути, способы, конкретные мероприятия, которые будут обеспечивать реализацию профессиональных способностей человека. Такими условиями являются:</w:t>
      </w:r>
    </w:p>
    <w:p w:rsidR="004C6B90" w:rsidRPr="004C6B90" w:rsidRDefault="004C6B90" w:rsidP="004C6B90">
      <w:pPr>
        <w:pStyle w:val="a3"/>
        <w:spacing w:before="0" w:beforeAutospacing="0" w:after="0" w:afterAutospacing="0"/>
        <w:jc w:val="both"/>
        <w:rPr>
          <w:color w:val="000000"/>
        </w:rPr>
      </w:pPr>
      <w:r w:rsidRPr="004C6B90">
        <w:rPr>
          <w:color w:val="000000"/>
        </w:rPr>
        <w:t>• осознание ценности профессионального опыта человека как важнейшего национального достояния, как ценнейшего капитала любой организации;</w:t>
      </w:r>
    </w:p>
    <w:p w:rsidR="004C6B90" w:rsidRPr="004C6B90" w:rsidRDefault="004C6B90" w:rsidP="004C6B90">
      <w:pPr>
        <w:pStyle w:val="a3"/>
        <w:numPr>
          <w:ilvl w:val="0"/>
          <w:numId w:val="13"/>
        </w:numPr>
        <w:spacing w:before="0" w:beforeAutospacing="0" w:after="0" w:afterAutospacing="0"/>
        <w:jc w:val="both"/>
        <w:rPr>
          <w:color w:val="000000"/>
        </w:rPr>
      </w:pPr>
      <w:r w:rsidRPr="004C6B90">
        <w:rPr>
          <w:color w:val="000000"/>
        </w:rPr>
        <w:t>высокий статус кадровых служб в государственных органах. В настоящее время возможности кадровых служб ограничены (об этом шла речь в первом параграфе данной главы);</w:t>
      </w:r>
    </w:p>
    <w:p w:rsidR="004C6B90" w:rsidRPr="004C6B90" w:rsidRDefault="004C6B90" w:rsidP="004C6B90">
      <w:pPr>
        <w:pStyle w:val="a3"/>
        <w:numPr>
          <w:ilvl w:val="0"/>
          <w:numId w:val="13"/>
        </w:numPr>
        <w:spacing w:before="0" w:beforeAutospacing="0" w:after="0" w:afterAutospacing="0"/>
        <w:jc w:val="both"/>
        <w:rPr>
          <w:color w:val="000000"/>
        </w:rPr>
      </w:pPr>
      <w:r w:rsidRPr="004C6B90">
        <w:rPr>
          <w:color w:val="000000"/>
        </w:rPr>
        <w:t>создание системы общественного контроля за использованием профессионального опыта государственных служащих, механизмов защиты от непрофессионализма в государственном управлении;</w:t>
      </w:r>
    </w:p>
    <w:p w:rsidR="004C6B90" w:rsidRPr="004C6B90" w:rsidRDefault="004C6B90" w:rsidP="004C6B90">
      <w:pPr>
        <w:pStyle w:val="a3"/>
        <w:numPr>
          <w:ilvl w:val="0"/>
          <w:numId w:val="13"/>
        </w:numPr>
        <w:spacing w:before="0" w:beforeAutospacing="0" w:after="0" w:afterAutospacing="0"/>
        <w:jc w:val="both"/>
        <w:rPr>
          <w:color w:val="000000"/>
        </w:rPr>
      </w:pPr>
      <w:r w:rsidRPr="004C6B90">
        <w:rPr>
          <w:color w:val="000000"/>
        </w:rPr>
        <w:t>создание оптимальной карьерной среды и карьерного пространства.</w:t>
      </w:r>
    </w:p>
    <w:p w:rsidR="004C6B90" w:rsidRPr="004C6B90" w:rsidRDefault="004C6B90" w:rsidP="004C6B90">
      <w:pPr>
        <w:pStyle w:val="a3"/>
        <w:spacing w:before="0" w:beforeAutospacing="0" w:after="0" w:afterAutospacing="0"/>
        <w:jc w:val="both"/>
        <w:rPr>
          <w:color w:val="000000"/>
        </w:rPr>
      </w:pPr>
      <w:r w:rsidRPr="004C6B90">
        <w:rPr>
          <w:color w:val="000000"/>
        </w:rPr>
        <w:t>Управление карьерой персонала государственных служащих представляет собой одну из сложнейших кадровых технологий. В результате её применения важно добиться такого положения, чтобы, чем располагают или могут располагать люди как личности, как носители профессиональных способностей, опыта, было включено в трудовой процесс в интересах человека и в интересах государственного органа власти, организации.</w:t>
      </w:r>
    </w:p>
    <w:p w:rsidR="004C6B90" w:rsidRPr="004C6B90" w:rsidRDefault="004C6B90" w:rsidP="004C6B90">
      <w:pPr>
        <w:pStyle w:val="a3"/>
        <w:spacing w:before="0" w:beforeAutospacing="0" w:after="0" w:afterAutospacing="0"/>
        <w:jc w:val="both"/>
        <w:rPr>
          <w:color w:val="000000"/>
        </w:rPr>
      </w:pPr>
      <w:r w:rsidRPr="004C6B90">
        <w:rPr>
          <w:color w:val="000000"/>
        </w:rPr>
        <w:t>Система управления карьерой должна обеспечивать формирование наиболее оптимальных типовых схем карьерного движения, начиная с низших должностей, а также с момента поступления граждан на государственную службу, их открытости для ознакомления, условий продвижения, материального и морального вознаграждения. Также важно предусмотреть в системе управления должностной карьерой и персональную ответственность руководителей кадровых служб за создание и поддержание безупречной репутации государственного органа власти и в целом авторитета государства при нарушении процедур и правил управления карьерой.</w:t>
      </w:r>
    </w:p>
    <w:p w:rsidR="004C6B90" w:rsidRPr="004C6B90" w:rsidRDefault="004C6B90" w:rsidP="004C6B90">
      <w:pPr>
        <w:pStyle w:val="a3"/>
        <w:spacing w:before="0" w:beforeAutospacing="0" w:after="0" w:afterAutospacing="0"/>
        <w:jc w:val="both"/>
        <w:rPr>
          <w:color w:val="000000"/>
        </w:rPr>
      </w:pPr>
      <w:r w:rsidRPr="004C6B90">
        <w:rPr>
          <w:color w:val="000000"/>
        </w:rPr>
        <w:t>Процесс управления карьерой включает:</w:t>
      </w:r>
    </w:p>
    <w:p w:rsidR="004C6B90" w:rsidRPr="004C6B90" w:rsidRDefault="004C6B90" w:rsidP="004C6B90">
      <w:pPr>
        <w:pStyle w:val="a3"/>
        <w:spacing w:before="0" w:beforeAutospacing="0" w:after="0" w:afterAutospacing="0"/>
        <w:jc w:val="both"/>
        <w:rPr>
          <w:color w:val="000000"/>
        </w:rPr>
      </w:pPr>
      <w:r w:rsidRPr="004C6B90">
        <w:rPr>
          <w:color w:val="000000"/>
        </w:rPr>
        <w:t>– выявление потребностей государственного органа власти, организации в составе персонала и оценка его актуальных профессиональных возможностей, т.е. структуры наличного профессионального опыта персонала: модель потребностей и модель возможностей;</w:t>
      </w:r>
    </w:p>
    <w:p w:rsidR="004C6B90" w:rsidRPr="004C6B90" w:rsidRDefault="004C6B90" w:rsidP="004C6B90">
      <w:pPr>
        <w:pStyle w:val="a3"/>
        <w:spacing w:before="0" w:beforeAutospacing="0" w:after="0" w:afterAutospacing="0"/>
        <w:jc w:val="both"/>
        <w:rPr>
          <w:color w:val="000000"/>
        </w:rPr>
      </w:pPr>
      <w:r w:rsidRPr="004C6B90">
        <w:rPr>
          <w:color w:val="000000"/>
        </w:rPr>
        <w:t>– разработку и принятие решения о карьерной стратегии организации и внедрение технологии управления карьерой в государственном органе власти;</w:t>
      </w:r>
    </w:p>
    <w:p w:rsidR="004C6B90" w:rsidRPr="004C6B90" w:rsidRDefault="004C6B90" w:rsidP="004C6B90">
      <w:pPr>
        <w:pStyle w:val="a3"/>
        <w:spacing w:before="0" w:beforeAutospacing="0" w:after="0" w:afterAutospacing="0"/>
        <w:jc w:val="both"/>
        <w:rPr>
          <w:color w:val="000000"/>
        </w:rPr>
      </w:pPr>
      <w:r w:rsidRPr="004C6B90">
        <w:rPr>
          <w:color w:val="000000"/>
        </w:rPr>
        <w:t>– выполнение принятых решений и реализацию планов карьеры персонала организации.</w:t>
      </w:r>
    </w:p>
    <w:p w:rsidR="004C6B90" w:rsidRPr="004C6B90" w:rsidRDefault="004C6B90" w:rsidP="004C6B90">
      <w:pPr>
        <w:pStyle w:val="a3"/>
        <w:spacing w:before="0" w:beforeAutospacing="0" w:after="0" w:afterAutospacing="0"/>
        <w:jc w:val="both"/>
        <w:rPr>
          <w:color w:val="000000"/>
        </w:rPr>
      </w:pPr>
      <w:r w:rsidRPr="004C6B90">
        <w:rPr>
          <w:color w:val="000000"/>
        </w:rPr>
        <w:t>В процессе управления карьерой решаются две взаимосвязанные задачи:</w:t>
      </w:r>
    </w:p>
    <w:p w:rsidR="004C6B90" w:rsidRPr="004C6B90" w:rsidRDefault="004C6B90" w:rsidP="004C6B90">
      <w:pPr>
        <w:pStyle w:val="a3"/>
        <w:spacing w:before="0" w:beforeAutospacing="0" w:after="0" w:afterAutospacing="0"/>
        <w:jc w:val="both"/>
        <w:rPr>
          <w:color w:val="000000"/>
        </w:rPr>
      </w:pPr>
      <w:r w:rsidRPr="004C6B90">
        <w:rPr>
          <w:color w:val="000000"/>
        </w:rPr>
        <w:t>– во-первых, задача обеспечения соответствия профессионального опыта персонала требуемому, проектному, структурному профессиональному опыту;</w:t>
      </w:r>
    </w:p>
    <w:p w:rsidR="004C6B90" w:rsidRPr="004C6B90" w:rsidRDefault="004C6B90" w:rsidP="004C6B90">
      <w:pPr>
        <w:pStyle w:val="a3"/>
        <w:spacing w:before="0" w:beforeAutospacing="0" w:after="0" w:afterAutospacing="0"/>
        <w:jc w:val="both"/>
        <w:rPr>
          <w:color w:val="000000"/>
        </w:rPr>
      </w:pPr>
      <w:r w:rsidRPr="004C6B90">
        <w:rPr>
          <w:color w:val="000000"/>
        </w:rPr>
        <w:t>– во-вторых, развитие и рациональное использование профессиональных способностей персонала.</w:t>
      </w:r>
    </w:p>
    <w:p w:rsidR="004C6B90" w:rsidRPr="004C6B90" w:rsidRDefault="004C6B90" w:rsidP="004C6B90">
      <w:pPr>
        <w:pStyle w:val="a3"/>
        <w:spacing w:before="0" w:beforeAutospacing="0" w:after="0" w:afterAutospacing="0"/>
        <w:jc w:val="both"/>
        <w:rPr>
          <w:color w:val="000000"/>
        </w:rPr>
      </w:pPr>
      <w:r w:rsidRPr="004C6B90">
        <w:rPr>
          <w:color w:val="000000"/>
        </w:rPr>
        <w:t>Главный смысл управления карьерой персонала государственных служащих состоит в том, чтобы способности к профессиональной деятельности были эффективно использованы для достижения целей государственной службы и удовлетворения интересов личности</w:t>
      </w:r>
    </w:p>
    <w:p w:rsidR="004C6B90" w:rsidRPr="004C6B90" w:rsidRDefault="004C6B90" w:rsidP="004C6B90">
      <w:pPr>
        <w:pStyle w:val="a3"/>
        <w:spacing w:before="0" w:beforeAutospacing="0" w:after="0" w:afterAutospacing="0"/>
        <w:jc w:val="both"/>
        <w:rPr>
          <w:color w:val="000000"/>
        </w:rPr>
      </w:pPr>
      <w:r w:rsidRPr="004C6B90">
        <w:rPr>
          <w:b/>
          <w:bCs/>
          <w:color w:val="000000"/>
        </w:rPr>
        <w:t>Формирование и использование кадрового резерва </w:t>
      </w:r>
      <w:r w:rsidRPr="004C6B90">
        <w:rPr>
          <w:color w:val="000000"/>
        </w:rPr>
        <w:t>государственной службы является важнейшей составной частью механизма реализации государственной кадровой политики, необходимым условием обеспечения преемственности и развития кадрового корпуса органов власти и управления.</w:t>
      </w:r>
    </w:p>
    <w:p w:rsidR="004C6B90" w:rsidRPr="004C6B90" w:rsidRDefault="004C6B90" w:rsidP="004C6B90">
      <w:pPr>
        <w:pStyle w:val="a3"/>
        <w:spacing w:before="0" w:beforeAutospacing="0" w:after="0" w:afterAutospacing="0"/>
        <w:jc w:val="both"/>
        <w:rPr>
          <w:color w:val="000000"/>
        </w:rPr>
      </w:pPr>
      <w:r w:rsidRPr="004C6B90">
        <w:rPr>
          <w:color w:val="000000"/>
        </w:rPr>
        <w:t xml:space="preserve">Институт кадрового резерва государственной службы - это сложное социальное явление, занимающее свое законное место в практике управления профессиональными способностями специалистов. </w:t>
      </w:r>
      <w:proofErr w:type="spellStart"/>
      <w:r w:rsidRPr="004C6B90">
        <w:rPr>
          <w:color w:val="000000"/>
        </w:rPr>
        <w:t>Невостребованность</w:t>
      </w:r>
      <w:proofErr w:type="spellEnd"/>
      <w:r w:rsidRPr="004C6B90">
        <w:rPr>
          <w:color w:val="000000"/>
        </w:rPr>
        <w:t xml:space="preserve"> и недостаточное внимание к этому институту государственной службы в прошлые годы привело к тому, что его состояние оказалось не вполне адекватным потребностям времени, сдерживающим механизмы реализации государственной кадровой политики. В процессе создания госслужбы в условиях модернизации общества и становления корпуса государственных служащих были </w:t>
      </w:r>
      <w:r w:rsidRPr="004C6B90">
        <w:rPr>
          <w:color w:val="000000"/>
        </w:rPr>
        <w:lastRenderedPageBreak/>
        <w:t>определены лишь общие подходы к институту кадрового резерва государственной службы как кадровой технологии.</w:t>
      </w:r>
    </w:p>
    <w:p w:rsidR="004C6B90" w:rsidRPr="004C6B90" w:rsidRDefault="004C6B90" w:rsidP="004C6B90">
      <w:pPr>
        <w:pStyle w:val="a3"/>
        <w:spacing w:before="0" w:beforeAutospacing="0" w:after="0" w:afterAutospacing="0"/>
        <w:jc w:val="both"/>
        <w:rPr>
          <w:color w:val="000000"/>
        </w:rPr>
      </w:pPr>
      <w:r w:rsidRPr="004C6B90">
        <w:rPr>
          <w:color w:val="000000"/>
        </w:rPr>
        <w:t>По данным Е.Л. Охотского задача формирования и использования кадрового резерва успешно может быть решена через разработку модели резерва государственных служащих Российской Федерации, которая включала бы:</w:t>
      </w:r>
    </w:p>
    <w:p w:rsidR="004C6B90" w:rsidRPr="004C6B90" w:rsidRDefault="004C6B90" w:rsidP="004C6B90">
      <w:pPr>
        <w:pStyle w:val="a3"/>
        <w:numPr>
          <w:ilvl w:val="0"/>
          <w:numId w:val="14"/>
        </w:numPr>
        <w:spacing w:before="0" w:beforeAutospacing="0" w:after="0" w:afterAutospacing="0"/>
        <w:jc w:val="both"/>
        <w:rPr>
          <w:color w:val="000000"/>
        </w:rPr>
      </w:pPr>
      <w:r w:rsidRPr="004C6B90">
        <w:rPr>
          <w:color w:val="000000"/>
        </w:rPr>
        <w:t>определение целей формирования и использования резерва;</w:t>
      </w:r>
    </w:p>
    <w:p w:rsidR="004C6B90" w:rsidRPr="004C6B90" w:rsidRDefault="004C6B90" w:rsidP="004C6B90">
      <w:pPr>
        <w:pStyle w:val="a3"/>
        <w:numPr>
          <w:ilvl w:val="0"/>
          <w:numId w:val="14"/>
        </w:numPr>
        <w:spacing w:before="0" w:beforeAutospacing="0" w:after="0" w:afterAutospacing="0"/>
        <w:jc w:val="both"/>
        <w:rPr>
          <w:color w:val="000000"/>
        </w:rPr>
      </w:pPr>
      <w:r w:rsidRPr="004C6B90">
        <w:rPr>
          <w:color w:val="000000"/>
        </w:rPr>
        <w:t>принципы его формирования</w:t>
      </w:r>
    </w:p>
    <w:p w:rsidR="004C6B90" w:rsidRPr="004C6B90" w:rsidRDefault="004C6B90" w:rsidP="004C6B90">
      <w:pPr>
        <w:pStyle w:val="a3"/>
        <w:numPr>
          <w:ilvl w:val="0"/>
          <w:numId w:val="14"/>
        </w:numPr>
        <w:spacing w:before="0" w:beforeAutospacing="0" w:after="0" w:afterAutospacing="0"/>
        <w:jc w:val="both"/>
        <w:rPr>
          <w:color w:val="000000"/>
        </w:rPr>
      </w:pPr>
      <w:r w:rsidRPr="004C6B90">
        <w:rPr>
          <w:color w:val="000000"/>
        </w:rPr>
        <w:t>критерии зачисления в резерв;</w:t>
      </w:r>
    </w:p>
    <w:p w:rsidR="004C6B90" w:rsidRPr="004C6B90" w:rsidRDefault="004C6B90" w:rsidP="004C6B90">
      <w:pPr>
        <w:pStyle w:val="a3"/>
        <w:numPr>
          <w:ilvl w:val="0"/>
          <w:numId w:val="14"/>
        </w:numPr>
        <w:spacing w:before="0" w:beforeAutospacing="0" w:after="0" w:afterAutospacing="0"/>
        <w:jc w:val="both"/>
        <w:rPr>
          <w:color w:val="000000"/>
        </w:rPr>
      </w:pPr>
      <w:r w:rsidRPr="004C6B90">
        <w:rPr>
          <w:color w:val="000000"/>
        </w:rPr>
        <w:t>структуру резерва;</w:t>
      </w:r>
    </w:p>
    <w:p w:rsidR="004C6B90" w:rsidRPr="004C6B90" w:rsidRDefault="004C6B90" w:rsidP="004C6B90">
      <w:pPr>
        <w:pStyle w:val="a3"/>
        <w:numPr>
          <w:ilvl w:val="0"/>
          <w:numId w:val="14"/>
        </w:numPr>
        <w:spacing w:before="0" w:beforeAutospacing="0" w:after="0" w:afterAutospacing="0"/>
        <w:jc w:val="both"/>
        <w:rPr>
          <w:color w:val="000000"/>
        </w:rPr>
      </w:pPr>
      <w:r w:rsidRPr="004C6B90">
        <w:rPr>
          <w:color w:val="000000"/>
        </w:rPr>
        <w:t>механизм формирования и использования резерва;</w:t>
      </w:r>
    </w:p>
    <w:p w:rsidR="004C6B90" w:rsidRPr="004C6B90" w:rsidRDefault="004C6B90" w:rsidP="004C6B90">
      <w:pPr>
        <w:pStyle w:val="a3"/>
        <w:numPr>
          <w:ilvl w:val="0"/>
          <w:numId w:val="14"/>
        </w:numPr>
        <w:spacing w:before="0" w:beforeAutospacing="0" w:after="0" w:afterAutospacing="0"/>
        <w:jc w:val="both"/>
        <w:rPr>
          <w:color w:val="000000"/>
        </w:rPr>
      </w:pPr>
      <w:r w:rsidRPr="004C6B90">
        <w:rPr>
          <w:color w:val="000000"/>
        </w:rPr>
        <w:t>подготовку резерва;</w:t>
      </w:r>
    </w:p>
    <w:p w:rsidR="004C6B90" w:rsidRPr="004C6B90" w:rsidRDefault="004C6B90" w:rsidP="004C6B90">
      <w:pPr>
        <w:pStyle w:val="a3"/>
        <w:numPr>
          <w:ilvl w:val="0"/>
          <w:numId w:val="14"/>
        </w:numPr>
        <w:spacing w:before="0" w:beforeAutospacing="0" w:after="0" w:afterAutospacing="0"/>
        <w:jc w:val="both"/>
        <w:rPr>
          <w:color w:val="000000"/>
        </w:rPr>
      </w:pPr>
      <w:r w:rsidRPr="004C6B90">
        <w:rPr>
          <w:color w:val="000000"/>
        </w:rPr>
        <w:t>систему оценки готовности резерва;</w:t>
      </w:r>
    </w:p>
    <w:p w:rsidR="004C6B90" w:rsidRPr="004C6B90" w:rsidRDefault="004C6B90" w:rsidP="004C6B90">
      <w:pPr>
        <w:pStyle w:val="a3"/>
        <w:numPr>
          <w:ilvl w:val="0"/>
          <w:numId w:val="14"/>
        </w:numPr>
        <w:spacing w:before="0" w:beforeAutospacing="0" w:after="0" w:afterAutospacing="0"/>
        <w:jc w:val="both"/>
        <w:rPr>
          <w:color w:val="000000"/>
        </w:rPr>
      </w:pPr>
      <w:r w:rsidRPr="004C6B90">
        <w:rPr>
          <w:color w:val="000000"/>
        </w:rPr>
        <w:t>обязанности кадровой службы (структурного подразделения), руководителей по работе с резервом и др.</w:t>
      </w:r>
    </w:p>
    <w:p w:rsidR="004C6B90" w:rsidRPr="004C6B90" w:rsidRDefault="004C6B90" w:rsidP="004C6B90">
      <w:pPr>
        <w:pStyle w:val="a3"/>
        <w:spacing w:before="0" w:beforeAutospacing="0" w:after="0" w:afterAutospacing="0"/>
        <w:jc w:val="both"/>
        <w:rPr>
          <w:color w:val="000000"/>
        </w:rPr>
      </w:pPr>
      <w:r w:rsidRPr="004C6B90">
        <w:rPr>
          <w:color w:val="000000"/>
        </w:rPr>
        <w:t>Разработка современной правовой базы, обеспечивающей функционирование такой модели резерва государственных служащих позволило бы унифицировать правовое пространство института резерва и перевести в практическую плоскость реализацию важнейшего принципа государственной службы - единства основных требований, предъявляемых к государственной службе.</w:t>
      </w:r>
    </w:p>
    <w:p w:rsidR="004C6B90" w:rsidRPr="004C6B90" w:rsidRDefault="004C6B90" w:rsidP="004C6B90">
      <w:pPr>
        <w:pStyle w:val="a3"/>
        <w:spacing w:before="0" w:beforeAutospacing="0" w:after="0" w:afterAutospacing="0"/>
        <w:jc w:val="both"/>
        <w:rPr>
          <w:color w:val="000000"/>
        </w:rPr>
      </w:pPr>
      <w:r w:rsidRPr="004C6B90">
        <w:rPr>
          <w:color w:val="000000"/>
        </w:rPr>
        <w:t>Итак, управление персоналом как вид профессиональной деятельности предполагает комплексное использование кадровых технологий. Как показывает проведенный анализ, работа по внедрению кадровых технологий в системе госслужбы, как составной части механизмов реализации государственной кадровой политики должна носить, научно обоснованный, системный, комплексный характер. Необходимо обеспечить такое государственное воздействие на решение кадровых проблем в органах власти, при котором работа с аппаратом управления строилась бы с учетом общественных потребностей, реального состояния дел, объективной оценки кадров, а не на основе конъюнктурных, в том числе политических, интересов.</w:t>
      </w:r>
    </w:p>
    <w:p w:rsidR="004C6B90" w:rsidRPr="004C6B90" w:rsidRDefault="004C6B90" w:rsidP="004C6B90">
      <w:pPr>
        <w:pStyle w:val="a3"/>
        <w:spacing w:before="0" w:beforeAutospacing="0" w:after="0" w:afterAutospacing="0"/>
        <w:jc w:val="both"/>
        <w:rPr>
          <w:color w:val="000000"/>
        </w:rPr>
      </w:pPr>
      <w:r w:rsidRPr="004C6B90">
        <w:rPr>
          <w:color w:val="000000"/>
        </w:rPr>
        <w:t>Применение кадровых технологий позволяет более объективно оценивать кадры государственной службы, возможности их должностного роста и профессионального продвижения. В результате применения кадровых технологий получают более полную информацию о способностях человека, отчего зависит его дальнейшее профессиональное развитие, изменение должностного статуса госслужащего, эффективная реализация возможностей человека, адекватное вознаграждение за свой труд и другие изменения. У кадровых технологий большое будущее в выявлении работников с лидерским потенциалом, их карьерном продвижении.</w:t>
      </w:r>
    </w:p>
    <w:p w:rsidR="004C6B90" w:rsidRPr="004C6B90" w:rsidRDefault="004C6B90" w:rsidP="004C6B90">
      <w:pPr>
        <w:pStyle w:val="a3"/>
        <w:spacing w:before="0" w:beforeAutospacing="0" w:after="0" w:afterAutospacing="0"/>
        <w:jc w:val="both"/>
        <w:rPr>
          <w:color w:val="000000"/>
        </w:rPr>
      </w:pPr>
      <w:r w:rsidRPr="004C6B90">
        <w:rPr>
          <w:color w:val="000000"/>
        </w:rPr>
        <w:t>Одновременно кадровые технологии позволяют решать задачи и функции, которые свойственны общим управленческим технологиям, побуждая человека к изменению своей роли в организации, созданию климата доверия, удовлетворённости трудом. Поэтому грамотное применение кадровых технологий вносит свой вклад в управляемость организации, эффективность её деятельности, формирование механизма государственной кадровой политики. А основной остается проблема повышения эффективности технологий и повсеместного внедрения их в практику работы органов государственной власти.</w:t>
      </w:r>
    </w:p>
    <w:p w:rsidR="004C6B90" w:rsidRDefault="004C6B90"/>
    <w:p w:rsidR="00D65494" w:rsidRDefault="004C6B90" w:rsidP="004C6B90">
      <w:pPr>
        <w:shd w:val="clear" w:color="auto" w:fill="FFFFFF"/>
        <w:jc w:val="both"/>
        <w:rPr>
          <w:color w:val="333333"/>
          <w:sz w:val="24"/>
          <w:szCs w:val="24"/>
        </w:rPr>
      </w:pPr>
      <w:r w:rsidRPr="004C6B90">
        <w:rPr>
          <w:b/>
          <w:bCs/>
          <w:color w:val="333333"/>
          <w:sz w:val="24"/>
          <w:szCs w:val="24"/>
        </w:rPr>
        <w:t>Сущность гуманистического подхода к управлению персоналом</w:t>
      </w:r>
      <w:r w:rsidRPr="004C6B90">
        <w:rPr>
          <w:color w:val="333333"/>
          <w:sz w:val="24"/>
          <w:szCs w:val="24"/>
        </w:rPr>
        <w:t> заключается в том, что </w:t>
      </w:r>
      <w:r w:rsidRPr="004C6B90">
        <w:rPr>
          <w:b/>
          <w:bCs/>
          <w:color w:val="333333"/>
          <w:sz w:val="24"/>
          <w:szCs w:val="24"/>
        </w:rPr>
        <w:t>человек ставится в центр всех управленческих решений</w:t>
      </w:r>
      <w:r w:rsidRPr="004C6B90">
        <w:rPr>
          <w:color w:val="333333"/>
          <w:sz w:val="24"/>
          <w:szCs w:val="24"/>
        </w:rPr>
        <w:t xml:space="preserve">. Подход фокусируется на потребностях, ценностях и потенциале каждого сотрудника.  </w:t>
      </w:r>
    </w:p>
    <w:p w:rsidR="00D65494" w:rsidRDefault="004C6B90" w:rsidP="004C6B90">
      <w:pPr>
        <w:shd w:val="clear" w:color="auto" w:fill="FFFFFF"/>
        <w:jc w:val="both"/>
        <w:rPr>
          <w:color w:val="333333"/>
          <w:sz w:val="24"/>
          <w:szCs w:val="24"/>
        </w:rPr>
      </w:pPr>
      <w:r w:rsidRPr="004C6B90">
        <w:rPr>
          <w:color w:val="333333"/>
          <w:sz w:val="24"/>
          <w:szCs w:val="24"/>
        </w:rPr>
        <w:t>Такой подход исходит из понимания того, что компания может быть эффективной только тогда, когда она создаёт условия для полноценного развития своих работников</w:t>
      </w:r>
      <w:r w:rsidR="00D65494">
        <w:rPr>
          <w:color w:val="333333"/>
          <w:sz w:val="24"/>
          <w:szCs w:val="24"/>
        </w:rPr>
        <w:t>.</w:t>
      </w:r>
    </w:p>
    <w:p w:rsidR="004C6B90" w:rsidRPr="004C6B90" w:rsidRDefault="004C6B90" w:rsidP="004C6B90">
      <w:pPr>
        <w:shd w:val="clear" w:color="auto" w:fill="FFFFFF"/>
        <w:jc w:val="both"/>
        <w:rPr>
          <w:color w:val="333333"/>
          <w:sz w:val="24"/>
          <w:szCs w:val="24"/>
        </w:rPr>
      </w:pPr>
      <w:r w:rsidRPr="004C6B90">
        <w:rPr>
          <w:b/>
          <w:bCs/>
          <w:color w:val="333333"/>
          <w:sz w:val="24"/>
          <w:szCs w:val="24"/>
        </w:rPr>
        <w:t>Некоторые особенности гуманистического подхода к управлению персоналом:</w:t>
      </w:r>
    </w:p>
    <w:p w:rsidR="004C6B90" w:rsidRPr="004C6B90" w:rsidRDefault="004C6B90" w:rsidP="00D65494">
      <w:pPr>
        <w:numPr>
          <w:ilvl w:val="0"/>
          <w:numId w:val="15"/>
        </w:numPr>
        <w:shd w:val="clear" w:color="auto" w:fill="FFFFFF"/>
        <w:ind w:left="0" w:firstLine="567"/>
        <w:jc w:val="both"/>
        <w:rPr>
          <w:color w:val="333333"/>
          <w:sz w:val="24"/>
          <w:szCs w:val="24"/>
        </w:rPr>
      </w:pPr>
      <w:r w:rsidRPr="004C6B90">
        <w:rPr>
          <w:b/>
          <w:bCs/>
          <w:color w:val="333333"/>
          <w:sz w:val="24"/>
          <w:szCs w:val="24"/>
        </w:rPr>
        <w:lastRenderedPageBreak/>
        <w:t>Активное участие сотрудников в процессе принятия решений</w:t>
      </w:r>
      <w:r w:rsidRPr="004C6B90">
        <w:rPr>
          <w:color w:val="333333"/>
          <w:sz w:val="24"/>
          <w:szCs w:val="24"/>
        </w:rPr>
        <w:t>. Менеджеры консультируются с командо</w:t>
      </w:r>
      <w:bookmarkStart w:id="0" w:name="_GoBack"/>
      <w:bookmarkEnd w:id="0"/>
      <w:r w:rsidRPr="004C6B90">
        <w:rPr>
          <w:color w:val="333333"/>
          <w:sz w:val="24"/>
          <w:szCs w:val="24"/>
        </w:rPr>
        <w:t>й, учитывают мнения и предложения работников, создавая атмосферу открытого диалога и взаимного уважения.</w:t>
      </w:r>
    </w:p>
    <w:p w:rsidR="004C6B90" w:rsidRPr="004C6B90" w:rsidRDefault="004C6B90" w:rsidP="00D65494">
      <w:pPr>
        <w:numPr>
          <w:ilvl w:val="0"/>
          <w:numId w:val="15"/>
        </w:numPr>
        <w:shd w:val="clear" w:color="auto" w:fill="FFFFFF"/>
        <w:ind w:left="0" w:firstLine="567"/>
        <w:jc w:val="both"/>
        <w:rPr>
          <w:color w:val="333333"/>
          <w:sz w:val="24"/>
          <w:szCs w:val="24"/>
        </w:rPr>
      </w:pPr>
      <w:r w:rsidRPr="004C6B90">
        <w:rPr>
          <w:b/>
          <w:bCs/>
          <w:color w:val="333333"/>
          <w:sz w:val="24"/>
          <w:szCs w:val="24"/>
        </w:rPr>
        <w:t>Ориентация на долгосрочные отношения с персоналом</w:t>
      </w:r>
      <w:r w:rsidRPr="004C6B90">
        <w:rPr>
          <w:color w:val="333333"/>
          <w:sz w:val="24"/>
          <w:szCs w:val="24"/>
        </w:rPr>
        <w:t>. Вместо краткосрочных тактических решений руководители фокусируются на стратегическом развитии человеческого капитала организации.</w:t>
      </w:r>
    </w:p>
    <w:p w:rsidR="004C6B90" w:rsidRPr="004C6B90" w:rsidRDefault="004C6B90" w:rsidP="00D65494">
      <w:pPr>
        <w:numPr>
          <w:ilvl w:val="0"/>
          <w:numId w:val="15"/>
        </w:numPr>
        <w:shd w:val="clear" w:color="auto" w:fill="FFFFFF"/>
        <w:ind w:left="0" w:firstLine="567"/>
        <w:jc w:val="both"/>
        <w:rPr>
          <w:color w:val="333333"/>
          <w:sz w:val="24"/>
          <w:szCs w:val="24"/>
        </w:rPr>
      </w:pPr>
      <w:r w:rsidRPr="004C6B90">
        <w:rPr>
          <w:b/>
          <w:bCs/>
          <w:color w:val="333333"/>
          <w:sz w:val="24"/>
          <w:szCs w:val="24"/>
        </w:rPr>
        <w:t>Создание комфортной рабочей среды</w:t>
      </w:r>
      <w:r w:rsidRPr="004C6B90">
        <w:rPr>
          <w:color w:val="333333"/>
          <w:sz w:val="24"/>
          <w:szCs w:val="24"/>
        </w:rPr>
        <w:t>. Гибкие графики работы и возможности для творческой самореализации.</w:t>
      </w:r>
    </w:p>
    <w:p w:rsidR="004C6B90" w:rsidRPr="004C6B90" w:rsidRDefault="004C6B90" w:rsidP="00D65494">
      <w:pPr>
        <w:numPr>
          <w:ilvl w:val="0"/>
          <w:numId w:val="15"/>
        </w:numPr>
        <w:shd w:val="clear" w:color="auto" w:fill="FFFFFF"/>
        <w:ind w:left="0" w:firstLine="567"/>
        <w:jc w:val="both"/>
        <w:rPr>
          <w:color w:val="333333"/>
          <w:sz w:val="24"/>
          <w:szCs w:val="24"/>
        </w:rPr>
      </w:pPr>
      <w:r w:rsidRPr="004C6B90">
        <w:rPr>
          <w:b/>
          <w:bCs/>
          <w:color w:val="333333"/>
          <w:sz w:val="24"/>
          <w:szCs w:val="24"/>
        </w:rPr>
        <w:t>Разработка систем мотивации и вознаграждения</w:t>
      </w:r>
      <w:r w:rsidRPr="004C6B90">
        <w:rPr>
          <w:color w:val="333333"/>
          <w:sz w:val="24"/>
          <w:szCs w:val="24"/>
        </w:rPr>
        <w:t> </w:t>
      </w:r>
      <w:r w:rsidRPr="004C6B90">
        <w:rPr>
          <w:b/>
          <w:bCs/>
          <w:color w:val="333333"/>
          <w:sz w:val="24"/>
          <w:szCs w:val="24"/>
        </w:rPr>
        <w:t>с учётом различных потребностей сотрудников</w:t>
      </w:r>
      <w:r w:rsidRPr="004C6B90">
        <w:rPr>
          <w:color w:val="333333"/>
          <w:sz w:val="24"/>
          <w:szCs w:val="24"/>
        </w:rPr>
        <w:t>. Помимо материальных стимулов, большое внимание уделяется нематериальной мотивации: признанию достижений, возможностям карьерного роста, участию в интересных проектах и социальной значимости работы.</w:t>
      </w:r>
    </w:p>
    <w:p w:rsidR="004C6B90" w:rsidRDefault="004C6B90"/>
    <w:sectPr w:rsidR="004C6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30E"/>
    <w:multiLevelType w:val="multilevel"/>
    <w:tmpl w:val="9EFE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B1574"/>
    <w:multiLevelType w:val="multilevel"/>
    <w:tmpl w:val="5780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B7975"/>
    <w:multiLevelType w:val="multilevel"/>
    <w:tmpl w:val="B6B6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341C2"/>
    <w:multiLevelType w:val="multilevel"/>
    <w:tmpl w:val="029A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B54BE"/>
    <w:multiLevelType w:val="multilevel"/>
    <w:tmpl w:val="8C2A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726AB"/>
    <w:multiLevelType w:val="multilevel"/>
    <w:tmpl w:val="2B6E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64715A"/>
    <w:multiLevelType w:val="multilevel"/>
    <w:tmpl w:val="B38E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F561A"/>
    <w:multiLevelType w:val="multilevel"/>
    <w:tmpl w:val="D5B6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E4E47"/>
    <w:multiLevelType w:val="multilevel"/>
    <w:tmpl w:val="777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334F2"/>
    <w:multiLevelType w:val="multilevel"/>
    <w:tmpl w:val="C92E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75560"/>
    <w:multiLevelType w:val="multilevel"/>
    <w:tmpl w:val="015A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C3F07"/>
    <w:multiLevelType w:val="multilevel"/>
    <w:tmpl w:val="66CE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4245C"/>
    <w:multiLevelType w:val="multilevel"/>
    <w:tmpl w:val="43A0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464DC2"/>
    <w:multiLevelType w:val="multilevel"/>
    <w:tmpl w:val="9D4E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BF5E1C"/>
    <w:multiLevelType w:val="multilevel"/>
    <w:tmpl w:val="37C4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3"/>
  </w:num>
  <w:num w:numId="4">
    <w:abstractNumId w:val="1"/>
  </w:num>
  <w:num w:numId="5">
    <w:abstractNumId w:val="9"/>
  </w:num>
  <w:num w:numId="6">
    <w:abstractNumId w:val="4"/>
  </w:num>
  <w:num w:numId="7">
    <w:abstractNumId w:val="12"/>
  </w:num>
  <w:num w:numId="8">
    <w:abstractNumId w:val="3"/>
  </w:num>
  <w:num w:numId="9">
    <w:abstractNumId w:val="0"/>
  </w:num>
  <w:num w:numId="10">
    <w:abstractNumId w:val="14"/>
  </w:num>
  <w:num w:numId="11">
    <w:abstractNumId w:val="5"/>
  </w:num>
  <w:num w:numId="12">
    <w:abstractNumId w:val="11"/>
  </w:num>
  <w:num w:numId="13">
    <w:abstractNumId w:val="6"/>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3E"/>
    <w:rsid w:val="004C6B90"/>
    <w:rsid w:val="0063656F"/>
    <w:rsid w:val="00903240"/>
    <w:rsid w:val="00A54531"/>
    <w:rsid w:val="00D0659F"/>
    <w:rsid w:val="00D65494"/>
    <w:rsid w:val="00F6293E"/>
    <w:rsid w:val="00FD6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30706-1038-42E9-AADA-D68B3486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93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90324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63656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6C47"/>
    <w:pPr>
      <w:spacing w:before="100" w:beforeAutospacing="1" w:after="100" w:afterAutospacing="1"/>
    </w:pPr>
    <w:rPr>
      <w:sz w:val="24"/>
      <w:szCs w:val="24"/>
    </w:rPr>
  </w:style>
  <w:style w:type="character" w:customStyle="1" w:styleId="30">
    <w:name w:val="Заголовок 3 Знак"/>
    <w:basedOn w:val="a0"/>
    <w:link w:val="3"/>
    <w:uiPriority w:val="9"/>
    <w:rsid w:val="0063656F"/>
    <w:rPr>
      <w:rFonts w:ascii="Times New Roman" w:eastAsia="Times New Roman" w:hAnsi="Times New Roman" w:cs="Times New Roman"/>
      <w:b/>
      <w:bCs/>
      <w:sz w:val="27"/>
      <w:szCs w:val="27"/>
      <w:lang w:eastAsia="ru-RU"/>
    </w:rPr>
  </w:style>
  <w:style w:type="paragraph" w:customStyle="1" w:styleId="book-paragraph">
    <w:name w:val="book-paragraph"/>
    <w:basedOn w:val="a"/>
    <w:rsid w:val="0063656F"/>
    <w:pPr>
      <w:spacing w:before="100" w:beforeAutospacing="1" w:after="100" w:afterAutospacing="1"/>
    </w:pPr>
    <w:rPr>
      <w:sz w:val="24"/>
      <w:szCs w:val="24"/>
    </w:rPr>
  </w:style>
  <w:style w:type="character" w:customStyle="1" w:styleId="20">
    <w:name w:val="Заголовок 2 Знак"/>
    <w:basedOn w:val="a0"/>
    <w:link w:val="2"/>
    <w:uiPriority w:val="9"/>
    <w:semiHidden/>
    <w:rsid w:val="00903240"/>
    <w:rPr>
      <w:rFonts w:asciiTheme="majorHAnsi" w:eastAsiaTheme="majorEastAsia" w:hAnsiTheme="majorHAnsi" w:cstheme="majorBidi"/>
      <w:color w:val="2E74B5" w:themeColor="accent1" w:themeShade="BF"/>
      <w:sz w:val="26"/>
      <w:szCs w:val="26"/>
      <w:lang w:eastAsia="ru-RU"/>
    </w:rPr>
  </w:style>
  <w:style w:type="character" w:styleId="a4">
    <w:name w:val="Strong"/>
    <w:basedOn w:val="a0"/>
    <w:uiPriority w:val="22"/>
    <w:qFormat/>
    <w:rsid w:val="00903240"/>
    <w:rPr>
      <w:b/>
      <w:bCs/>
    </w:rPr>
  </w:style>
  <w:style w:type="character" w:styleId="a5">
    <w:name w:val="Hyperlink"/>
    <w:basedOn w:val="a0"/>
    <w:uiPriority w:val="99"/>
    <w:semiHidden/>
    <w:unhideWhenUsed/>
    <w:rsid w:val="00903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45128">
      <w:bodyDiv w:val="1"/>
      <w:marLeft w:val="0"/>
      <w:marRight w:val="0"/>
      <w:marTop w:val="0"/>
      <w:marBottom w:val="0"/>
      <w:divBdr>
        <w:top w:val="none" w:sz="0" w:space="0" w:color="auto"/>
        <w:left w:val="none" w:sz="0" w:space="0" w:color="auto"/>
        <w:bottom w:val="none" w:sz="0" w:space="0" w:color="auto"/>
        <w:right w:val="none" w:sz="0" w:space="0" w:color="auto"/>
      </w:divBdr>
    </w:div>
    <w:div w:id="655455420">
      <w:bodyDiv w:val="1"/>
      <w:marLeft w:val="0"/>
      <w:marRight w:val="0"/>
      <w:marTop w:val="0"/>
      <w:marBottom w:val="0"/>
      <w:divBdr>
        <w:top w:val="none" w:sz="0" w:space="0" w:color="auto"/>
        <w:left w:val="none" w:sz="0" w:space="0" w:color="auto"/>
        <w:bottom w:val="none" w:sz="0" w:space="0" w:color="auto"/>
        <w:right w:val="none" w:sz="0" w:space="0" w:color="auto"/>
      </w:divBdr>
    </w:div>
    <w:div w:id="1063792816">
      <w:bodyDiv w:val="1"/>
      <w:marLeft w:val="0"/>
      <w:marRight w:val="0"/>
      <w:marTop w:val="0"/>
      <w:marBottom w:val="0"/>
      <w:divBdr>
        <w:top w:val="none" w:sz="0" w:space="0" w:color="auto"/>
        <w:left w:val="none" w:sz="0" w:space="0" w:color="auto"/>
        <w:bottom w:val="none" w:sz="0" w:space="0" w:color="auto"/>
        <w:right w:val="none" w:sz="0" w:space="0" w:color="auto"/>
      </w:divBdr>
      <w:divsChild>
        <w:div w:id="1203247990">
          <w:marLeft w:val="0"/>
          <w:marRight w:val="0"/>
          <w:marTop w:val="0"/>
          <w:marBottom w:val="120"/>
          <w:divBdr>
            <w:top w:val="none" w:sz="0" w:space="0" w:color="auto"/>
            <w:left w:val="none" w:sz="0" w:space="0" w:color="auto"/>
            <w:bottom w:val="none" w:sz="0" w:space="0" w:color="auto"/>
            <w:right w:val="none" w:sz="0" w:space="0" w:color="auto"/>
          </w:divBdr>
        </w:div>
        <w:div w:id="590550304">
          <w:marLeft w:val="0"/>
          <w:marRight w:val="0"/>
          <w:marTop w:val="0"/>
          <w:marBottom w:val="120"/>
          <w:divBdr>
            <w:top w:val="none" w:sz="0" w:space="0" w:color="auto"/>
            <w:left w:val="none" w:sz="0" w:space="0" w:color="auto"/>
            <w:bottom w:val="none" w:sz="0" w:space="0" w:color="auto"/>
            <w:right w:val="none" w:sz="0" w:space="0" w:color="auto"/>
          </w:divBdr>
        </w:div>
        <w:div w:id="124588623">
          <w:marLeft w:val="0"/>
          <w:marRight w:val="0"/>
          <w:marTop w:val="0"/>
          <w:marBottom w:val="120"/>
          <w:divBdr>
            <w:top w:val="none" w:sz="0" w:space="0" w:color="auto"/>
            <w:left w:val="none" w:sz="0" w:space="0" w:color="auto"/>
            <w:bottom w:val="none" w:sz="0" w:space="0" w:color="auto"/>
            <w:right w:val="none" w:sz="0" w:space="0" w:color="auto"/>
          </w:divBdr>
        </w:div>
      </w:divsChild>
    </w:div>
    <w:div w:id="1297106117">
      <w:bodyDiv w:val="1"/>
      <w:marLeft w:val="0"/>
      <w:marRight w:val="0"/>
      <w:marTop w:val="0"/>
      <w:marBottom w:val="0"/>
      <w:divBdr>
        <w:top w:val="none" w:sz="0" w:space="0" w:color="auto"/>
        <w:left w:val="none" w:sz="0" w:space="0" w:color="auto"/>
        <w:bottom w:val="none" w:sz="0" w:space="0" w:color="auto"/>
        <w:right w:val="none" w:sz="0" w:space="0" w:color="auto"/>
      </w:divBdr>
    </w:div>
    <w:div w:id="1651979668">
      <w:bodyDiv w:val="1"/>
      <w:marLeft w:val="0"/>
      <w:marRight w:val="0"/>
      <w:marTop w:val="0"/>
      <w:marBottom w:val="0"/>
      <w:divBdr>
        <w:top w:val="none" w:sz="0" w:space="0" w:color="auto"/>
        <w:left w:val="none" w:sz="0" w:space="0" w:color="auto"/>
        <w:bottom w:val="none" w:sz="0" w:space="0" w:color="auto"/>
        <w:right w:val="none" w:sz="0" w:space="0" w:color="auto"/>
      </w:divBdr>
      <w:divsChild>
        <w:div w:id="300965735">
          <w:marLeft w:val="0"/>
          <w:marRight w:val="0"/>
          <w:marTop w:val="0"/>
          <w:marBottom w:val="120"/>
          <w:divBdr>
            <w:top w:val="none" w:sz="0" w:space="0" w:color="auto"/>
            <w:left w:val="none" w:sz="0" w:space="0" w:color="auto"/>
            <w:bottom w:val="none" w:sz="0" w:space="0" w:color="auto"/>
            <w:right w:val="none" w:sz="0" w:space="0" w:color="auto"/>
          </w:divBdr>
        </w:div>
        <w:div w:id="622349869">
          <w:marLeft w:val="0"/>
          <w:marRight w:val="0"/>
          <w:marTop w:val="0"/>
          <w:marBottom w:val="120"/>
          <w:divBdr>
            <w:top w:val="none" w:sz="0" w:space="0" w:color="auto"/>
            <w:left w:val="none" w:sz="0" w:space="0" w:color="auto"/>
            <w:bottom w:val="none" w:sz="0" w:space="0" w:color="auto"/>
            <w:right w:val="none" w:sz="0" w:space="0" w:color="auto"/>
          </w:divBdr>
        </w:div>
        <w:div w:id="107204941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17</Pages>
  <Words>8150</Words>
  <Characters>46455</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2025-12-02T06:58:00Z</dcterms:created>
  <dcterms:modified xsi:type="dcterms:W3CDTF">2025-12-02T07:57:00Z</dcterms:modified>
</cp:coreProperties>
</file>