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61EE" w14:textId="77777777" w:rsidR="00DC6E1F" w:rsidRDefault="00DC6E1F" w:rsidP="00DC6E1F">
      <w:pPr>
        <w:tabs>
          <w:tab w:val="left" w:pos="993"/>
        </w:tabs>
        <w:autoSpaceDE w:val="0"/>
        <w:autoSpaceDN w:val="0"/>
        <w:adjustRightInd w:val="0"/>
        <w:ind w:firstLine="567"/>
        <w:jc w:val="both"/>
        <w:rPr>
          <w:sz w:val="24"/>
          <w:szCs w:val="24"/>
        </w:rPr>
      </w:pPr>
      <w:r>
        <w:rPr>
          <w:b/>
          <w:sz w:val="24"/>
          <w:szCs w:val="24"/>
        </w:rPr>
        <w:t>Тема 3</w:t>
      </w:r>
      <w:r>
        <w:rPr>
          <w:sz w:val="24"/>
          <w:szCs w:val="24"/>
        </w:rPr>
        <w:t xml:space="preserve">  К</w:t>
      </w:r>
      <w:r>
        <w:rPr>
          <w:color w:val="000000"/>
          <w:sz w:val="24"/>
          <w:szCs w:val="24"/>
          <w:shd w:val="clear" w:color="auto" w:fill="FFFFFF"/>
        </w:rPr>
        <w:t>орпоративная социальная политика</w:t>
      </w:r>
      <w:r>
        <w:rPr>
          <w:sz w:val="24"/>
          <w:szCs w:val="24"/>
        </w:rPr>
        <w:t xml:space="preserve"> и социально-трудовые отношения  (3 часа)</w:t>
      </w:r>
    </w:p>
    <w:p w14:paraId="2D49A787" w14:textId="77777777" w:rsidR="00DC6E1F" w:rsidRDefault="00DC6E1F" w:rsidP="00DC6E1F">
      <w:pPr>
        <w:tabs>
          <w:tab w:val="left" w:pos="993"/>
        </w:tabs>
        <w:autoSpaceDE w:val="0"/>
        <w:autoSpaceDN w:val="0"/>
        <w:adjustRightInd w:val="0"/>
        <w:ind w:firstLine="567"/>
        <w:jc w:val="both"/>
        <w:rPr>
          <w:sz w:val="24"/>
          <w:szCs w:val="24"/>
        </w:rPr>
      </w:pPr>
    </w:p>
    <w:p w14:paraId="7DACA521" w14:textId="77777777" w:rsidR="00DC6E1F" w:rsidRDefault="00DC6E1F" w:rsidP="00DC6E1F">
      <w:pPr>
        <w:tabs>
          <w:tab w:val="left" w:pos="993"/>
        </w:tabs>
        <w:autoSpaceDE w:val="0"/>
        <w:autoSpaceDN w:val="0"/>
        <w:adjustRightInd w:val="0"/>
        <w:ind w:firstLine="567"/>
        <w:jc w:val="both"/>
        <w:rPr>
          <w:sz w:val="24"/>
          <w:szCs w:val="24"/>
        </w:rPr>
      </w:pPr>
      <w:r>
        <w:rPr>
          <w:sz w:val="24"/>
          <w:szCs w:val="24"/>
        </w:rPr>
        <w:t xml:space="preserve">Вопросы, раскрывающие содержание темы: </w:t>
      </w:r>
    </w:p>
    <w:p w14:paraId="6347E0F1" w14:textId="77777777" w:rsidR="00DC6E1F" w:rsidRDefault="00DC6E1F" w:rsidP="00DC6E1F">
      <w:pPr>
        <w:tabs>
          <w:tab w:val="left" w:pos="993"/>
        </w:tabs>
        <w:autoSpaceDE w:val="0"/>
        <w:autoSpaceDN w:val="0"/>
        <w:adjustRightInd w:val="0"/>
        <w:ind w:firstLine="567"/>
        <w:jc w:val="both"/>
        <w:rPr>
          <w:sz w:val="24"/>
          <w:szCs w:val="24"/>
        </w:rPr>
      </w:pPr>
      <w:r>
        <w:rPr>
          <w:sz w:val="24"/>
          <w:szCs w:val="24"/>
        </w:rPr>
        <w:t>1.</w:t>
      </w:r>
      <w:r>
        <w:rPr>
          <w:sz w:val="24"/>
          <w:szCs w:val="24"/>
        </w:rPr>
        <w:tab/>
        <w:t>Суть трудовых отношений</w:t>
      </w:r>
    </w:p>
    <w:p w14:paraId="578D646D" w14:textId="77777777" w:rsidR="00DC6E1F" w:rsidRDefault="00DC6E1F" w:rsidP="00DC6E1F">
      <w:pPr>
        <w:tabs>
          <w:tab w:val="left" w:pos="993"/>
        </w:tabs>
        <w:autoSpaceDE w:val="0"/>
        <w:autoSpaceDN w:val="0"/>
        <w:adjustRightInd w:val="0"/>
        <w:ind w:firstLine="567"/>
        <w:jc w:val="both"/>
        <w:rPr>
          <w:sz w:val="24"/>
          <w:szCs w:val="24"/>
        </w:rPr>
      </w:pPr>
      <w:r>
        <w:rPr>
          <w:sz w:val="24"/>
          <w:szCs w:val="24"/>
        </w:rPr>
        <w:t>2.</w:t>
      </w:r>
      <w:r>
        <w:rPr>
          <w:sz w:val="24"/>
          <w:szCs w:val="24"/>
        </w:rPr>
        <w:tab/>
        <w:t>Роль государства в  социально-трудовых отношениях</w:t>
      </w:r>
    </w:p>
    <w:p w14:paraId="6652927F" w14:textId="77777777" w:rsidR="00DC6E1F" w:rsidRDefault="00DC6E1F" w:rsidP="00DC6E1F">
      <w:pPr>
        <w:tabs>
          <w:tab w:val="left" w:pos="993"/>
        </w:tabs>
        <w:autoSpaceDE w:val="0"/>
        <w:autoSpaceDN w:val="0"/>
        <w:adjustRightInd w:val="0"/>
        <w:ind w:firstLine="567"/>
        <w:jc w:val="both"/>
        <w:rPr>
          <w:sz w:val="24"/>
          <w:szCs w:val="24"/>
        </w:rPr>
      </w:pPr>
      <w:r>
        <w:rPr>
          <w:sz w:val="24"/>
          <w:szCs w:val="24"/>
        </w:rPr>
        <w:t>3.</w:t>
      </w:r>
      <w:r>
        <w:rPr>
          <w:sz w:val="24"/>
          <w:szCs w:val="24"/>
        </w:rPr>
        <w:tab/>
        <w:t>Сущность социального партнерства</w:t>
      </w:r>
    </w:p>
    <w:p w14:paraId="08CAF75E" w14:textId="77777777" w:rsidR="00DC6E1F" w:rsidRDefault="00DC6E1F" w:rsidP="00DC6E1F">
      <w:pPr>
        <w:tabs>
          <w:tab w:val="left" w:pos="993"/>
        </w:tabs>
        <w:autoSpaceDE w:val="0"/>
        <w:autoSpaceDN w:val="0"/>
        <w:adjustRightInd w:val="0"/>
        <w:ind w:firstLine="567"/>
        <w:jc w:val="both"/>
        <w:rPr>
          <w:sz w:val="24"/>
          <w:szCs w:val="24"/>
        </w:rPr>
      </w:pPr>
      <w:r>
        <w:t xml:space="preserve">4.  </w:t>
      </w:r>
      <w:r>
        <w:rPr>
          <w:sz w:val="24"/>
          <w:szCs w:val="24"/>
        </w:rPr>
        <w:t>Специализированные информационные системы, цифровые услуги и сервисы по управлению персоналом в области корпоративной социальной политики</w:t>
      </w:r>
    </w:p>
    <w:p w14:paraId="1BF09E51" w14:textId="77777777" w:rsidR="008E1669" w:rsidRDefault="008E1669"/>
    <w:p w14:paraId="666310EF" w14:textId="77777777" w:rsidR="00602BC6" w:rsidRPr="00602BC6" w:rsidRDefault="00602BC6" w:rsidP="00602BC6">
      <w:pPr>
        <w:ind w:firstLine="709"/>
        <w:jc w:val="both"/>
        <w:rPr>
          <w:sz w:val="24"/>
          <w:szCs w:val="24"/>
        </w:rPr>
      </w:pPr>
      <w:r w:rsidRPr="00602BC6">
        <w:rPr>
          <w:b/>
          <w:bCs/>
          <w:i/>
          <w:iCs/>
          <w:sz w:val="24"/>
          <w:szCs w:val="24"/>
        </w:rPr>
        <w:t>Трудовые отношения</w:t>
      </w:r>
      <w:r w:rsidRPr="00602BC6">
        <w:rPr>
          <w:i/>
          <w:iCs/>
          <w:sz w:val="24"/>
          <w:szCs w:val="24"/>
        </w:rPr>
        <w:t> —</w:t>
      </w:r>
      <w:r w:rsidRPr="00602BC6">
        <w:rPr>
          <w:sz w:val="24"/>
          <w:szCs w:val="24"/>
        </w:rPr>
        <w:t> отношения, основанные на соглашении между работником и работодателем о личном выполнении работником за плату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 (ст. 15 Трудового кодекса РФ).</w:t>
      </w:r>
    </w:p>
    <w:p w14:paraId="018D8442" w14:textId="77777777" w:rsidR="00602BC6" w:rsidRPr="00602BC6" w:rsidRDefault="00602BC6" w:rsidP="00602BC6">
      <w:pPr>
        <w:ind w:firstLine="709"/>
        <w:jc w:val="both"/>
        <w:rPr>
          <w:sz w:val="24"/>
          <w:szCs w:val="24"/>
        </w:rPr>
      </w:pPr>
      <w:r w:rsidRPr="00602BC6">
        <w:rPr>
          <w:i/>
          <w:iCs/>
          <w:sz w:val="24"/>
          <w:szCs w:val="24"/>
        </w:rPr>
        <w:t>Трудовое правоотношение следует отличать от смежных правоотношений в сфере гражданского права, связанных с трудом (договоров подряда, оказания услуг). </w:t>
      </w:r>
      <w:r w:rsidRPr="00602BC6">
        <w:rPr>
          <w:sz w:val="24"/>
          <w:szCs w:val="24"/>
        </w:rPr>
        <w:t>В трудовом правоотношении работник включен в трудовой коллектив, чего нет в гражданском правоотношении. Участник трудового правоотношения подчиняется правилами внутреннего трудового распорядка данного производства и несет ответственность за их нарушение. Предметом трудового правоотношения является сам процесс труда по определенной трудовой функции в общей организации труда, а в гражданском — овеществленный результат труда (произведенный работником продукт, оказанная услуга и т.д.). Обязанность организации и охраны труда в трудовом правоотношении возложена на работодателя, а в гражданском правоотношении сам гражданин организует свой труд и его охрану.</w:t>
      </w:r>
    </w:p>
    <w:p w14:paraId="2D178CE1" w14:textId="77777777" w:rsidR="00602BC6" w:rsidRPr="00602BC6" w:rsidRDefault="00602BC6" w:rsidP="00602BC6">
      <w:pPr>
        <w:ind w:firstLine="709"/>
        <w:jc w:val="both"/>
        <w:rPr>
          <w:sz w:val="24"/>
          <w:szCs w:val="24"/>
        </w:rPr>
      </w:pPr>
      <w:r w:rsidRPr="00602BC6">
        <w:rPr>
          <w:b/>
          <w:bCs/>
          <w:sz w:val="24"/>
          <w:szCs w:val="24"/>
        </w:rPr>
        <w:t>Субъектами трудовых отношений являются их стороны</w:t>
      </w:r>
      <w:r w:rsidRPr="00602BC6">
        <w:rPr>
          <w:sz w:val="24"/>
          <w:szCs w:val="24"/>
        </w:rPr>
        <w:t>, обладающие трудовой правосубъектностью:</w:t>
      </w:r>
    </w:p>
    <w:p w14:paraId="7B84505A" w14:textId="77777777" w:rsidR="00602BC6" w:rsidRPr="00602BC6" w:rsidRDefault="00602BC6" w:rsidP="00602BC6">
      <w:pPr>
        <w:ind w:firstLine="709"/>
        <w:jc w:val="both"/>
        <w:rPr>
          <w:sz w:val="24"/>
          <w:szCs w:val="24"/>
        </w:rPr>
      </w:pPr>
      <w:r w:rsidRPr="00602BC6">
        <w:rPr>
          <w:sz w:val="24"/>
          <w:szCs w:val="24"/>
        </w:rPr>
        <w:t>— </w:t>
      </w:r>
      <w:r w:rsidRPr="00602BC6">
        <w:rPr>
          <w:b/>
          <w:bCs/>
          <w:sz w:val="24"/>
          <w:szCs w:val="24"/>
        </w:rPr>
        <w:t>работники</w:t>
      </w:r>
      <w:r w:rsidRPr="00602BC6">
        <w:rPr>
          <w:sz w:val="24"/>
          <w:szCs w:val="24"/>
        </w:rPr>
        <w:t> — граждане Российской Федерации, иностранные граждане и лица без гражданства;</w:t>
      </w:r>
    </w:p>
    <w:p w14:paraId="1E0B9661" w14:textId="77777777" w:rsidR="00602BC6" w:rsidRPr="00602BC6" w:rsidRDefault="00602BC6" w:rsidP="00602BC6">
      <w:pPr>
        <w:ind w:firstLine="709"/>
        <w:jc w:val="both"/>
        <w:rPr>
          <w:sz w:val="24"/>
          <w:szCs w:val="24"/>
        </w:rPr>
      </w:pPr>
      <w:r w:rsidRPr="00602BC6">
        <w:rPr>
          <w:sz w:val="24"/>
          <w:szCs w:val="24"/>
        </w:rPr>
        <w:t>— </w:t>
      </w:r>
      <w:r w:rsidRPr="00602BC6">
        <w:rPr>
          <w:b/>
          <w:bCs/>
          <w:sz w:val="24"/>
          <w:szCs w:val="24"/>
        </w:rPr>
        <w:t>работодатели </w:t>
      </w:r>
      <w:r w:rsidRPr="00602BC6">
        <w:rPr>
          <w:sz w:val="24"/>
          <w:szCs w:val="24"/>
        </w:rPr>
        <w:t>— организации, администрации предприятий;</w:t>
      </w:r>
    </w:p>
    <w:p w14:paraId="3D94C4E8" w14:textId="77777777" w:rsidR="00602BC6" w:rsidRPr="00602BC6" w:rsidRDefault="00602BC6" w:rsidP="00602BC6">
      <w:pPr>
        <w:ind w:firstLine="709"/>
        <w:jc w:val="both"/>
        <w:rPr>
          <w:sz w:val="24"/>
          <w:szCs w:val="24"/>
        </w:rPr>
      </w:pPr>
      <w:r w:rsidRPr="00602BC6">
        <w:rPr>
          <w:sz w:val="24"/>
          <w:szCs w:val="24"/>
        </w:rPr>
        <w:t>— </w:t>
      </w:r>
      <w:r w:rsidRPr="00602BC6">
        <w:rPr>
          <w:b/>
          <w:bCs/>
          <w:sz w:val="24"/>
          <w:szCs w:val="24"/>
        </w:rPr>
        <w:t>а также иные субъекты</w:t>
      </w:r>
      <w:r w:rsidRPr="00602BC6">
        <w:rPr>
          <w:sz w:val="24"/>
          <w:szCs w:val="24"/>
        </w:rPr>
        <w:t> ― трудовые коллективы работников, выборные профсоюзные органы и их представители, социальные партнеры в лице представителей объединений профсоюзов и объединений работодателей, правоохранительные органы (комиссии по трудовым спорам, суды, трудовые арбитражи, органы контроля и надзора за охраной труда).</w:t>
      </w:r>
    </w:p>
    <w:p w14:paraId="0F52BE91" w14:textId="77777777" w:rsidR="00602BC6" w:rsidRPr="00602BC6" w:rsidRDefault="00602BC6" w:rsidP="00602BC6">
      <w:pPr>
        <w:ind w:firstLine="709"/>
        <w:jc w:val="both"/>
        <w:rPr>
          <w:sz w:val="24"/>
          <w:szCs w:val="24"/>
        </w:rPr>
      </w:pPr>
      <w:r w:rsidRPr="00602BC6">
        <w:rPr>
          <w:b/>
          <w:bCs/>
          <w:i/>
          <w:iCs/>
          <w:sz w:val="24"/>
          <w:szCs w:val="24"/>
        </w:rPr>
        <w:t>Работник </w:t>
      </w:r>
      <w:r w:rsidRPr="00602BC6">
        <w:rPr>
          <w:i/>
          <w:iCs/>
          <w:sz w:val="24"/>
          <w:szCs w:val="24"/>
        </w:rPr>
        <w:t>—</w:t>
      </w:r>
      <w:r w:rsidRPr="00602BC6">
        <w:rPr>
          <w:sz w:val="24"/>
          <w:szCs w:val="24"/>
        </w:rPr>
        <w:t> физическое лицо, вступившее в трудовые отношения с работодателем. Физическое лицо становится субъектом трудового права, когда ищет себе работу, т.е. до возникновения трудовых правоотношений. При этом оно должно обладать правосубъектностью — способностью быть участником трудовых отношений, иметь права и обязанности и реализовывать их своими действиями.</w:t>
      </w:r>
    </w:p>
    <w:p w14:paraId="746582AF" w14:textId="77777777" w:rsidR="00602BC6" w:rsidRPr="00602BC6" w:rsidRDefault="00602BC6" w:rsidP="00602BC6">
      <w:pPr>
        <w:ind w:firstLine="709"/>
        <w:jc w:val="both"/>
        <w:rPr>
          <w:sz w:val="24"/>
          <w:szCs w:val="24"/>
        </w:rPr>
      </w:pPr>
      <w:r w:rsidRPr="00602BC6">
        <w:rPr>
          <w:sz w:val="24"/>
          <w:szCs w:val="24"/>
        </w:rPr>
        <w:t>По общему правилу, общая трудовая правосубъектность возникает с 16 лет (ст. 63 Трудового кодекса РФ). По достижении данного возраста граждане уже обладают фактической трудоспособностью, могут отвечать за свои поступки. Однако в случаях получения основного общего образования либо оставления в соответствии с федеральным законом общеобразовательного учреждения трудовой договор могут заключать лица, достигшие возраста 15 лет.</w:t>
      </w:r>
    </w:p>
    <w:p w14:paraId="755374BF" w14:textId="77777777" w:rsidR="00602BC6" w:rsidRPr="00602BC6" w:rsidRDefault="00602BC6" w:rsidP="00602BC6">
      <w:pPr>
        <w:ind w:firstLine="709"/>
        <w:jc w:val="both"/>
        <w:rPr>
          <w:sz w:val="24"/>
          <w:szCs w:val="24"/>
        </w:rPr>
      </w:pPr>
      <w:r w:rsidRPr="00602BC6">
        <w:rPr>
          <w:sz w:val="24"/>
          <w:szCs w:val="24"/>
        </w:rPr>
        <w:t xml:space="preserve">Кроме возрастного критерия, общую трудовую правосубъектность характеризует волевой — отсутствие психического заболевания, иных установленных судом обстоятельств, препятствующих осознанию гражданами своих действий и сознательному </w:t>
      </w:r>
      <w:r w:rsidRPr="00602BC6">
        <w:rPr>
          <w:sz w:val="24"/>
          <w:szCs w:val="24"/>
        </w:rPr>
        <w:lastRenderedPageBreak/>
        <w:t>руководству ими. Если гражданин признан по суду недееспособным, он не может быть субъектом трудового права.</w:t>
      </w:r>
    </w:p>
    <w:p w14:paraId="1DB2C949" w14:textId="77777777" w:rsidR="00602BC6" w:rsidRPr="00602BC6" w:rsidRDefault="00602BC6" w:rsidP="00602BC6">
      <w:pPr>
        <w:ind w:firstLine="709"/>
        <w:jc w:val="both"/>
        <w:rPr>
          <w:sz w:val="24"/>
          <w:szCs w:val="24"/>
        </w:rPr>
      </w:pPr>
      <w:r w:rsidRPr="00602BC6">
        <w:rPr>
          <w:sz w:val="24"/>
          <w:szCs w:val="24"/>
        </w:rPr>
        <w:t>Трудовое законодательство учитывает возможности человека к тому или иному труду, его специальную правосубъектность, а также состояние здоровья. Специальная правосубъектность предполагает возможность гражданина вступать в трудовые правоотношения по определенной специальности и квалификации, а потому включает требования наличия определенной профессиональной подготовки, специального образования.</w:t>
      </w:r>
    </w:p>
    <w:p w14:paraId="6EE0BFC5" w14:textId="77777777" w:rsidR="00602BC6" w:rsidRPr="00602BC6" w:rsidRDefault="00602BC6" w:rsidP="00602BC6">
      <w:pPr>
        <w:ind w:firstLine="709"/>
        <w:jc w:val="both"/>
        <w:rPr>
          <w:sz w:val="24"/>
          <w:szCs w:val="24"/>
        </w:rPr>
      </w:pPr>
      <w:r w:rsidRPr="00602BC6">
        <w:rPr>
          <w:sz w:val="24"/>
          <w:szCs w:val="24"/>
        </w:rPr>
        <w:t>После приема на работу статус гражданина сливается с правовым статусом работника.</w:t>
      </w:r>
    </w:p>
    <w:p w14:paraId="3F29E8FE" w14:textId="77777777" w:rsidR="00602BC6" w:rsidRPr="00602BC6" w:rsidRDefault="00602BC6" w:rsidP="00602BC6">
      <w:pPr>
        <w:ind w:firstLine="709"/>
        <w:jc w:val="both"/>
        <w:rPr>
          <w:sz w:val="24"/>
          <w:szCs w:val="24"/>
        </w:rPr>
      </w:pPr>
      <w:r w:rsidRPr="00602BC6">
        <w:rPr>
          <w:b/>
          <w:bCs/>
          <w:i/>
          <w:iCs/>
          <w:sz w:val="24"/>
          <w:szCs w:val="24"/>
        </w:rPr>
        <w:t>Работодатель</w:t>
      </w:r>
      <w:r w:rsidRPr="00602BC6">
        <w:rPr>
          <w:i/>
          <w:iCs/>
          <w:sz w:val="24"/>
          <w:szCs w:val="24"/>
        </w:rPr>
        <w:t> —</w:t>
      </w:r>
      <w:r w:rsidRPr="00602BC6">
        <w:rPr>
          <w:sz w:val="24"/>
          <w:szCs w:val="24"/>
        </w:rPr>
        <w:t> физическое либо юридическое лицо (организация),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w:t>
      </w:r>
    </w:p>
    <w:p w14:paraId="45DC3F00" w14:textId="77777777" w:rsidR="00602BC6" w:rsidRPr="00602BC6" w:rsidRDefault="00602BC6" w:rsidP="00602BC6">
      <w:pPr>
        <w:ind w:firstLine="709"/>
        <w:jc w:val="both"/>
        <w:rPr>
          <w:sz w:val="24"/>
          <w:szCs w:val="24"/>
        </w:rPr>
      </w:pPr>
      <w:r w:rsidRPr="00602BC6">
        <w:rPr>
          <w:sz w:val="24"/>
          <w:szCs w:val="24"/>
        </w:rPr>
        <w:t xml:space="preserve">Работодатель должен обладать </w:t>
      </w:r>
      <w:proofErr w:type="spellStart"/>
      <w:r w:rsidRPr="00602BC6">
        <w:rPr>
          <w:sz w:val="24"/>
          <w:szCs w:val="24"/>
        </w:rPr>
        <w:t>работодательской</w:t>
      </w:r>
      <w:proofErr w:type="spellEnd"/>
      <w:r w:rsidRPr="00602BC6">
        <w:rPr>
          <w:sz w:val="24"/>
          <w:szCs w:val="24"/>
        </w:rPr>
        <w:t xml:space="preserve"> правосубъектностью, которая заключается в возможности заключать от своего имени трудовые договоры с работниками и выполнять их условия. Содержание данной правосубъектности определяется уставом работодателя — организации или же положением о нем, а потому, является специальной.</w:t>
      </w:r>
    </w:p>
    <w:p w14:paraId="2D69BDF7" w14:textId="77777777" w:rsidR="00602BC6" w:rsidRPr="00602BC6" w:rsidRDefault="00602BC6" w:rsidP="00602BC6">
      <w:pPr>
        <w:ind w:firstLine="709"/>
        <w:jc w:val="both"/>
        <w:rPr>
          <w:sz w:val="24"/>
          <w:szCs w:val="24"/>
        </w:rPr>
      </w:pPr>
      <w:r w:rsidRPr="00602BC6">
        <w:rPr>
          <w:sz w:val="24"/>
          <w:szCs w:val="24"/>
        </w:rPr>
        <w:t>Моментом возникновения данной правосубъектности у работодателей ― юридических лиц является их регистрация, а также утверждение штатной численности работников и образование фонда оплаты труда. У бюджетных учреждений (организаций) правосубъектность возникает с момента утверждения штатного расписания и открытия в банке счета оплаты труда. По обязательствам учреждений, финансируемых полностью или частично собственником (учредителем), вытекающим из трудовых отношений, дополнительную ответственность несет собственник (учредитель) в установленном законом порядке.</w:t>
      </w:r>
    </w:p>
    <w:p w14:paraId="4CA973D6" w14:textId="77777777" w:rsidR="00602BC6" w:rsidRPr="00602BC6" w:rsidRDefault="00602BC6" w:rsidP="00602BC6">
      <w:pPr>
        <w:ind w:firstLine="709"/>
        <w:jc w:val="both"/>
        <w:rPr>
          <w:sz w:val="24"/>
          <w:szCs w:val="24"/>
        </w:rPr>
      </w:pPr>
      <w:r w:rsidRPr="00602BC6">
        <w:rPr>
          <w:sz w:val="24"/>
          <w:szCs w:val="24"/>
        </w:rPr>
        <w:t>Филиал юридического лица также может быть субъектом трудовых правоотношений, но только в том случае, если головная организация наделила его правом заключать трудовые договоры.</w:t>
      </w:r>
    </w:p>
    <w:p w14:paraId="1BCDC10B" w14:textId="77777777" w:rsidR="00602BC6" w:rsidRPr="00602BC6" w:rsidRDefault="00602BC6" w:rsidP="00602BC6">
      <w:pPr>
        <w:ind w:firstLine="709"/>
        <w:jc w:val="both"/>
        <w:rPr>
          <w:sz w:val="24"/>
          <w:szCs w:val="24"/>
        </w:rPr>
      </w:pPr>
      <w:r w:rsidRPr="00602BC6">
        <w:rPr>
          <w:sz w:val="24"/>
          <w:szCs w:val="24"/>
        </w:rPr>
        <w:t>Физическое лицо, занимающееся предпринимательской деятельностью без образования юридического лица также становится субъектом трудовых правоотношений после его государственной регистрации и в том случае, если его предпринимательская деятельность предполагает привлечение работников по трудовому договору.</w:t>
      </w:r>
    </w:p>
    <w:p w14:paraId="3F7396D7" w14:textId="77777777" w:rsidR="00602BC6" w:rsidRPr="00602BC6" w:rsidRDefault="00602BC6" w:rsidP="00602BC6">
      <w:pPr>
        <w:ind w:firstLine="709"/>
        <w:jc w:val="both"/>
        <w:rPr>
          <w:sz w:val="24"/>
          <w:szCs w:val="24"/>
        </w:rPr>
      </w:pPr>
      <w:r w:rsidRPr="00602BC6">
        <w:rPr>
          <w:sz w:val="24"/>
          <w:szCs w:val="24"/>
        </w:rP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(администрацией).</w:t>
      </w:r>
    </w:p>
    <w:p w14:paraId="506E99C2" w14:textId="77777777" w:rsidR="00602BC6" w:rsidRPr="00602BC6" w:rsidRDefault="00602BC6" w:rsidP="00602BC6">
      <w:pPr>
        <w:ind w:firstLine="709"/>
        <w:jc w:val="both"/>
        <w:rPr>
          <w:sz w:val="24"/>
          <w:szCs w:val="24"/>
        </w:rPr>
      </w:pPr>
      <w:r w:rsidRPr="00602BC6">
        <w:rPr>
          <w:b/>
          <w:bCs/>
          <w:sz w:val="24"/>
          <w:szCs w:val="24"/>
        </w:rPr>
        <w:t>Содержание трудовых правоотношений составляют права и обязанности их участников.</w:t>
      </w:r>
    </w:p>
    <w:p w14:paraId="3E0D97A5" w14:textId="77777777" w:rsidR="00602BC6" w:rsidRPr="00602BC6" w:rsidRDefault="00602BC6" w:rsidP="00602BC6">
      <w:pPr>
        <w:ind w:firstLine="709"/>
        <w:jc w:val="both"/>
        <w:rPr>
          <w:sz w:val="24"/>
          <w:szCs w:val="24"/>
        </w:rPr>
      </w:pPr>
      <w:r w:rsidRPr="00602BC6">
        <w:rPr>
          <w:b/>
          <w:bCs/>
          <w:sz w:val="24"/>
          <w:szCs w:val="24"/>
        </w:rPr>
        <w:t>Права и обязанности работника закреплены в ст. 21 Трудового кодекса Российской Федерации.</w:t>
      </w:r>
    </w:p>
    <w:p w14:paraId="2A7F6B8F" w14:textId="77777777" w:rsidR="00602BC6" w:rsidRPr="00602BC6" w:rsidRDefault="00602BC6" w:rsidP="00602BC6">
      <w:pPr>
        <w:ind w:firstLine="709"/>
        <w:jc w:val="both"/>
        <w:rPr>
          <w:sz w:val="24"/>
          <w:szCs w:val="24"/>
        </w:rPr>
      </w:pPr>
      <w:r w:rsidRPr="00602BC6">
        <w:rPr>
          <w:sz w:val="24"/>
          <w:szCs w:val="24"/>
        </w:rPr>
        <w:t>Основное право работника — право на предоставление ему работы, обусловленной трудовым договором. Работник также имеет право на заключение, изменение и расторжение трудового договора в установленном законом порядке.</w:t>
      </w:r>
    </w:p>
    <w:p w14:paraId="754E25E3" w14:textId="77777777" w:rsidR="00602BC6" w:rsidRPr="00602BC6" w:rsidRDefault="00602BC6" w:rsidP="00602BC6">
      <w:pPr>
        <w:ind w:firstLine="709"/>
        <w:jc w:val="both"/>
        <w:rPr>
          <w:sz w:val="24"/>
          <w:szCs w:val="24"/>
        </w:rPr>
      </w:pPr>
      <w:r w:rsidRPr="00602BC6">
        <w:rPr>
          <w:sz w:val="24"/>
          <w:szCs w:val="24"/>
        </w:rPr>
        <w:t>Работодатель обязан предоставить ему рабочее место, соответствующее условиям, предусмотренным государственными стандартами организации и безопасности труда и коллективным договором, а также своевременно и в полном объеме выплачивать заработную плату в соответствии с квалификацией работника, сложностью труда, количеством и качеством выполненной работы.</w:t>
      </w:r>
    </w:p>
    <w:p w14:paraId="5210669B" w14:textId="77777777" w:rsidR="00602BC6" w:rsidRPr="00602BC6" w:rsidRDefault="00602BC6" w:rsidP="00602BC6">
      <w:pPr>
        <w:ind w:firstLine="709"/>
        <w:jc w:val="both"/>
        <w:rPr>
          <w:sz w:val="24"/>
          <w:szCs w:val="24"/>
        </w:rPr>
      </w:pPr>
      <w:r w:rsidRPr="00602BC6">
        <w:rPr>
          <w:sz w:val="24"/>
          <w:szCs w:val="24"/>
        </w:rPr>
        <w:t xml:space="preserve">Работник имеет право на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Он может требовать </w:t>
      </w:r>
      <w:r w:rsidRPr="00602BC6">
        <w:rPr>
          <w:sz w:val="24"/>
          <w:szCs w:val="24"/>
        </w:rPr>
        <w:lastRenderedPageBreak/>
        <w:t>предоставления полной достоверной информации об условиях труда и требованиях охраны труда на рабочем месте. Работник наделен правом на профессиональную подготовку, переподготовку и повышение своей квалификации в установленном законом порядке.</w:t>
      </w:r>
    </w:p>
    <w:p w14:paraId="5A3D2CF0" w14:textId="77777777" w:rsidR="00602BC6" w:rsidRPr="00602BC6" w:rsidRDefault="00602BC6" w:rsidP="00602BC6">
      <w:pPr>
        <w:ind w:firstLine="709"/>
        <w:jc w:val="both"/>
        <w:rPr>
          <w:sz w:val="24"/>
          <w:szCs w:val="24"/>
        </w:rPr>
      </w:pPr>
      <w:r w:rsidRPr="00602BC6">
        <w:rPr>
          <w:sz w:val="24"/>
          <w:szCs w:val="24"/>
        </w:rPr>
        <w:t>Для защиты своих трудовых прав и законных интересов граждане имеют право на объединение, включая право на создание профессиональных союзов и вступление в них. Работники могут участвовать в управлении организацией в формах, предусмотренных законодательством и коллективными договорами. Они имеют право на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77F1CADA" w14:textId="77777777" w:rsidR="00602BC6" w:rsidRPr="00602BC6" w:rsidRDefault="00602BC6" w:rsidP="00602BC6">
      <w:pPr>
        <w:ind w:firstLine="709"/>
        <w:jc w:val="both"/>
        <w:rPr>
          <w:sz w:val="24"/>
          <w:szCs w:val="24"/>
        </w:rPr>
      </w:pPr>
      <w:r w:rsidRPr="00602BC6">
        <w:rPr>
          <w:sz w:val="24"/>
          <w:szCs w:val="24"/>
        </w:rPr>
        <w:t>Гражданам гарантируется защита их трудовых прав, свобод и законных интересов всеми не запрещенными законом способами, что предполагает разрешение индивидуальных и коллективных трудовых споров, включая право на забастовку, в законном порядке, а также возмещение вреда, причиненного работнику в связи с исполнением им трудовых обязанностей, и компенсацию морального вреда.</w:t>
      </w:r>
    </w:p>
    <w:p w14:paraId="11FFFAF8" w14:textId="77777777" w:rsidR="00602BC6" w:rsidRPr="00602BC6" w:rsidRDefault="00602BC6" w:rsidP="00602BC6">
      <w:pPr>
        <w:ind w:firstLine="709"/>
        <w:jc w:val="both"/>
        <w:rPr>
          <w:sz w:val="24"/>
          <w:szCs w:val="24"/>
        </w:rPr>
      </w:pPr>
      <w:r w:rsidRPr="00602BC6">
        <w:rPr>
          <w:sz w:val="24"/>
          <w:szCs w:val="24"/>
        </w:rPr>
        <w:t>Работнику гарантируется обязательное социальное страхование в случаях, предусмотренных федеральными законами.</w:t>
      </w:r>
    </w:p>
    <w:p w14:paraId="244BB39E" w14:textId="77777777" w:rsidR="00602BC6" w:rsidRPr="00602BC6" w:rsidRDefault="00602BC6" w:rsidP="00602BC6">
      <w:pPr>
        <w:ind w:firstLine="709"/>
        <w:jc w:val="both"/>
        <w:rPr>
          <w:sz w:val="24"/>
          <w:szCs w:val="24"/>
        </w:rPr>
      </w:pPr>
      <w:r w:rsidRPr="00602BC6">
        <w:rPr>
          <w:b/>
          <w:bCs/>
          <w:sz w:val="24"/>
          <w:szCs w:val="24"/>
        </w:rPr>
        <w:t>Работник обязан:</w:t>
      </w:r>
    </w:p>
    <w:p w14:paraId="07367EBB" w14:textId="77777777" w:rsidR="00602BC6" w:rsidRPr="00602BC6" w:rsidRDefault="00602BC6" w:rsidP="00602BC6">
      <w:pPr>
        <w:ind w:firstLine="709"/>
        <w:jc w:val="both"/>
        <w:rPr>
          <w:sz w:val="24"/>
          <w:szCs w:val="24"/>
        </w:rPr>
      </w:pPr>
      <w:r w:rsidRPr="00602BC6">
        <w:rPr>
          <w:sz w:val="24"/>
          <w:szCs w:val="24"/>
        </w:rPr>
        <w:t>—добросовестно исполнять свои трудовые обязанности, возложенные на него трудовым договором;</w:t>
      </w:r>
    </w:p>
    <w:p w14:paraId="50A8869A" w14:textId="77777777" w:rsidR="00602BC6" w:rsidRPr="00602BC6" w:rsidRDefault="00602BC6" w:rsidP="00602BC6">
      <w:pPr>
        <w:ind w:firstLine="709"/>
        <w:jc w:val="both"/>
        <w:rPr>
          <w:sz w:val="24"/>
          <w:szCs w:val="24"/>
        </w:rPr>
      </w:pPr>
      <w:r w:rsidRPr="00602BC6">
        <w:rPr>
          <w:sz w:val="24"/>
          <w:szCs w:val="24"/>
        </w:rPr>
        <w:t>— соблюдать правила внутреннего трудового распорядка организации и трудовую дисциплину;</w:t>
      </w:r>
    </w:p>
    <w:p w14:paraId="6C40A466" w14:textId="77777777" w:rsidR="00602BC6" w:rsidRPr="00602BC6" w:rsidRDefault="00602BC6" w:rsidP="00602BC6">
      <w:pPr>
        <w:ind w:firstLine="709"/>
        <w:jc w:val="both"/>
        <w:rPr>
          <w:sz w:val="24"/>
          <w:szCs w:val="24"/>
        </w:rPr>
      </w:pPr>
      <w:r w:rsidRPr="00602BC6">
        <w:rPr>
          <w:sz w:val="24"/>
          <w:szCs w:val="24"/>
        </w:rPr>
        <w:t>— выполнять установленные нормы труда;</w:t>
      </w:r>
    </w:p>
    <w:p w14:paraId="06EFD0D3" w14:textId="77777777" w:rsidR="00602BC6" w:rsidRPr="00602BC6" w:rsidRDefault="00602BC6" w:rsidP="00602BC6">
      <w:pPr>
        <w:ind w:firstLine="709"/>
        <w:jc w:val="both"/>
        <w:rPr>
          <w:sz w:val="24"/>
          <w:szCs w:val="24"/>
        </w:rPr>
      </w:pPr>
      <w:r w:rsidRPr="00602BC6">
        <w:rPr>
          <w:sz w:val="24"/>
          <w:szCs w:val="24"/>
        </w:rPr>
        <w:t>— соблюдать требования по охране труда и обеспечению безопасности труда;</w:t>
      </w:r>
    </w:p>
    <w:p w14:paraId="392AD431" w14:textId="77777777" w:rsidR="00602BC6" w:rsidRPr="00602BC6" w:rsidRDefault="00602BC6" w:rsidP="00602BC6">
      <w:pPr>
        <w:ind w:firstLine="709"/>
        <w:jc w:val="both"/>
        <w:rPr>
          <w:sz w:val="24"/>
          <w:szCs w:val="24"/>
        </w:rPr>
      </w:pPr>
      <w:r w:rsidRPr="00602BC6">
        <w:rPr>
          <w:sz w:val="24"/>
          <w:szCs w:val="24"/>
        </w:rPr>
        <w:t>— бережно относиться к имуществу работодателя и других работников;</w:t>
      </w:r>
    </w:p>
    <w:p w14:paraId="3B1B35B7" w14:textId="77777777" w:rsidR="00602BC6" w:rsidRPr="00602BC6" w:rsidRDefault="00602BC6" w:rsidP="00602BC6">
      <w:pPr>
        <w:ind w:firstLine="709"/>
        <w:jc w:val="both"/>
        <w:rPr>
          <w:sz w:val="24"/>
          <w:szCs w:val="24"/>
        </w:rPr>
      </w:pPr>
      <w:r w:rsidRPr="00602BC6">
        <w:rPr>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14:paraId="1DE8861F" w14:textId="77777777" w:rsidR="00602BC6" w:rsidRPr="00602BC6" w:rsidRDefault="00602BC6" w:rsidP="00602BC6">
      <w:pPr>
        <w:ind w:firstLine="709"/>
        <w:jc w:val="both"/>
        <w:rPr>
          <w:sz w:val="24"/>
          <w:szCs w:val="24"/>
        </w:rPr>
      </w:pPr>
      <w:r w:rsidRPr="00602BC6">
        <w:rPr>
          <w:b/>
          <w:bCs/>
          <w:sz w:val="24"/>
          <w:szCs w:val="24"/>
        </w:rPr>
        <w:t>В соответствии со ст. 22 Трудового кодекса РФ работодатель имеет право</w:t>
      </w:r>
      <w:r w:rsidRPr="00602BC6">
        <w:rPr>
          <w:sz w:val="24"/>
          <w:szCs w:val="24"/>
        </w:rPr>
        <w:t> заключать, изменять и расторгать трудовые договоры с работниками, а также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 Он также наделен возможностью вести коллективные переговоры и заключать коллективные договоры.</w:t>
      </w:r>
    </w:p>
    <w:p w14:paraId="7C6E2887" w14:textId="77777777" w:rsidR="00602BC6" w:rsidRPr="00602BC6" w:rsidRDefault="00602BC6" w:rsidP="00602BC6">
      <w:pPr>
        <w:ind w:firstLine="709"/>
        <w:jc w:val="both"/>
        <w:rPr>
          <w:sz w:val="24"/>
          <w:szCs w:val="24"/>
        </w:rPr>
      </w:pPr>
      <w:r w:rsidRPr="00602BC6">
        <w:rPr>
          <w:sz w:val="24"/>
          <w:szCs w:val="24"/>
        </w:rPr>
        <w:t>Работодатель может поощрять работников за добросовестный эффективный труд и привлекать работников к дисциплинарной и материальной ответственности в установленном законом порядке.</w:t>
      </w:r>
    </w:p>
    <w:p w14:paraId="2915B802" w14:textId="77777777" w:rsidR="00602BC6" w:rsidRPr="00602BC6" w:rsidRDefault="00602BC6" w:rsidP="00602BC6">
      <w:pPr>
        <w:ind w:firstLine="709"/>
        <w:jc w:val="both"/>
        <w:rPr>
          <w:sz w:val="24"/>
          <w:szCs w:val="24"/>
        </w:rPr>
      </w:pPr>
      <w:r w:rsidRPr="00602BC6">
        <w:rPr>
          <w:sz w:val="24"/>
          <w:szCs w:val="24"/>
        </w:rPr>
        <w:t>Для управления трудовым процессом работодатель имеет право принимать локальные нормативные акты.</w:t>
      </w:r>
    </w:p>
    <w:p w14:paraId="4140ED08" w14:textId="77777777" w:rsidR="00602BC6" w:rsidRPr="00602BC6" w:rsidRDefault="00602BC6" w:rsidP="00602BC6">
      <w:pPr>
        <w:ind w:firstLine="709"/>
        <w:jc w:val="both"/>
        <w:rPr>
          <w:sz w:val="24"/>
          <w:szCs w:val="24"/>
        </w:rPr>
      </w:pPr>
      <w:r w:rsidRPr="00602BC6">
        <w:rPr>
          <w:sz w:val="24"/>
          <w:szCs w:val="24"/>
        </w:rPr>
        <w:t>Работодатели также могут создавать свои объединения работодателей в целях представительства и защиты своих интересов и вступать в них.</w:t>
      </w:r>
    </w:p>
    <w:p w14:paraId="72D2309B" w14:textId="77777777" w:rsidR="00602BC6" w:rsidRPr="00602BC6" w:rsidRDefault="00602BC6" w:rsidP="00602BC6">
      <w:pPr>
        <w:ind w:firstLine="709"/>
        <w:jc w:val="both"/>
        <w:rPr>
          <w:sz w:val="24"/>
          <w:szCs w:val="24"/>
        </w:rPr>
      </w:pPr>
      <w:r w:rsidRPr="00602BC6">
        <w:rPr>
          <w:b/>
          <w:bCs/>
          <w:sz w:val="24"/>
          <w:szCs w:val="24"/>
        </w:rPr>
        <w:t>Обязанности работодателя в основном корреспондируют правам работника. Работодатель обязан:</w:t>
      </w:r>
    </w:p>
    <w:p w14:paraId="049FAF4F" w14:textId="77777777" w:rsidR="00602BC6" w:rsidRPr="00602BC6" w:rsidRDefault="00602BC6" w:rsidP="00602BC6">
      <w:pPr>
        <w:ind w:firstLine="709"/>
        <w:jc w:val="both"/>
        <w:rPr>
          <w:sz w:val="24"/>
          <w:szCs w:val="24"/>
        </w:rPr>
      </w:pPr>
      <w:r w:rsidRPr="00602BC6">
        <w:rPr>
          <w:sz w:val="24"/>
          <w:szCs w:val="24"/>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14:paraId="7D152D0E" w14:textId="77777777" w:rsidR="00602BC6" w:rsidRPr="00602BC6" w:rsidRDefault="00602BC6" w:rsidP="00602BC6">
      <w:pPr>
        <w:ind w:firstLine="709"/>
        <w:jc w:val="both"/>
        <w:rPr>
          <w:sz w:val="24"/>
          <w:szCs w:val="24"/>
        </w:rPr>
      </w:pPr>
      <w:r w:rsidRPr="00602BC6">
        <w:rPr>
          <w:sz w:val="24"/>
          <w:szCs w:val="24"/>
        </w:rPr>
        <w:t>— предоставлять работникам работу, обусловленную трудовым договором;</w:t>
      </w:r>
    </w:p>
    <w:p w14:paraId="306E7D9B" w14:textId="77777777" w:rsidR="00602BC6" w:rsidRPr="00602BC6" w:rsidRDefault="00602BC6" w:rsidP="00602BC6">
      <w:pPr>
        <w:ind w:firstLine="709"/>
        <w:jc w:val="both"/>
        <w:rPr>
          <w:sz w:val="24"/>
          <w:szCs w:val="24"/>
        </w:rPr>
      </w:pPr>
      <w:r w:rsidRPr="00602BC6">
        <w:rPr>
          <w:sz w:val="24"/>
          <w:szCs w:val="24"/>
        </w:rPr>
        <w:t>— обеспечивать безопасность труда и условия, отвечающие требованиям охраны и гигиены труда;</w:t>
      </w:r>
    </w:p>
    <w:p w14:paraId="19D55F2E" w14:textId="77777777" w:rsidR="00602BC6" w:rsidRPr="00602BC6" w:rsidRDefault="00602BC6" w:rsidP="00602BC6">
      <w:pPr>
        <w:ind w:firstLine="709"/>
        <w:jc w:val="both"/>
        <w:rPr>
          <w:sz w:val="24"/>
          <w:szCs w:val="24"/>
        </w:rPr>
      </w:pPr>
      <w:r w:rsidRPr="00602BC6">
        <w:rPr>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29B12035" w14:textId="77777777" w:rsidR="00602BC6" w:rsidRPr="00602BC6" w:rsidRDefault="00602BC6" w:rsidP="00602BC6">
      <w:pPr>
        <w:ind w:firstLine="709"/>
        <w:jc w:val="both"/>
        <w:rPr>
          <w:sz w:val="24"/>
          <w:szCs w:val="24"/>
        </w:rPr>
      </w:pPr>
      <w:r w:rsidRPr="00602BC6">
        <w:rPr>
          <w:sz w:val="24"/>
          <w:szCs w:val="24"/>
        </w:rPr>
        <w:lastRenderedPageBreak/>
        <w:t>— обеспечивать работникам равную оплату за труд равной ценности и выплачивать в полном размере причитающуюся работникам заработную плату в сроки, установленные трудовым законодательством;</w:t>
      </w:r>
    </w:p>
    <w:p w14:paraId="0B2D6973" w14:textId="77777777" w:rsidR="00602BC6" w:rsidRPr="00602BC6" w:rsidRDefault="00602BC6" w:rsidP="00602BC6">
      <w:pPr>
        <w:ind w:firstLine="709"/>
        <w:jc w:val="both"/>
        <w:rPr>
          <w:sz w:val="24"/>
          <w:szCs w:val="24"/>
        </w:rPr>
      </w:pPr>
      <w:r w:rsidRPr="00602BC6">
        <w:rPr>
          <w:sz w:val="24"/>
          <w:szCs w:val="24"/>
        </w:rPr>
        <w:t>— вести коллективные переговоры, а также заключать коллективный договор;</w:t>
      </w:r>
    </w:p>
    <w:p w14:paraId="68330C3C" w14:textId="77777777" w:rsidR="00602BC6" w:rsidRPr="00602BC6" w:rsidRDefault="00602BC6" w:rsidP="00602BC6">
      <w:pPr>
        <w:ind w:firstLine="709"/>
        <w:jc w:val="both"/>
        <w:rPr>
          <w:sz w:val="24"/>
          <w:szCs w:val="24"/>
        </w:rPr>
      </w:pPr>
      <w:r w:rsidRPr="00602BC6">
        <w:rPr>
          <w:sz w:val="24"/>
          <w:szCs w:val="24"/>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09694120" w14:textId="77777777" w:rsidR="00602BC6" w:rsidRPr="00602BC6" w:rsidRDefault="00602BC6" w:rsidP="00602BC6">
      <w:pPr>
        <w:ind w:firstLine="709"/>
        <w:jc w:val="both"/>
        <w:rPr>
          <w:sz w:val="24"/>
          <w:szCs w:val="24"/>
        </w:rPr>
      </w:pPr>
      <w:r w:rsidRPr="00602BC6">
        <w:rPr>
          <w:sz w:val="24"/>
          <w:szCs w:val="24"/>
        </w:rPr>
        <w:t>— своевременно выполнять предписания государственных надзорных и контрольных органов, уплачивать штрафы, наложенные за нарушения законов, иных нормативных правовых актов, содержащих нормы трудового права;</w:t>
      </w:r>
    </w:p>
    <w:p w14:paraId="25F42E9C" w14:textId="77777777" w:rsidR="00602BC6" w:rsidRPr="00602BC6" w:rsidRDefault="00602BC6" w:rsidP="00602BC6">
      <w:pPr>
        <w:ind w:firstLine="709"/>
        <w:jc w:val="both"/>
        <w:rPr>
          <w:sz w:val="24"/>
          <w:szCs w:val="24"/>
        </w:rPr>
      </w:pPr>
      <w:r w:rsidRPr="00602BC6">
        <w:rPr>
          <w:sz w:val="24"/>
          <w:szCs w:val="24"/>
        </w:rPr>
        <w:t>— рассматривать представления соответствующих профсоюзных органов, иных представителей работников о выявленных нарушениях законов, принимать меры по их устранению и сообщать о принятых мерах указанным органам и представителям;</w:t>
      </w:r>
    </w:p>
    <w:p w14:paraId="23ACE32D" w14:textId="77777777" w:rsidR="00602BC6" w:rsidRPr="00602BC6" w:rsidRDefault="00602BC6" w:rsidP="00602BC6">
      <w:pPr>
        <w:ind w:firstLine="709"/>
        <w:jc w:val="both"/>
        <w:rPr>
          <w:sz w:val="24"/>
          <w:szCs w:val="24"/>
        </w:rPr>
      </w:pPr>
      <w:r w:rsidRPr="00602BC6">
        <w:rPr>
          <w:sz w:val="24"/>
          <w:szCs w:val="24"/>
        </w:rPr>
        <w:t>— создавать условия, обеспечивающие участие работников в управлении организацией;</w:t>
      </w:r>
    </w:p>
    <w:p w14:paraId="3A93FA48" w14:textId="77777777" w:rsidR="00602BC6" w:rsidRPr="00602BC6" w:rsidRDefault="00602BC6" w:rsidP="00602BC6">
      <w:pPr>
        <w:ind w:firstLine="709"/>
        <w:jc w:val="both"/>
        <w:rPr>
          <w:sz w:val="24"/>
          <w:szCs w:val="24"/>
        </w:rPr>
      </w:pPr>
      <w:r w:rsidRPr="00602BC6">
        <w:rPr>
          <w:sz w:val="24"/>
          <w:szCs w:val="24"/>
        </w:rPr>
        <w:t>— обеспечивать бытовые нужды работников, связанные с исполнением ими трудовых обязанностей;</w:t>
      </w:r>
    </w:p>
    <w:p w14:paraId="59F57A31" w14:textId="77777777" w:rsidR="00602BC6" w:rsidRPr="00602BC6" w:rsidRDefault="00602BC6" w:rsidP="00602BC6">
      <w:pPr>
        <w:ind w:firstLine="709"/>
        <w:jc w:val="both"/>
        <w:rPr>
          <w:sz w:val="24"/>
          <w:szCs w:val="24"/>
        </w:rPr>
      </w:pPr>
      <w:r w:rsidRPr="00602BC6">
        <w:rPr>
          <w:sz w:val="24"/>
          <w:szCs w:val="24"/>
        </w:rPr>
        <w:t>— осуществлять обязательное социальное страхование работников в порядке, установленном федеральными законами;</w:t>
      </w:r>
    </w:p>
    <w:p w14:paraId="395D8211" w14:textId="77777777" w:rsidR="00602BC6" w:rsidRPr="00602BC6" w:rsidRDefault="00602BC6" w:rsidP="00602BC6">
      <w:pPr>
        <w:ind w:firstLine="709"/>
        <w:jc w:val="both"/>
        <w:rPr>
          <w:sz w:val="24"/>
          <w:szCs w:val="24"/>
        </w:rPr>
      </w:pPr>
      <w:r w:rsidRPr="00602BC6">
        <w:rPr>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установленных законом.</w:t>
      </w:r>
    </w:p>
    <w:p w14:paraId="53539EF7" w14:textId="77777777" w:rsidR="00602BC6" w:rsidRPr="00602BC6" w:rsidRDefault="00602BC6" w:rsidP="00602BC6">
      <w:pPr>
        <w:ind w:firstLine="709"/>
        <w:jc w:val="both"/>
        <w:rPr>
          <w:sz w:val="24"/>
          <w:szCs w:val="24"/>
        </w:rPr>
      </w:pPr>
      <w:r w:rsidRPr="00602BC6">
        <w:rPr>
          <w:sz w:val="24"/>
          <w:szCs w:val="24"/>
        </w:rPr>
        <w:t>Основания возникновения трудовых правоотношений — жизненные обстоятельства, юридические факты, предусмотренные законом.</w:t>
      </w:r>
    </w:p>
    <w:p w14:paraId="4A064CEF" w14:textId="77777777" w:rsidR="00602BC6" w:rsidRPr="00602BC6" w:rsidRDefault="00602BC6" w:rsidP="00602BC6">
      <w:pPr>
        <w:ind w:firstLine="709"/>
        <w:jc w:val="both"/>
        <w:rPr>
          <w:sz w:val="24"/>
          <w:szCs w:val="24"/>
        </w:rPr>
      </w:pPr>
      <w:r w:rsidRPr="00602BC6">
        <w:rPr>
          <w:b/>
          <w:bCs/>
          <w:sz w:val="24"/>
          <w:szCs w:val="24"/>
        </w:rPr>
        <w:t>Основанием возникновения трудовых правоотношений является трудовой договор (ст. 16 Трудового кодекса РФ).</w:t>
      </w:r>
    </w:p>
    <w:p w14:paraId="6EC2598B" w14:textId="77777777" w:rsidR="00602BC6" w:rsidRPr="00602BC6" w:rsidRDefault="00602BC6" w:rsidP="00602BC6">
      <w:pPr>
        <w:ind w:firstLine="709"/>
        <w:jc w:val="both"/>
        <w:rPr>
          <w:sz w:val="24"/>
          <w:szCs w:val="24"/>
        </w:rPr>
      </w:pPr>
      <w:r w:rsidRPr="00602BC6">
        <w:rPr>
          <w:sz w:val="24"/>
          <w:szCs w:val="24"/>
        </w:rPr>
        <w:t>В отдельных, предусмотренных законом случаях, заключению трудового договора могут предшествовать определенные жизненные обстоятельства. Трудовые отношения на основании трудового договора в результате избрания на должность возникают, если выборы на должность предполагают выполнение работником определенной трудовой функции. Трудовые отношения на основании трудового договора в результате избрания по конкурсу на замещение соответствующей должности возникают, если законом, иным нормативным правовым актом или уставом организации определены перечень должностей, подлежащих замещению по конкурсу, и порядок конкурсного избрания на эти должности. 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законом, иным нормативным правовым актом или уставом организации.</w:t>
      </w:r>
    </w:p>
    <w:p w14:paraId="30F218D7" w14:textId="77777777" w:rsidR="00602BC6" w:rsidRPr="00602BC6" w:rsidRDefault="00602BC6" w:rsidP="00602BC6">
      <w:pPr>
        <w:ind w:firstLine="709"/>
        <w:jc w:val="both"/>
        <w:rPr>
          <w:sz w:val="24"/>
          <w:szCs w:val="24"/>
        </w:rPr>
      </w:pPr>
      <w:r w:rsidRPr="00602BC6">
        <w:rPr>
          <w:sz w:val="24"/>
          <w:szCs w:val="24"/>
        </w:rPr>
        <w:t>Заключению трудового договора может предшествовать направление на работу уполномоченными законом органами в счет установленной квоты. В случае вынесения судом решения о незаконности увольнения работника и восстановлении работника в занимаемой должности такое решение является основанием для возникновения трудовых правоотношений.</w:t>
      </w:r>
    </w:p>
    <w:p w14:paraId="52AFC6F2" w14:textId="77777777" w:rsidR="00602BC6" w:rsidRPr="00602BC6" w:rsidRDefault="00602BC6" w:rsidP="00602BC6">
      <w:pPr>
        <w:ind w:firstLine="709"/>
        <w:jc w:val="both"/>
        <w:rPr>
          <w:sz w:val="24"/>
          <w:szCs w:val="24"/>
        </w:rPr>
      </w:pPr>
      <w:r w:rsidRPr="00602BC6">
        <w:rPr>
          <w:sz w:val="24"/>
          <w:szCs w:val="24"/>
        </w:rPr>
        <w:t>Фактический допуск к работе с ведома или по поручению работодателя или его представителя всегда служит основание возникновения трудовых правоотношений, независимо от того, был ли трудовой договор надлежащим образом оформлен.</w:t>
      </w:r>
    </w:p>
    <w:p w14:paraId="41559A60" w14:textId="77777777" w:rsidR="000D3C74" w:rsidRDefault="000D3C74" w:rsidP="000D3C74">
      <w:pPr>
        <w:ind w:firstLine="709"/>
        <w:jc w:val="both"/>
        <w:rPr>
          <w:sz w:val="24"/>
          <w:szCs w:val="24"/>
        </w:rPr>
      </w:pPr>
    </w:p>
    <w:p w14:paraId="6A7B8FAE" w14:textId="0B93D4C1" w:rsidR="000D3C74" w:rsidRPr="000D3C74" w:rsidRDefault="000D3C74" w:rsidP="000D3C74">
      <w:pPr>
        <w:ind w:firstLine="709"/>
        <w:jc w:val="both"/>
        <w:rPr>
          <w:sz w:val="24"/>
          <w:szCs w:val="24"/>
        </w:rPr>
      </w:pPr>
      <w:r w:rsidRPr="000D3C74">
        <w:rPr>
          <w:sz w:val="24"/>
          <w:szCs w:val="24"/>
        </w:rPr>
        <w:t xml:space="preserve">В качестве основной функции государства в современных условиях называют организацию социального партнерства. Все иные функции государства относят к производным и призванным конкретизировать эту основную функцию. Между тем в развитие названных положений хотелось бы конкретизировать правовой статус государства как субъекта трудового права. Несомненно, что государство – это особый субъект в трудовом праве. Оно выступает одновременно в двух ролях: государство как носитель </w:t>
      </w:r>
      <w:r w:rsidRPr="000D3C74">
        <w:rPr>
          <w:sz w:val="24"/>
          <w:szCs w:val="24"/>
        </w:rPr>
        <w:lastRenderedPageBreak/>
        <w:t>публичной власти и государство как участник социального партнерства. Государство как носитель государственного суверенитета обладает властными полномочиями, которые традиционно подразделяются на три ветви: законодательную, исполнительную и судебную. Государство принимает законы, которыми должны руководствоваться субъекты трудового права, в том числе легализует правосубъектность социальных партнеров, процедуры их взаимодействия. Государство обеспечивает исполнение законов посредством актов управления, контроля и надзора в сфере труда. Оно также имеет юрисдикционные органы, которые рассматривают в том числе и трудовые конфликты. Таким образом, государство осуществляет правовое регулирование социально-трудовых отношений точно так же, как это происходит в иных сферах общественной жизни.</w:t>
      </w:r>
    </w:p>
    <w:p w14:paraId="2143F64E" w14:textId="77777777" w:rsidR="000D3C74" w:rsidRPr="000D3C74" w:rsidRDefault="000D3C74" w:rsidP="000D3C74">
      <w:pPr>
        <w:ind w:firstLine="709"/>
        <w:jc w:val="both"/>
        <w:rPr>
          <w:sz w:val="24"/>
          <w:szCs w:val="24"/>
        </w:rPr>
      </w:pPr>
      <w:r w:rsidRPr="000D3C74">
        <w:rPr>
          <w:sz w:val="24"/>
          <w:szCs w:val="24"/>
        </w:rPr>
        <w:t>Вместе с тем в отличие от других отраслей права в трудовом праве государство приобретает еще одну роль – участника социального партнерства. </w:t>
      </w:r>
      <w:r w:rsidRPr="000D3C74">
        <w:rPr>
          <w:i/>
          <w:iCs/>
          <w:sz w:val="24"/>
          <w:szCs w:val="24"/>
        </w:rPr>
        <w:t>Государство как участник социального партнерства определяется нами в двух ипостасях</w:t>
      </w:r>
      <w:r w:rsidRPr="000D3C74">
        <w:rPr>
          <w:sz w:val="24"/>
          <w:szCs w:val="24"/>
        </w:rPr>
        <w:t xml:space="preserve">: государство-работодатель (в лице государственных учреждений, организаций, государственных предприятий) и государство-участник в правовом механизме социального сотрудничества, носитель общегосударственных интересов. Речь идет как бы о раздвоении государства как участника социального партнерства в зависимости от характера интереса, который оно отражает. Итак, государство – это собственник ресурсов и один из крупных работодателей в лице государственных организаций, предприятий и служб, которые обладают </w:t>
      </w:r>
      <w:proofErr w:type="spellStart"/>
      <w:r w:rsidRPr="000D3C74">
        <w:rPr>
          <w:sz w:val="24"/>
          <w:szCs w:val="24"/>
        </w:rPr>
        <w:t>работодательской</w:t>
      </w:r>
      <w:proofErr w:type="spellEnd"/>
      <w:r w:rsidRPr="000D3C74">
        <w:rPr>
          <w:sz w:val="24"/>
          <w:szCs w:val="24"/>
        </w:rPr>
        <w:t xml:space="preserve"> правосубъектностью и подчинены общим требованиям трудового права. Соответственно его представители должны выступать на стороне работодателей в трехсторонних комиссиях по регулированию социально-трудовых отношений и в этой же роли подписывать коллективные соглашения. Согласно ТК органы государственной власти и органы местного самоуправления являются сторонами социального партнерства в тех случаях, когда они выступают в качестве работодателей или их представителей (ст. 23).</w:t>
      </w:r>
    </w:p>
    <w:p w14:paraId="474CDDFC" w14:textId="77777777" w:rsidR="000D3C74" w:rsidRPr="000D3C74" w:rsidRDefault="000D3C74" w:rsidP="000D3C74">
      <w:pPr>
        <w:ind w:firstLine="709"/>
        <w:jc w:val="both"/>
        <w:rPr>
          <w:sz w:val="24"/>
          <w:szCs w:val="24"/>
        </w:rPr>
      </w:pPr>
      <w:r w:rsidRPr="000D3C74">
        <w:rPr>
          <w:sz w:val="24"/>
          <w:szCs w:val="24"/>
        </w:rPr>
        <w:t>Последняя роль – самостоятельного участника социального партнерства появилась только с начала 90-х годов. В системе социального партнерства государство представляют субъекты различных уровней. Согласно ТК на федеральном уровне в состав Российской трехсторонней комиссии по регулированию социально-трудовых отношений входят представители Правительства РФ; на региональных, территориальных уровнях – представители органов исполнительной власти (ст. 35). На наш взгляд, государство как участник социального партнерства властными функциями не наделяется. Партнерство предполагает равенство прав его участников, и это необходимо подчеркнуть. Чтобы определить особый правовой статус государства-участника социального партнерства попытаемся ответить на вопрос: какие особые функции оно осуществляет в этой новой для него роли? Полагаем, что к ним можно отнести три основные функции:</w:t>
      </w:r>
    </w:p>
    <w:p w14:paraId="6AECE99B" w14:textId="77777777" w:rsidR="000D3C74" w:rsidRPr="000D3C74" w:rsidRDefault="000D3C74" w:rsidP="000D3C74">
      <w:pPr>
        <w:ind w:firstLine="709"/>
        <w:jc w:val="both"/>
        <w:rPr>
          <w:sz w:val="24"/>
          <w:szCs w:val="24"/>
        </w:rPr>
      </w:pPr>
      <w:r w:rsidRPr="000D3C74">
        <w:rPr>
          <w:sz w:val="24"/>
          <w:szCs w:val="24"/>
        </w:rPr>
        <w:t>1) координации совместных действий социальных партнеров;</w:t>
      </w:r>
    </w:p>
    <w:p w14:paraId="1DCAD014" w14:textId="77777777" w:rsidR="000D3C74" w:rsidRPr="000D3C74" w:rsidRDefault="000D3C74" w:rsidP="000D3C74">
      <w:pPr>
        <w:ind w:firstLine="709"/>
        <w:jc w:val="both"/>
        <w:rPr>
          <w:sz w:val="24"/>
          <w:szCs w:val="24"/>
        </w:rPr>
      </w:pPr>
      <w:r w:rsidRPr="000D3C74">
        <w:rPr>
          <w:sz w:val="24"/>
          <w:szCs w:val="24"/>
        </w:rPr>
        <w:t>2) примирения сторон путем содействия урегулированию конфликтов;</w:t>
      </w:r>
    </w:p>
    <w:p w14:paraId="089D50FB" w14:textId="77777777" w:rsidR="000D3C74" w:rsidRPr="000D3C74" w:rsidRDefault="000D3C74" w:rsidP="000D3C74">
      <w:pPr>
        <w:ind w:firstLine="709"/>
        <w:jc w:val="both"/>
        <w:rPr>
          <w:sz w:val="24"/>
          <w:szCs w:val="24"/>
        </w:rPr>
      </w:pPr>
      <w:r w:rsidRPr="000D3C74">
        <w:rPr>
          <w:sz w:val="24"/>
          <w:szCs w:val="24"/>
        </w:rPr>
        <w:t>3) защиты общественных интересов.</w:t>
      </w:r>
    </w:p>
    <w:p w14:paraId="16386C20" w14:textId="77777777" w:rsidR="000D3C74" w:rsidRPr="000D3C74" w:rsidRDefault="000D3C74" w:rsidP="000D3C74">
      <w:pPr>
        <w:ind w:firstLine="709"/>
        <w:jc w:val="both"/>
        <w:rPr>
          <w:sz w:val="24"/>
          <w:szCs w:val="24"/>
        </w:rPr>
      </w:pPr>
      <w:r w:rsidRPr="000D3C74">
        <w:rPr>
          <w:sz w:val="24"/>
          <w:szCs w:val="24"/>
        </w:rPr>
        <w:t>Рассмотрим каждую из них.</w:t>
      </w:r>
    </w:p>
    <w:p w14:paraId="0D98D148" w14:textId="77777777" w:rsidR="000D3C74" w:rsidRPr="000D3C74" w:rsidRDefault="000D3C74" w:rsidP="000D3C74">
      <w:pPr>
        <w:ind w:firstLine="709"/>
        <w:jc w:val="both"/>
        <w:rPr>
          <w:sz w:val="24"/>
          <w:szCs w:val="24"/>
        </w:rPr>
      </w:pPr>
      <w:r w:rsidRPr="000D3C74">
        <w:rPr>
          <w:sz w:val="24"/>
          <w:szCs w:val="24"/>
        </w:rPr>
        <w:t xml:space="preserve">В сфере социально-трудовых отношений работники и работодатели имеют свои собственные интересы, которые далеко не всегда совпадают. Создают они и свои организационные структуры в виде предпринимательских и профессиональных союзов, которые позволяют общими усилиями отстаивать корпоративные интересы. Во взаимодействии этих структур роль посредника или координатора между ними берет на себя государство. Г.Ю. Семигин, характеризуя указанную функцию государства, подчеркивает, что «в результате взаимодействия сторон этого социального треугольника складываются различные варианты </w:t>
      </w:r>
      <w:proofErr w:type="spellStart"/>
      <w:r w:rsidRPr="000D3C74">
        <w:rPr>
          <w:sz w:val="24"/>
          <w:szCs w:val="24"/>
        </w:rPr>
        <w:t>неокорпоративистской</w:t>
      </w:r>
      <w:proofErr w:type="spellEnd"/>
      <w:r w:rsidRPr="000D3C74">
        <w:rPr>
          <w:sz w:val="24"/>
          <w:szCs w:val="24"/>
        </w:rPr>
        <w:t xml:space="preserve"> модели социального партнерства», вырабатываются общие принципы согласованного проведения социально-экономической политики. Государство в механизме социального партнерства призвано содействовать процессу консультаций и коллективных переговоров между сторонами социального партнерства на всех уровнях. Именно в этом контексте мы можем вести речь </w:t>
      </w:r>
      <w:r w:rsidRPr="000D3C74">
        <w:rPr>
          <w:sz w:val="24"/>
          <w:szCs w:val="24"/>
        </w:rPr>
        <w:lastRenderedPageBreak/>
        <w:t>о координационной функции государства, направленной на обеспечение согласования интересов работников и работодателей в сфере труда, социальной политике. Так, во Франции в связи с принятием так называемого Закона Фийона (2004 г.) государство берет на себя обязательство не принимать законы в социальной области без предварительного обсуждения и одобрения со стороны социальных партнеров.</w:t>
      </w:r>
    </w:p>
    <w:p w14:paraId="3AA17FD6" w14:textId="77777777" w:rsidR="000D3C74" w:rsidRPr="000D3C74" w:rsidRDefault="000D3C74" w:rsidP="000D3C74">
      <w:pPr>
        <w:ind w:firstLine="709"/>
        <w:jc w:val="both"/>
        <w:rPr>
          <w:sz w:val="24"/>
          <w:szCs w:val="24"/>
        </w:rPr>
      </w:pPr>
      <w:r w:rsidRPr="000D3C74">
        <w:rPr>
          <w:sz w:val="24"/>
          <w:szCs w:val="24"/>
        </w:rPr>
        <w:t xml:space="preserve">Вторая функция – примирения сторон — вытекает из первой и рассчитана на конфликтные ситуации. «В беспристрастности государства как арбитра в конфликте сторон, о доверии к нему с обеих сторон», — особо отмечал Генеральный директор МБТ Мишель </w:t>
      </w:r>
      <w:proofErr w:type="spellStart"/>
      <w:r w:rsidRPr="000D3C74">
        <w:rPr>
          <w:sz w:val="24"/>
          <w:szCs w:val="24"/>
        </w:rPr>
        <w:t>Хансенн</w:t>
      </w:r>
      <w:proofErr w:type="spellEnd"/>
      <w:r w:rsidRPr="000D3C74">
        <w:rPr>
          <w:sz w:val="24"/>
          <w:szCs w:val="24"/>
        </w:rPr>
        <w:t xml:space="preserve"> в своем докладе на 79-й Конференции труда в 1992 г. Государство как участник социального партнерства примиряет стороны, а не выносит государственно-властные решения, не разрешает социально-трудовые конфликты по существу.</w:t>
      </w:r>
    </w:p>
    <w:p w14:paraId="60B215EC" w14:textId="77777777" w:rsidR="000D3C74" w:rsidRPr="000D3C74" w:rsidRDefault="000D3C74" w:rsidP="000D3C74">
      <w:pPr>
        <w:ind w:firstLine="709"/>
        <w:jc w:val="both"/>
        <w:rPr>
          <w:sz w:val="24"/>
          <w:szCs w:val="24"/>
        </w:rPr>
      </w:pPr>
      <w:r w:rsidRPr="000D3C74">
        <w:rPr>
          <w:sz w:val="24"/>
          <w:szCs w:val="24"/>
        </w:rPr>
        <w:t>Согласно ТК (ст. 407) государственные органы по урегулированию коллективных трудовых судов осуществляют уведомительную регистрацию коллективных трудовых споров, ведут базу данных по учету трудовых арбитров, содействуют урегулированию коллективных трудовых споров, проверяют полномочия представителей сторон коллективного трудового спора, выявляют и обобщают причины и условия возникновения коллективных трудовых споров, подготавливают предложения по их устранению и др.</w:t>
      </w:r>
    </w:p>
    <w:p w14:paraId="2AFFEF21" w14:textId="77777777" w:rsidR="000D3C74" w:rsidRPr="000D3C74" w:rsidRDefault="000D3C74" w:rsidP="000D3C74">
      <w:pPr>
        <w:ind w:firstLine="709"/>
        <w:jc w:val="both"/>
        <w:rPr>
          <w:sz w:val="24"/>
          <w:szCs w:val="24"/>
        </w:rPr>
      </w:pPr>
      <w:r w:rsidRPr="000D3C74">
        <w:rPr>
          <w:sz w:val="24"/>
          <w:szCs w:val="24"/>
        </w:rPr>
        <w:t>И последняя функция государства – защита общественных интересов. Суть этой функции заключается в том, что государство как участник социального партнерства имеет свой собственный интерес в регулировании трудовых и социально-обеспечительных отношений. В рамках социального партнерства важно не только взаимопонимание между союзами работодателей и работников, но и необходимо, чтобы обе стороны учитывали интересы общества, всеобщее благо. Ведь не исключено, по справедливому замечанию советника МБТ Г. Шмидта, что «в определенных сферах интересы социальных партнеров могут совпадать, но таким образом, что окажется невыгодным для тех, кто находится вне их партнерства». В этой связи, пишет он далее, «стало правилом проявлять солидарность по отношению к безработным и социально незащищенным лицам». Кроме того, государство как участник социального партнерства должно обеспечить защиту интересов общества от неблагоприятных последствий, связанных с забастовками, локаутами. В ТК основными задачами трудового законодательства названы создание необходимых правовых условий для достижения оптимального согласования интересов не только сторон трудовых отношений, но также сторон трудовых отношений и государства (ст. 1). Государство как участник социального партнерства призвано содействовать обеспечению социальной стабильности и общественного согласия на основе объективного учета интересов всех слоев общества.</w:t>
      </w:r>
    </w:p>
    <w:p w14:paraId="37858A26" w14:textId="77777777" w:rsidR="000D3C74" w:rsidRPr="000D3C74" w:rsidRDefault="000D3C74" w:rsidP="000D3C74">
      <w:pPr>
        <w:ind w:firstLine="709"/>
        <w:jc w:val="both"/>
        <w:rPr>
          <w:sz w:val="24"/>
          <w:szCs w:val="24"/>
        </w:rPr>
      </w:pPr>
      <w:r w:rsidRPr="000D3C74">
        <w:rPr>
          <w:sz w:val="24"/>
          <w:szCs w:val="24"/>
        </w:rPr>
        <w:t>Правовой статус государства как носителя публичной власти отличается от статуса государства-участника социального партнерства. В первом случае государство реализует свои полномочия в рамках отношений власти-подчинения. К примеру, юрисдикционные функции государства по трудовым делам означают рассмотрение трудового спора по существу и обеспечение принудительного его исполнения, если одна из сторон уклоняется от исполнения. Во втором случае государство как участник социального партнерства действует на основании принципа равенства сторон в партнерских отношениях. Например, это иначе проявляется и в функции разрешения трудовых конфликтов, которая сводится к примирению сторон, поиску компромиссных решений.</w:t>
      </w:r>
    </w:p>
    <w:p w14:paraId="1911A062" w14:textId="77777777" w:rsidR="000D3C74" w:rsidRPr="000D3C74" w:rsidRDefault="000D3C74" w:rsidP="000D3C74">
      <w:pPr>
        <w:ind w:firstLine="709"/>
        <w:jc w:val="both"/>
        <w:rPr>
          <w:sz w:val="24"/>
          <w:szCs w:val="24"/>
        </w:rPr>
      </w:pPr>
      <w:r w:rsidRPr="000D3C74">
        <w:rPr>
          <w:sz w:val="24"/>
          <w:szCs w:val="24"/>
        </w:rPr>
        <w:t>Государство как участник социального партнерства наделяется особой социально-трудовой правосубъектностью в целях обеспечения интересов всего общества, т.е. общественно значимых интересов. Этот вид правосубъектности государства проявляется в его социально-трудовых функциях: координации совместных действий социальных партнеров, примирения сторон в случае конфликтов и защиты общественных интересов.</w:t>
      </w:r>
    </w:p>
    <w:p w14:paraId="0614C6ED" w14:textId="77777777" w:rsidR="00602BC6" w:rsidRDefault="00602BC6"/>
    <w:p w14:paraId="546E7095" w14:textId="77777777" w:rsidR="000D3C74" w:rsidRPr="000D3C74" w:rsidRDefault="000D3C74" w:rsidP="000D3C74">
      <w:pPr>
        <w:ind w:firstLine="709"/>
        <w:jc w:val="both"/>
        <w:rPr>
          <w:sz w:val="24"/>
          <w:szCs w:val="24"/>
        </w:rPr>
      </w:pPr>
      <w:r w:rsidRPr="000D3C74">
        <w:rPr>
          <w:sz w:val="24"/>
          <w:szCs w:val="24"/>
        </w:rPr>
        <w:t xml:space="preserve">Социальное партнерство - особый вид общественно-трудовых взаимоотношений, присутствующий лишь в рыночном обществе обеспечивающий оптимальное соотношение </w:t>
      </w:r>
      <w:r w:rsidRPr="000D3C74">
        <w:rPr>
          <w:sz w:val="24"/>
          <w:szCs w:val="24"/>
        </w:rPr>
        <w:lastRenderedPageBreak/>
        <w:t>основных интересов различных социальных групп, в первую очередь наемных работников и работодателей.</w:t>
      </w:r>
    </w:p>
    <w:p w14:paraId="2BE1EE74" w14:textId="77777777" w:rsidR="000D3C74" w:rsidRPr="000D3C74" w:rsidRDefault="000D3C74" w:rsidP="000D3C74">
      <w:pPr>
        <w:ind w:firstLine="709"/>
        <w:jc w:val="both"/>
        <w:rPr>
          <w:sz w:val="24"/>
          <w:szCs w:val="24"/>
        </w:rPr>
      </w:pPr>
      <w:r w:rsidRPr="000D3C74">
        <w:rPr>
          <w:sz w:val="24"/>
          <w:szCs w:val="24"/>
        </w:rPr>
        <w:t>Социальное партнерство выступает как отдельный правовой институт.</w:t>
      </w:r>
    </w:p>
    <w:p w14:paraId="1585A851" w14:textId="77777777" w:rsidR="000D3C74" w:rsidRPr="000D3C74" w:rsidRDefault="000D3C74" w:rsidP="000D3C74">
      <w:pPr>
        <w:ind w:firstLine="709"/>
        <w:jc w:val="both"/>
        <w:rPr>
          <w:sz w:val="24"/>
          <w:szCs w:val="24"/>
        </w:rPr>
      </w:pPr>
      <w:r w:rsidRPr="000D3C74">
        <w:rPr>
          <w:sz w:val="24"/>
          <w:szCs w:val="24"/>
        </w:rPr>
        <w:t>Система социального партнерства состоит из трех основных частей:</w:t>
      </w:r>
    </w:p>
    <w:p w14:paraId="4396EC8A" w14:textId="77777777" w:rsidR="000D3C74" w:rsidRPr="000D3C74" w:rsidRDefault="000D3C74" w:rsidP="000D3C74">
      <w:pPr>
        <w:ind w:firstLine="709"/>
        <w:jc w:val="both"/>
        <w:rPr>
          <w:sz w:val="24"/>
          <w:szCs w:val="24"/>
        </w:rPr>
      </w:pPr>
      <w:r w:rsidRPr="000D3C74">
        <w:rPr>
          <w:sz w:val="24"/>
          <w:szCs w:val="24"/>
        </w:rPr>
        <w:t>- совокупность постоянно и временно действующих двух-, трехсторонних органов, формируемых представителями работников, работодателей, исполнительной власти и осуществляющих взаимодействие между ними на различных уровнях регулирования социально-трудовых и связанных с ними отношений (Федерация, регионы, отрасли, территории, предприятия);</w:t>
      </w:r>
    </w:p>
    <w:p w14:paraId="0FFD3E0E" w14:textId="77777777" w:rsidR="000D3C74" w:rsidRPr="000D3C74" w:rsidRDefault="000D3C74" w:rsidP="000D3C74">
      <w:pPr>
        <w:ind w:firstLine="709"/>
        <w:jc w:val="both"/>
        <w:rPr>
          <w:sz w:val="24"/>
          <w:szCs w:val="24"/>
        </w:rPr>
      </w:pPr>
      <w:r w:rsidRPr="000D3C74">
        <w:rPr>
          <w:sz w:val="24"/>
          <w:szCs w:val="24"/>
        </w:rPr>
        <w:t>- совокупность различных совместных документов (коллективных договоров, соглашений, решений и др.), принимаемых этими органами на основе взаимных консультаций, переговоров между сторонами, направленных на регулирование социально-трудовых отношений;</w:t>
      </w:r>
    </w:p>
    <w:p w14:paraId="0142635A" w14:textId="77777777" w:rsidR="000D3C74" w:rsidRPr="000D3C74" w:rsidRDefault="000D3C74" w:rsidP="000D3C74">
      <w:pPr>
        <w:ind w:firstLine="709"/>
        <w:jc w:val="both"/>
        <w:rPr>
          <w:sz w:val="24"/>
          <w:szCs w:val="24"/>
        </w:rPr>
      </w:pPr>
      <w:r w:rsidRPr="000D3C74">
        <w:rPr>
          <w:sz w:val="24"/>
          <w:szCs w:val="24"/>
        </w:rPr>
        <w:t>- соответствующий порядок, формы взаимодействия, соотношения и последовательность в разработке, сроках принятия, приоритетности указанных органов и документов.</w:t>
      </w:r>
    </w:p>
    <w:p w14:paraId="6AEA1303" w14:textId="77777777" w:rsidR="000D3C74" w:rsidRPr="000D3C74" w:rsidRDefault="000D3C74" w:rsidP="000D3C74">
      <w:pPr>
        <w:ind w:firstLine="709"/>
        <w:jc w:val="both"/>
        <w:rPr>
          <w:sz w:val="24"/>
          <w:szCs w:val="24"/>
        </w:rPr>
      </w:pPr>
      <w:r w:rsidRPr="000D3C74">
        <w:rPr>
          <w:sz w:val="24"/>
          <w:szCs w:val="24"/>
        </w:rPr>
        <w:t>И включает в себя следующие элементы: принципы, субъекты, уровни, функции, формы и механизм реализации. Остановимся последовательно на каждом из них.</w:t>
      </w:r>
    </w:p>
    <w:p w14:paraId="30E85773" w14:textId="77777777" w:rsidR="000D3C74" w:rsidRPr="000D3C74" w:rsidRDefault="000D3C74" w:rsidP="000D3C74">
      <w:pPr>
        <w:ind w:firstLine="709"/>
        <w:jc w:val="both"/>
        <w:rPr>
          <w:sz w:val="24"/>
          <w:szCs w:val="24"/>
        </w:rPr>
      </w:pPr>
      <w:r w:rsidRPr="000D3C74">
        <w:rPr>
          <w:sz w:val="24"/>
          <w:szCs w:val="24"/>
        </w:rPr>
        <w:t>Основные принципы социального партнерства: следование нормам законодательства; полномочность и равноправие представителей сторон в свободе выбора и обсуждения вопросов, входящих в состав содержания коллективных договоров и соглашений; добровольность сторон в принятии и несении обязательств и ответственности; регулярность контроля и ответственность за выполнение обязательств.</w:t>
      </w:r>
    </w:p>
    <w:p w14:paraId="5C6F9172" w14:textId="77777777" w:rsidR="000D3C74" w:rsidRPr="000D3C74" w:rsidRDefault="000D3C74" w:rsidP="000D3C74">
      <w:pPr>
        <w:ind w:firstLine="709"/>
        <w:jc w:val="both"/>
        <w:rPr>
          <w:sz w:val="24"/>
          <w:szCs w:val="24"/>
        </w:rPr>
      </w:pPr>
      <w:r w:rsidRPr="000D3C74">
        <w:rPr>
          <w:sz w:val="24"/>
          <w:szCs w:val="24"/>
        </w:rPr>
        <w:t>Субъекты (стороны) социального партнерства – государство, работники и работодатели.</w:t>
      </w:r>
    </w:p>
    <w:p w14:paraId="3F2BA4DF" w14:textId="77777777" w:rsidR="000D3C74" w:rsidRPr="000D3C74" w:rsidRDefault="000D3C74" w:rsidP="000D3C74">
      <w:pPr>
        <w:ind w:firstLine="709"/>
        <w:jc w:val="both"/>
        <w:rPr>
          <w:sz w:val="24"/>
          <w:szCs w:val="24"/>
        </w:rPr>
      </w:pPr>
      <w:r w:rsidRPr="000D3C74">
        <w:rPr>
          <w:sz w:val="24"/>
          <w:szCs w:val="24"/>
        </w:rPr>
        <w:t>Представительными органами, выражающими интересы сторон в переговорном процессе, могут быть следующие:</w:t>
      </w:r>
    </w:p>
    <w:p w14:paraId="0860CC6B" w14:textId="77777777" w:rsidR="000D3C74" w:rsidRPr="000D3C74" w:rsidRDefault="000D3C74" w:rsidP="000D3C74">
      <w:pPr>
        <w:ind w:firstLine="709"/>
        <w:jc w:val="both"/>
        <w:rPr>
          <w:sz w:val="24"/>
          <w:szCs w:val="24"/>
        </w:rPr>
      </w:pPr>
      <w:r w:rsidRPr="000D3C74">
        <w:rPr>
          <w:sz w:val="24"/>
          <w:szCs w:val="24"/>
        </w:rPr>
        <w:t>- со стороны государства - органы исполнительной власти на трех уровнях (федерального, субъекта Российской Федерации),</w:t>
      </w:r>
    </w:p>
    <w:p w14:paraId="048ECA57" w14:textId="77777777" w:rsidR="000D3C74" w:rsidRPr="000D3C74" w:rsidRDefault="000D3C74" w:rsidP="000D3C74">
      <w:pPr>
        <w:ind w:firstLine="709"/>
        <w:jc w:val="both"/>
        <w:rPr>
          <w:sz w:val="24"/>
          <w:szCs w:val="24"/>
        </w:rPr>
      </w:pPr>
      <w:r w:rsidRPr="000D3C74">
        <w:rPr>
          <w:sz w:val="24"/>
          <w:szCs w:val="24"/>
        </w:rPr>
        <w:t>- со стороны работников - профессиональные объединения (профсоюзы) и иные уполномоченные представительные органы работников;</w:t>
      </w:r>
    </w:p>
    <w:p w14:paraId="74F5182F" w14:textId="77777777" w:rsidR="000D3C74" w:rsidRPr="000D3C74" w:rsidRDefault="000D3C74" w:rsidP="000D3C74">
      <w:pPr>
        <w:ind w:firstLine="709"/>
        <w:jc w:val="both"/>
        <w:rPr>
          <w:sz w:val="24"/>
          <w:szCs w:val="24"/>
        </w:rPr>
      </w:pPr>
      <w:r w:rsidRPr="000D3C74">
        <w:rPr>
          <w:sz w:val="24"/>
          <w:szCs w:val="24"/>
        </w:rPr>
        <w:t>- от имени работодателя на уровне организации - руководитель организации; владелец имущества, на которого положено выполнение функций работодателя или уполномоченные им лица; на федеральном, отраслевом и территориальном уровнях - представительные органы соответствующего уровня объединений работодателей, обладающие определенными полномочиями.</w:t>
      </w:r>
    </w:p>
    <w:p w14:paraId="79ADC632" w14:textId="77777777" w:rsidR="000D3C74" w:rsidRPr="000D3C74" w:rsidRDefault="000D3C74" w:rsidP="000D3C74">
      <w:pPr>
        <w:ind w:firstLine="709"/>
        <w:jc w:val="both"/>
        <w:rPr>
          <w:sz w:val="24"/>
          <w:szCs w:val="24"/>
        </w:rPr>
      </w:pPr>
      <w:r w:rsidRPr="000D3C74">
        <w:rPr>
          <w:sz w:val="24"/>
          <w:szCs w:val="24"/>
        </w:rPr>
        <w:t>Государство, будучи субъектом социального партнерства, выступает и как владелец имущества, и как работодатель (если это касается государственных предприятий).</w:t>
      </w:r>
    </w:p>
    <w:p w14:paraId="1A996793" w14:textId="77777777" w:rsidR="000D3C74" w:rsidRPr="000D3C74" w:rsidRDefault="000D3C74" w:rsidP="000D3C74">
      <w:pPr>
        <w:ind w:firstLine="709"/>
        <w:jc w:val="both"/>
        <w:rPr>
          <w:sz w:val="24"/>
          <w:szCs w:val="24"/>
        </w:rPr>
      </w:pPr>
      <w:r w:rsidRPr="000D3C74">
        <w:rPr>
          <w:sz w:val="24"/>
          <w:szCs w:val="24"/>
        </w:rPr>
        <w:t>С развитием рыночных структур часть функций государства в области трудовых отношений резко меняется: в условиях переходного периода государство в системе социального партнерства выступает в качестве координатора и организатора регулирования трудовых отношений, контролера, посредника или арбитра.</w:t>
      </w:r>
    </w:p>
    <w:p w14:paraId="0A272C2D" w14:textId="77777777" w:rsidR="000D3C74" w:rsidRPr="000D3C74" w:rsidRDefault="000D3C74" w:rsidP="000D3C74">
      <w:pPr>
        <w:ind w:firstLine="709"/>
        <w:jc w:val="both"/>
        <w:rPr>
          <w:sz w:val="24"/>
          <w:szCs w:val="24"/>
        </w:rPr>
      </w:pPr>
      <w:r w:rsidRPr="000D3C74">
        <w:rPr>
          <w:sz w:val="24"/>
          <w:szCs w:val="24"/>
        </w:rPr>
        <w:t>Одной из самых главных функций государства есть разработка правовой базы и механизма развития форм организации социального партнерства, правил и механизма взаимодействия субъектов социального партнерства, выведение рассчитанных размеров и последовательности установления минимальных социально-трудовых показателей (минимальной оплаты труда, социальных пособий, льгот, компенсаций и гарантий и др.), укрепляющих диалог между сторонами.</w:t>
      </w:r>
    </w:p>
    <w:p w14:paraId="1BD66F8D" w14:textId="77777777" w:rsidR="000D3C74" w:rsidRDefault="000D3C74" w:rsidP="000D3C74">
      <w:pPr>
        <w:ind w:firstLine="709"/>
        <w:jc w:val="both"/>
        <w:rPr>
          <w:sz w:val="24"/>
          <w:szCs w:val="24"/>
        </w:rPr>
      </w:pPr>
      <w:r w:rsidRPr="000D3C74">
        <w:rPr>
          <w:sz w:val="24"/>
          <w:szCs w:val="24"/>
        </w:rPr>
        <w:t>Объект социального партнерства образуют основные мероприятия по осуществлению общественно-трудовой политики в государстве, исходя из оценок уровня жизни и показателей, характеризующих этот уровень в целом по Российской Федерации, в субъектах Российской Федерации, а также в районах, городах и в организациях.</w:t>
      </w:r>
    </w:p>
    <w:p w14:paraId="3D1BAD15" w14:textId="77777777" w:rsidR="000D3C74" w:rsidRPr="000D3C74" w:rsidRDefault="000D3C74" w:rsidP="000D3C74">
      <w:pPr>
        <w:ind w:firstLine="709"/>
        <w:jc w:val="both"/>
        <w:rPr>
          <w:sz w:val="24"/>
          <w:szCs w:val="24"/>
        </w:rPr>
      </w:pPr>
      <w:r w:rsidRPr="000D3C74">
        <w:rPr>
          <w:b/>
          <w:bCs/>
          <w:sz w:val="24"/>
          <w:szCs w:val="24"/>
        </w:rPr>
        <w:lastRenderedPageBreak/>
        <w:t>Информационная система </w:t>
      </w:r>
      <w:r w:rsidRPr="000D3C74">
        <w:rPr>
          <w:sz w:val="24"/>
          <w:szCs w:val="24"/>
        </w:rPr>
        <w:t>— взаимосвязанная совокуп</w:t>
      </w:r>
      <w:r w:rsidRPr="000D3C74">
        <w:rPr>
          <w:sz w:val="24"/>
          <w:szCs w:val="24"/>
        </w:rPr>
        <w:softHyphen/>
        <w:t>ность средств, методов и персонала, используемых для хра</w:t>
      </w:r>
      <w:r w:rsidRPr="000D3C74">
        <w:rPr>
          <w:sz w:val="24"/>
          <w:szCs w:val="24"/>
        </w:rPr>
        <w:softHyphen/>
        <w:t>нения, обработки и выдачи информации в интересах дости</w:t>
      </w:r>
      <w:r w:rsidRPr="000D3C74">
        <w:rPr>
          <w:sz w:val="24"/>
          <w:szCs w:val="24"/>
        </w:rPr>
        <w:softHyphen/>
        <w:t>жения поставленной цели»</w:t>
      </w:r>
    </w:p>
    <w:p w14:paraId="69CBD2FF" w14:textId="77777777" w:rsidR="000D3C74" w:rsidRPr="000D3C74" w:rsidRDefault="000D3C74" w:rsidP="000D3C74">
      <w:pPr>
        <w:ind w:firstLine="709"/>
        <w:jc w:val="both"/>
        <w:rPr>
          <w:sz w:val="24"/>
          <w:szCs w:val="24"/>
        </w:rPr>
      </w:pPr>
      <w:r w:rsidRPr="000D3C74">
        <w:rPr>
          <w:sz w:val="24"/>
          <w:szCs w:val="24"/>
        </w:rPr>
        <w:t> </w:t>
      </w:r>
    </w:p>
    <w:p w14:paraId="4B6A6EB5" w14:textId="77777777" w:rsidR="000D3C74" w:rsidRPr="000D3C74" w:rsidRDefault="000D3C74" w:rsidP="000D3C74">
      <w:pPr>
        <w:ind w:firstLine="709"/>
        <w:jc w:val="both"/>
        <w:rPr>
          <w:sz w:val="24"/>
          <w:szCs w:val="24"/>
        </w:rPr>
      </w:pPr>
      <w:r w:rsidRPr="000D3C74">
        <w:rPr>
          <w:sz w:val="24"/>
          <w:szCs w:val="24"/>
        </w:rPr>
        <w:t>В Федеральном законе «Об информации, информатизации и защите информации» дается следующее определение:</w:t>
      </w:r>
    </w:p>
    <w:p w14:paraId="4D25E913" w14:textId="77777777" w:rsidR="000D3C74" w:rsidRPr="000D3C74" w:rsidRDefault="000D3C74" w:rsidP="000D3C74">
      <w:pPr>
        <w:ind w:firstLine="709"/>
        <w:jc w:val="both"/>
        <w:rPr>
          <w:sz w:val="24"/>
          <w:szCs w:val="24"/>
        </w:rPr>
      </w:pPr>
      <w:r w:rsidRPr="000D3C74">
        <w:rPr>
          <w:b/>
          <w:bCs/>
          <w:sz w:val="24"/>
          <w:szCs w:val="24"/>
        </w:rPr>
        <w:t>«Информационная система </w:t>
      </w:r>
      <w:r w:rsidRPr="000D3C74">
        <w:rPr>
          <w:sz w:val="24"/>
          <w:szCs w:val="24"/>
        </w:rPr>
        <w:t>— организационно упорядочен</w:t>
      </w:r>
      <w:r w:rsidRPr="000D3C74">
        <w:rPr>
          <w:sz w:val="24"/>
          <w:szCs w:val="24"/>
        </w:rPr>
        <w:softHyphen/>
        <w:t>ная совокупность документов (массивов документов) и ин</w:t>
      </w:r>
      <w:r w:rsidRPr="000D3C74">
        <w:rPr>
          <w:sz w:val="24"/>
          <w:szCs w:val="24"/>
        </w:rPr>
        <w:softHyphen/>
        <w:t>формационных технологий, в том числе с использованием средств вычислительной техники и связи, реализующих ин</w:t>
      </w:r>
      <w:r w:rsidRPr="000D3C74">
        <w:rPr>
          <w:sz w:val="24"/>
          <w:szCs w:val="24"/>
        </w:rPr>
        <w:softHyphen/>
        <w:t>формационные процессы»</w:t>
      </w:r>
    </w:p>
    <w:p w14:paraId="426B5724" w14:textId="77777777" w:rsidR="000D3C74" w:rsidRPr="000D3C74" w:rsidRDefault="000D3C74" w:rsidP="000D3C74">
      <w:pPr>
        <w:ind w:firstLine="709"/>
        <w:jc w:val="both"/>
        <w:rPr>
          <w:sz w:val="24"/>
          <w:szCs w:val="24"/>
        </w:rPr>
      </w:pPr>
      <w:r w:rsidRPr="000D3C74">
        <w:rPr>
          <w:sz w:val="24"/>
          <w:szCs w:val="24"/>
        </w:rPr>
        <w:t> </w:t>
      </w:r>
    </w:p>
    <w:p w14:paraId="2AFAE6BB" w14:textId="77777777" w:rsidR="000D3C74" w:rsidRPr="000D3C74" w:rsidRDefault="000D3C74" w:rsidP="000D3C74">
      <w:pPr>
        <w:ind w:firstLine="709"/>
        <w:jc w:val="both"/>
        <w:rPr>
          <w:sz w:val="24"/>
          <w:szCs w:val="24"/>
        </w:rPr>
      </w:pPr>
      <w:r w:rsidRPr="000D3C74">
        <w:rPr>
          <w:i/>
          <w:iCs/>
          <w:sz w:val="24"/>
          <w:szCs w:val="24"/>
        </w:rPr>
        <w:t>Классификация по масштабу</w:t>
      </w:r>
    </w:p>
    <w:p w14:paraId="767267ED" w14:textId="77777777" w:rsidR="000D3C74" w:rsidRPr="000D3C74" w:rsidRDefault="000D3C74" w:rsidP="000D3C74">
      <w:pPr>
        <w:ind w:firstLine="709"/>
        <w:jc w:val="both"/>
        <w:rPr>
          <w:sz w:val="24"/>
          <w:szCs w:val="24"/>
        </w:rPr>
      </w:pPr>
      <w:r w:rsidRPr="000D3C74">
        <w:rPr>
          <w:sz w:val="24"/>
          <w:szCs w:val="24"/>
        </w:rPr>
        <w:t>По масштабу информационные системы подразделяются на следующие группы:</w:t>
      </w:r>
    </w:p>
    <w:p w14:paraId="1E09E0B1" w14:textId="77777777" w:rsidR="000D3C74" w:rsidRPr="000D3C74" w:rsidRDefault="000D3C74" w:rsidP="000D3C74">
      <w:pPr>
        <w:ind w:firstLine="709"/>
        <w:jc w:val="both"/>
        <w:rPr>
          <w:sz w:val="24"/>
          <w:szCs w:val="24"/>
        </w:rPr>
      </w:pPr>
      <w:r w:rsidRPr="000D3C74">
        <w:rPr>
          <w:sz w:val="24"/>
          <w:szCs w:val="24"/>
        </w:rPr>
        <w:t>·              одиночные;</w:t>
      </w:r>
    </w:p>
    <w:p w14:paraId="7BFDA7DC" w14:textId="77777777" w:rsidR="000D3C74" w:rsidRPr="000D3C74" w:rsidRDefault="000D3C74" w:rsidP="000D3C74">
      <w:pPr>
        <w:ind w:firstLine="709"/>
        <w:jc w:val="both"/>
        <w:rPr>
          <w:sz w:val="24"/>
          <w:szCs w:val="24"/>
        </w:rPr>
      </w:pPr>
      <w:r w:rsidRPr="000D3C74">
        <w:rPr>
          <w:sz w:val="24"/>
          <w:szCs w:val="24"/>
        </w:rPr>
        <w:t>·              групповые;</w:t>
      </w:r>
    </w:p>
    <w:p w14:paraId="4D1DA0A7" w14:textId="77777777" w:rsidR="000D3C74" w:rsidRPr="000D3C74" w:rsidRDefault="000D3C74" w:rsidP="000D3C74">
      <w:pPr>
        <w:ind w:firstLine="709"/>
        <w:jc w:val="both"/>
        <w:rPr>
          <w:sz w:val="24"/>
          <w:szCs w:val="24"/>
        </w:rPr>
      </w:pPr>
      <w:r w:rsidRPr="000D3C74">
        <w:rPr>
          <w:sz w:val="24"/>
          <w:szCs w:val="24"/>
        </w:rPr>
        <w:t>·              корпоративные.</w:t>
      </w:r>
    </w:p>
    <w:p w14:paraId="04A8F8B8" w14:textId="77777777" w:rsidR="000D3C74" w:rsidRPr="000D3C74" w:rsidRDefault="000D3C74" w:rsidP="000D3C74">
      <w:pPr>
        <w:ind w:firstLine="709"/>
        <w:jc w:val="both"/>
        <w:rPr>
          <w:sz w:val="24"/>
          <w:szCs w:val="24"/>
        </w:rPr>
      </w:pPr>
      <w:r w:rsidRPr="000D3C74">
        <w:rPr>
          <w:i/>
          <w:iCs/>
          <w:sz w:val="24"/>
          <w:szCs w:val="24"/>
        </w:rPr>
        <w:t>Одиночные информационные системы</w:t>
      </w:r>
      <w:r w:rsidRPr="000D3C74">
        <w:rPr>
          <w:sz w:val="24"/>
          <w:szCs w:val="24"/>
        </w:rPr>
        <w:t xml:space="preserve"> реализуются, как правило, на автономном персональном компьютере (сеть не используется). Такая система может содержать несколько простых приложений, связанных общим информационным фондом, и рассчитана на работу одного пользователя или группы пользователей, разделяющих по времени одно рабочее место. Подобные приложения создайся с помощью так называемых настольных или локальных систем управления базами данных (СУБД). Среди локальных СУБД наиболее известными являются </w:t>
      </w:r>
      <w:proofErr w:type="spellStart"/>
      <w:r w:rsidRPr="000D3C74">
        <w:rPr>
          <w:sz w:val="24"/>
          <w:szCs w:val="24"/>
        </w:rPr>
        <w:t>Clarion</w:t>
      </w:r>
      <w:proofErr w:type="spellEnd"/>
      <w:r w:rsidRPr="000D3C74">
        <w:rPr>
          <w:sz w:val="24"/>
          <w:szCs w:val="24"/>
        </w:rPr>
        <w:t xml:space="preserve">, </w:t>
      </w:r>
      <w:proofErr w:type="spellStart"/>
      <w:r w:rsidRPr="000D3C74">
        <w:rPr>
          <w:sz w:val="24"/>
          <w:szCs w:val="24"/>
        </w:rPr>
        <w:t>Clipper</w:t>
      </w:r>
      <w:proofErr w:type="spellEnd"/>
      <w:r w:rsidRPr="000D3C74">
        <w:rPr>
          <w:sz w:val="24"/>
          <w:szCs w:val="24"/>
        </w:rPr>
        <w:t xml:space="preserve">, </w:t>
      </w:r>
      <w:proofErr w:type="spellStart"/>
      <w:r w:rsidRPr="000D3C74">
        <w:rPr>
          <w:sz w:val="24"/>
          <w:szCs w:val="24"/>
        </w:rPr>
        <w:t>FoxPro</w:t>
      </w:r>
      <w:proofErr w:type="spellEnd"/>
      <w:r w:rsidRPr="000D3C74">
        <w:rPr>
          <w:sz w:val="24"/>
          <w:szCs w:val="24"/>
        </w:rPr>
        <w:t xml:space="preserve">, </w:t>
      </w:r>
      <w:proofErr w:type="spellStart"/>
      <w:r w:rsidRPr="000D3C74">
        <w:rPr>
          <w:sz w:val="24"/>
          <w:szCs w:val="24"/>
        </w:rPr>
        <w:t>Paradox</w:t>
      </w:r>
      <w:proofErr w:type="spellEnd"/>
      <w:r w:rsidRPr="000D3C74">
        <w:rPr>
          <w:sz w:val="24"/>
          <w:szCs w:val="24"/>
        </w:rPr>
        <w:t xml:space="preserve">, </w:t>
      </w:r>
      <w:proofErr w:type="spellStart"/>
      <w:r w:rsidRPr="000D3C74">
        <w:rPr>
          <w:sz w:val="24"/>
          <w:szCs w:val="24"/>
        </w:rPr>
        <w:t>dBase</w:t>
      </w:r>
      <w:proofErr w:type="spellEnd"/>
      <w:r w:rsidRPr="000D3C74">
        <w:rPr>
          <w:sz w:val="24"/>
          <w:szCs w:val="24"/>
        </w:rPr>
        <w:t xml:space="preserve"> и </w:t>
      </w:r>
      <w:proofErr w:type="spellStart"/>
      <w:r w:rsidRPr="000D3C74">
        <w:rPr>
          <w:sz w:val="24"/>
          <w:szCs w:val="24"/>
        </w:rPr>
        <w:t>MicrosoftAccess</w:t>
      </w:r>
      <w:proofErr w:type="spellEnd"/>
      <w:r w:rsidRPr="000D3C74">
        <w:rPr>
          <w:sz w:val="24"/>
          <w:szCs w:val="24"/>
        </w:rPr>
        <w:t>.</w:t>
      </w:r>
    </w:p>
    <w:p w14:paraId="615A5A59" w14:textId="77777777" w:rsidR="000D3C74" w:rsidRPr="000D3C74" w:rsidRDefault="000D3C74" w:rsidP="000D3C74">
      <w:pPr>
        <w:ind w:firstLine="709"/>
        <w:jc w:val="both"/>
        <w:rPr>
          <w:sz w:val="24"/>
          <w:szCs w:val="24"/>
        </w:rPr>
      </w:pPr>
      <w:r w:rsidRPr="000D3C74">
        <w:rPr>
          <w:sz w:val="24"/>
          <w:szCs w:val="24"/>
        </w:rPr>
        <w:t> </w:t>
      </w:r>
    </w:p>
    <w:p w14:paraId="6248E850" w14:textId="77777777" w:rsidR="000D3C74" w:rsidRPr="000D3C74" w:rsidRDefault="000D3C74" w:rsidP="000D3C74">
      <w:pPr>
        <w:ind w:firstLine="709"/>
        <w:jc w:val="both"/>
        <w:rPr>
          <w:sz w:val="24"/>
          <w:szCs w:val="24"/>
        </w:rPr>
      </w:pPr>
      <w:r w:rsidRPr="000D3C74">
        <w:rPr>
          <w:i/>
          <w:iCs/>
          <w:sz w:val="24"/>
          <w:szCs w:val="24"/>
        </w:rPr>
        <w:t>Групповые информационные системы</w:t>
      </w:r>
      <w:r w:rsidRPr="000D3C74">
        <w:rPr>
          <w:sz w:val="24"/>
          <w:szCs w:val="24"/>
        </w:rPr>
        <w:t> ориентированы на коллективное использова</w:t>
      </w:r>
      <w:r w:rsidRPr="000D3C74">
        <w:rPr>
          <w:sz w:val="24"/>
          <w:szCs w:val="24"/>
        </w:rPr>
        <w:softHyphen/>
        <w:t>ние информации членами рабочей группы и чаще всего строятся на базе локальной вычислительной сети. При разработке таких приложений используются серверы баз данных (Называемые также SQL-серверами) для рабочих групп. Существует доволь</w:t>
      </w:r>
      <w:r w:rsidRPr="000D3C74">
        <w:rPr>
          <w:sz w:val="24"/>
          <w:szCs w:val="24"/>
        </w:rPr>
        <w:softHyphen/>
        <w:t>но большое количество различных SQL-серверов, как коммерческих, так и свобод</w:t>
      </w:r>
      <w:r w:rsidRPr="000D3C74">
        <w:rPr>
          <w:sz w:val="24"/>
          <w:szCs w:val="24"/>
        </w:rPr>
        <w:softHyphen/>
        <w:t xml:space="preserve">но распространяемых. Среди них наиболее известны такие серверы баз данных, как Oracle, DB2, Microsoft SQL Server, </w:t>
      </w:r>
      <w:proofErr w:type="spellStart"/>
      <w:r w:rsidRPr="000D3C74">
        <w:rPr>
          <w:sz w:val="24"/>
          <w:szCs w:val="24"/>
        </w:rPr>
        <w:t>InterBase</w:t>
      </w:r>
      <w:proofErr w:type="spellEnd"/>
      <w:r w:rsidRPr="000D3C74">
        <w:rPr>
          <w:sz w:val="24"/>
          <w:szCs w:val="24"/>
        </w:rPr>
        <w:t xml:space="preserve">, </w:t>
      </w:r>
      <w:proofErr w:type="spellStart"/>
      <w:r w:rsidRPr="000D3C74">
        <w:rPr>
          <w:sz w:val="24"/>
          <w:szCs w:val="24"/>
        </w:rPr>
        <w:t>Sybase</w:t>
      </w:r>
      <w:proofErr w:type="spellEnd"/>
      <w:r w:rsidRPr="000D3C74">
        <w:rPr>
          <w:sz w:val="24"/>
          <w:szCs w:val="24"/>
        </w:rPr>
        <w:t xml:space="preserve">, </w:t>
      </w:r>
      <w:proofErr w:type="spellStart"/>
      <w:r w:rsidRPr="000D3C74">
        <w:rPr>
          <w:sz w:val="24"/>
          <w:szCs w:val="24"/>
        </w:rPr>
        <w:t>Informix</w:t>
      </w:r>
      <w:proofErr w:type="spellEnd"/>
      <w:r w:rsidRPr="000D3C74">
        <w:rPr>
          <w:sz w:val="24"/>
          <w:szCs w:val="24"/>
        </w:rPr>
        <w:t>.</w:t>
      </w:r>
    </w:p>
    <w:p w14:paraId="2205390E" w14:textId="77777777" w:rsidR="000D3C74" w:rsidRPr="000D3C74" w:rsidRDefault="000D3C74" w:rsidP="000D3C74">
      <w:pPr>
        <w:ind w:firstLine="709"/>
        <w:jc w:val="both"/>
        <w:rPr>
          <w:sz w:val="24"/>
          <w:szCs w:val="24"/>
        </w:rPr>
      </w:pPr>
      <w:r w:rsidRPr="000D3C74">
        <w:rPr>
          <w:i/>
          <w:iCs/>
          <w:sz w:val="24"/>
          <w:szCs w:val="24"/>
        </w:rPr>
        <w:t>Корпоративные информационные системы</w:t>
      </w:r>
      <w:r w:rsidRPr="000D3C74">
        <w:rPr>
          <w:sz w:val="24"/>
          <w:szCs w:val="24"/>
        </w:rPr>
        <w:t> являются развитием систем для рабочих групп, они ориентированы на крупные компании и могут поддерживать тер</w:t>
      </w:r>
      <w:r w:rsidRPr="000D3C74">
        <w:rPr>
          <w:sz w:val="24"/>
          <w:szCs w:val="24"/>
        </w:rPr>
        <w:softHyphen/>
        <w:t>риториально разнесенные узлы или сети. В основном они имеют иерархическую структуру из нескольких уровней. Для таких систем характерна архитектура кли</w:t>
      </w:r>
      <w:r w:rsidRPr="000D3C74">
        <w:rPr>
          <w:sz w:val="24"/>
          <w:szCs w:val="24"/>
        </w:rPr>
        <w:softHyphen/>
        <w:t>ент-сервер со специализацией серверов или же многоуровневая архитектура. При  разработке таких систем могут использоваться те же серверы баз данных, что и при разработке групповых информационных систем. Однако в крупных информационных системах наибольшее распространение получили серверы Oracle, DB2 и Microsoft SQL Server.</w:t>
      </w:r>
    </w:p>
    <w:p w14:paraId="3D6A8875" w14:textId="77777777" w:rsidR="000D3C74" w:rsidRPr="000D3C74" w:rsidRDefault="000D3C74" w:rsidP="000D3C74">
      <w:pPr>
        <w:ind w:firstLine="709"/>
        <w:jc w:val="both"/>
        <w:rPr>
          <w:sz w:val="24"/>
          <w:szCs w:val="24"/>
        </w:rPr>
      </w:pPr>
      <w:r w:rsidRPr="000D3C74">
        <w:rPr>
          <w:sz w:val="24"/>
          <w:szCs w:val="24"/>
        </w:rPr>
        <w:t>Для групповых и корпоративных систем существенно повышаются требования к надежности функционирования и сохранности данных. Эти свойства обеспечиваются поддержкой целостности данных, ссылок и транзакций в серверах баз.</w:t>
      </w:r>
    </w:p>
    <w:p w14:paraId="3B01B716" w14:textId="77777777" w:rsidR="000D3C74" w:rsidRPr="000D3C74" w:rsidRDefault="000D3C74" w:rsidP="000D3C74">
      <w:pPr>
        <w:ind w:firstLine="709"/>
        <w:jc w:val="both"/>
        <w:rPr>
          <w:sz w:val="24"/>
          <w:szCs w:val="24"/>
        </w:rPr>
      </w:pPr>
      <w:r w:rsidRPr="000D3C74">
        <w:rPr>
          <w:i/>
          <w:iCs/>
          <w:sz w:val="24"/>
          <w:szCs w:val="24"/>
        </w:rPr>
        <w:t>Классификация по сфере применения</w:t>
      </w:r>
    </w:p>
    <w:p w14:paraId="4BD9A4E0" w14:textId="77777777" w:rsidR="000D3C74" w:rsidRPr="000D3C74" w:rsidRDefault="000D3C74" w:rsidP="000D3C74">
      <w:pPr>
        <w:ind w:firstLine="709"/>
        <w:jc w:val="both"/>
        <w:rPr>
          <w:sz w:val="24"/>
          <w:szCs w:val="24"/>
        </w:rPr>
      </w:pPr>
      <w:r w:rsidRPr="000D3C74">
        <w:rPr>
          <w:sz w:val="24"/>
          <w:szCs w:val="24"/>
        </w:rPr>
        <w:t>По сфере применения информационные системы обычно подразделяются на четыре группы:</w:t>
      </w:r>
    </w:p>
    <w:p w14:paraId="77971610" w14:textId="77777777" w:rsidR="000D3C74" w:rsidRPr="000D3C74" w:rsidRDefault="000D3C74" w:rsidP="000D3C74">
      <w:pPr>
        <w:ind w:firstLine="709"/>
        <w:jc w:val="both"/>
        <w:rPr>
          <w:sz w:val="24"/>
          <w:szCs w:val="24"/>
        </w:rPr>
      </w:pPr>
      <w:r w:rsidRPr="000D3C74">
        <w:rPr>
          <w:sz w:val="24"/>
          <w:szCs w:val="24"/>
        </w:rPr>
        <w:t>·              системы обработки транзакций;</w:t>
      </w:r>
    </w:p>
    <w:p w14:paraId="7A366B34" w14:textId="77777777" w:rsidR="000D3C74" w:rsidRPr="000D3C74" w:rsidRDefault="000D3C74" w:rsidP="000D3C74">
      <w:pPr>
        <w:ind w:firstLine="709"/>
        <w:jc w:val="both"/>
        <w:rPr>
          <w:sz w:val="24"/>
          <w:szCs w:val="24"/>
        </w:rPr>
      </w:pPr>
      <w:r w:rsidRPr="000D3C74">
        <w:rPr>
          <w:sz w:val="24"/>
          <w:szCs w:val="24"/>
        </w:rPr>
        <w:t>·              системы принятия решений;</w:t>
      </w:r>
    </w:p>
    <w:p w14:paraId="14BBB2CA" w14:textId="77777777" w:rsidR="000D3C74" w:rsidRPr="000D3C74" w:rsidRDefault="000D3C74" w:rsidP="000D3C74">
      <w:pPr>
        <w:ind w:firstLine="709"/>
        <w:jc w:val="both"/>
        <w:rPr>
          <w:sz w:val="24"/>
          <w:szCs w:val="24"/>
        </w:rPr>
      </w:pPr>
      <w:r w:rsidRPr="000D3C74">
        <w:rPr>
          <w:sz w:val="24"/>
          <w:szCs w:val="24"/>
        </w:rPr>
        <w:t>·              информационно-справочные системы;</w:t>
      </w:r>
    </w:p>
    <w:p w14:paraId="7FC69D76" w14:textId="77777777" w:rsidR="000D3C74" w:rsidRPr="000D3C74" w:rsidRDefault="000D3C74" w:rsidP="000D3C74">
      <w:pPr>
        <w:ind w:firstLine="709"/>
        <w:jc w:val="both"/>
        <w:rPr>
          <w:sz w:val="24"/>
          <w:szCs w:val="24"/>
        </w:rPr>
      </w:pPr>
      <w:r w:rsidRPr="000D3C74">
        <w:rPr>
          <w:sz w:val="24"/>
          <w:szCs w:val="24"/>
        </w:rPr>
        <w:t>·              офисные информационные системы.</w:t>
      </w:r>
    </w:p>
    <w:p w14:paraId="0193ACE9" w14:textId="77777777" w:rsidR="000D3C74" w:rsidRPr="000D3C74" w:rsidRDefault="000D3C74" w:rsidP="000D3C74">
      <w:pPr>
        <w:ind w:firstLine="709"/>
        <w:jc w:val="both"/>
        <w:rPr>
          <w:sz w:val="24"/>
          <w:szCs w:val="24"/>
        </w:rPr>
      </w:pPr>
      <w:r w:rsidRPr="000D3C74">
        <w:rPr>
          <w:i/>
          <w:iCs/>
          <w:sz w:val="24"/>
          <w:szCs w:val="24"/>
        </w:rPr>
        <w:t>Системы обработки транзакций</w:t>
      </w:r>
      <w:r w:rsidRPr="000D3C74">
        <w:rPr>
          <w:sz w:val="24"/>
          <w:szCs w:val="24"/>
        </w:rPr>
        <w:t>, в свою очередь, по оперативности обработки данных, разделяются на пакетные информационные системы и оперативные инфор</w:t>
      </w:r>
      <w:r w:rsidRPr="000D3C74">
        <w:rPr>
          <w:sz w:val="24"/>
          <w:szCs w:val="24"/>
        </w:rPr>
        <w:softHyphen/>
      </w:r>
      <w:r w:rsidRPr="000D3C74">
        <w:rPr>
          <w:sz w:val="24"/>
          <w:szCs w:val="24"/>
        </w:rPr>
        <w:lastRenderedPageBreak/>
        <w:t>мационные системы. В информационных системах организационного управлений преобладает режим оперативной обработки транзакций, для отражения </w:t>
      </w:r>
      <w:r w:rsidRPr="000D3C74">
        <w:rPr>
          <w:i/>
          <w:iCs/>
          <w:sz w:val="24"/>
          <w:szCs w:val="24"/>
        </w:rPr>
        <w:t>актуального</w:t>
      </w:r>
      <w:r w:rsidRPr="000D3C74">
        <w:rPr>
          <w:sz w:val="24"/>
          <w:szCs w:val="24"/>
        </w:rPr>
        <w:t> состояния предметной области в любой момент времени, а пакетная обработка занимает весьма ограниченную часть.</w:t>
      </w:r>
    </w:p>
    <w:p w14:paraId="195D0FA2" w14:textId="77777777" w:rsidR="000D3C74" w:rsidRPr="000D3C74" w:rsidRDefault="000D3C74" w:rsidP="000D3C74">
      <w:pPr>
        <w:ind w:firstLine="709"/>
        <w:jc w:val="both"/>
        <w:rPr>
          <w:sz w:val="24"/>
          <w:szCs w:val="24"/>
        </w:rPr>
      </w:pPr>
      <w:r w:rsidRPr="000D3C74">
        <w:rPr>
          <w:i/>
          <w:iCs/>
          <w:sz w:val="24"/>
          <w:szCs w:val="24"/>
        </w:rPr>
        <w:t>Системы поддержки принятия решений — </w:t>
      </w:r>
      <w:r w:rsidRPr="000D3C74">
        <w:rPr>
          <w:sz w:val="24"/>
          <w:szCs w:val="24"/>
        </w:rPr>
        <w:t>DSS (</w:t>
      </w:r>
      <w:proofErr w:type="spellStart"/>
      <w:r w:rsidRPr="000D3C74">
        <w:rPr>
          <w:sz w:val="24"/>
          <w:szCs w:val="24"/>
        </w:rPr>
        <w:t>DecisionSupportSysteq</w:t>
      </w:r>
      <w:proofErr w:type="spellEnd"/>
      <w:r w:rsidRPr="000D3C74">
        <w:rPr>
          <w:sz w:val="24"/>
          <w:szCs w:val="24"/>
        </w:rPr>
        <w:t>) — пред</w:t>
      </w:r>
      <w:r w:rsidRPr="000D3C74">
        <w:rPr>
          <w:sz w:val="24"/>
          <w:szCs w:val="24"/>
        </w:rPr>
        <w:softHyphen/>
        <w:t>ставляют собой другой тип информационных систем, в которых с помощью довольно сложных запросов производится отбор и анализ данных в различных разрезах: временных, географических и по другим показателям.</w:t>
      </w:r>
    </w:p>
    <w:p w14:paraId="222D7B0B" w14:textId="77777777" w:rsidR="000D3C74" w:rsidRPr="000D3C74" w:rsidRDefault="000D3C74" w:rsidP="000D3C74">
      <w:pPr>
        <w:ind w:firstLine="709"/>
        <w:jc w:val="both"/>
        <w:rPr>
          <w:sz w:val="24"/>
          <w:szCs w:val="24"/>
        </w:rPr>
      </w:pPr>
      <w:r w:rsidRPr="000D3C74">
        <w:rPr>
          <w:sz w:val="24"/>
          <w:szCs w:val="24"/>
        </w:rPr>
        <w:t>Обширный класс </w:t>
      </w:r>
      <w:r w:rsidRPr="000D3C74">
        <w:rPr>
          <w:i/>
          <w:iCs/>
          <w:sz w:val="24"/>
          <w:szCs w:val="24"/>
        </w:rPr>
        <w:t>информационно-справочных систем</w:t>
      </w:r>
      <w:r w:rsidRPr="000D3C74">
        <w:rPr>
          <w:sz w:val="24"/>
          <w:szCs w:val="24"/>
        </w:rPr>
        <w:t> основан на гипертекстовых документах и мультимедиа. Наибольшее развитие такие информационные систе</w:t>
      </w:r>
      <w:r w:rsidRPr="000D3C74">
        <w:rPr>
          <w:sz w:val="24"/>
          <w:szCs w:val="24"/>
        </w:rPr>
        <w:softHyphen/>
        <w:t>мы получили в сети Интернет.</w:t>
      </w:r>
    </w:p>
    <w:p w14:paraId="45D61506" w14:textId="77777777" w:rsidR="000D3C74" w:rsidRPr="000D3C74" w:rsidRDefault="000D3C74" w:rsidP="000D3C74">
      <w:pPr>
        <w:ind w:firstLine="709"/>
        <w:jc w:val="both"/>
        <w:rPr>
          <w:sz w:val="24"/>
          <w:szCs w:val="24"/>
        </w:rPr>
      </w:pPr>
      <w:r w:rsidRPr="000D3C74">
        <w:rPr>
          <w:sz w:val="24"/>
          <w:szCs w:val="24"/>
        </w:rPr>
        <w:t>Класс </w:t>
      </w:r>
      <w:r w:rsidRPr="000D3C74">
        <w:rPr>
          <w:i/>
          <w:iCs/>
          <w:sz w:val="24"/>
          <w:szCs w:val="24"/>
        </w:rPr>
        <w:t>офисных информационных систем</w:t>
      </w:r>
      <w:r w:rsidRPr="000D3C74">
        <w:rPr>
          <w:sz w:val="24"/>
          <w:szCs w:val="24"/>
        </w:rPr>
        <w:t> нацелен на перевод бумажных докумен</w:t>
      </w:r>
      <w:r w:rsidRPr="000D3C74">
        <w:rPr>
          <w:sz w:val="24"/>
          <w:szCs w:val="24"/>
        </w:rPr>
        <w:softHyphen/>
        <w:t>тов в электронный вид, автоматизацию делопроизводства и управление докумен</w:t>
      </w:r>
      <w:r w:rsidRPr="000D3C74">
        <w:rPr>
          <w:sz w:val="24"/>
          <w:szCs w:val="24"/>
        </w:rPr>
        <w:softHyphen/>
        <w:t>тооборотом.</w:t>
      </w:r>
    </w:p>
    <w:p w14:paraId="40F155F8" w14:textId="77777777" w:rsidR="000D3C74" w:rsidRPr="000D3C74" w:rsidRDefault="000D3C74" w:rsidP="000D3C74">
      <w:pPr>
        <w:ind w:firstLine="709"/>
        <w:jc w:val="both"/>
        <w:rPr>
          <w:sz w:val="24"/>
          <w:szCs w:val="24"/>
        </w:rPr>
      </w:pPr>
      <w:r w:rsidRPr="000D3C74">
        <w:rPr>
          <w:i/>
          <w:iCs/>
          <w:sz w:val="24"/>
          <w:szCs w:val="24"/>
        </w:rPr>
        <w:t>Классификация по способу организации</w:t>
      </w:r>
    </w:p>
    <w:p w14:paraId="057BD188" w14:textId="77777777" w:rsidR="000D3C74" w:rsidRPr="000D3C74" w:rsidRDefault="000D3C74" w:rsidP="000D3C74">
      <w:pPr>
        <w:ind w:firstLine="709"/>
        <w:jc w:val="both"/>
        <w:rPr>
          <w:sz w:val="24"/>
          <w:szCs w:val="24"/>
        </w:rPr>
      </w:pPr>
      <w:r w:rsidRPr="000D3C74">
        <w:rPr>
          <w:sz w:val="24"/>
          <w:szCs w:val="24"/>
        </w:rPr>
        <w:t>По способу организации групповые и корпоративные информационные системы подразделяются на следующие классы:</w:t>
      </w:r>
    </w:p>
    <w:p w14:paraId="7A21F7FD" w14:textId="77777777" w:rsidR="000D3C74" w:rsidRPr="000D3C74" w:rsidRDefault="000D3C74" w:rsidP="000D3C74">
      <w:pPr>
        <w:ind w:firstLine="709"/>
        <w:jc w:val="both"/>
        <w:rPr>
          <w:sz w:val="24"/>
          <w:szCs w:val="24"/>
        </w:rPr>
      </w:pPr>
      <w:r w:rsidRPr="000D3C74">
        <w:rPr>
          <w:sz w:val="24"/>
          <w:szCs w:val="24"/>
        </w:rPr>
        <w:t>·                                       системы на основе архитектуры файл-сервер;</w:t>
      </w:r>
    </w:p>
    <w:p w14:paraId="04339DD9" w14:textId="77777777" w:rsidR="000D3C74" w:rsidRPr="000D3C74" w:rsidRDefault="000D3C74" w:rsidP="000D3C74">
      <w:pPr>
        <w:ind w:firstLine="709"/>
        <w:jc w:val="both"/>
        <w:rPr>
          <w:sz w:val="24"/>
          <w:szCs w:val="24"/>
        </w:rPr>
      </w:pPr>
      <w:r w:rsidRPr="000D3C74">
        <w:rPr>
          <w:sz w:val="24"/>
          <w:szCs w:val="24"/>
        </w:rPr>
        <w:t>·                                       системы на основе архитектуры клиент-сервер;</w:t>
      </w:r>
    </w:p>
    <w:p w14:paraId="4B3B47E7" w14:textId="77777777" w:rsidR="000D3C74" w:rsidRPr="000D3C74" w:rsidRDefault="000D3C74" w:rsidP="000D3C74">
      <w:pPr>
        <w:ind w:firstLine="709"/>
        <w:jc w:val="both"/>
        <w:rPr>
          <w:sz w:val="24"/>
          <w:szCs w:val="24"/>
        </w:rPr>
      </w:pPr>
      <w:r w:rsidRPr="000D3C74">
        <w:rPr>
          <w:sz w:val="24"/>
          <w:szCs w:val="24"/>
        </w:rPr>
        <w:t>·                                       системы на основе многоуровневой архитектуры;</w:t>
      </w:r>
    </w:p>
    <w:p w14:paraId="3C4239FE" w14:textId="77777777" w:rsidR="000D3C74" w:rsidRPr="000D3C74" w:rsidRDefault="000D3C74" w:rsidP="000D3C74">
      <w:pPr>
        <w:ind w:firstLine="709"/>
        <w:jc w:val="both"/>
        <w:rPr>
          <w:sz w:val="24"/>
          <w:szCs w:val="24"/>
        </w:rPr>
      </w:pPr>
      <w:r w:rsidRPr="000D3C74">
        <w:rPr>
          <w:sz w:val="24"/>
          <w:szCs w:val="24"/>
        </w:rPr>
        <w:t>·                                       системы на основе Интернет/интранет - технологий.</w:t>
      </w:r>
    </w:p>
    <w:p w14:paraId="53B78D47" w14:textId="77777777" w:rsidR="000D3C74" w:rsidRPr="000D3C74" w:rsidRDefault="000D3C74" w:rsidP="000D3C74">
      <w:pPr>
        <w:ind w:firstLine="709"/>
        <w:jc w:val="both"/>
        <w:rPr>
          <w:sz w:val="24"/>
          <w:szCs w:val="24"/>
        </w:rPr>
      </w:pPr>
      <w:r w:rsidRPr="000D3C74">
        <w:rPr>
          <w:sz w:val="24"/>
          <w:szCs w:val="24"/>
        </w:rPr>
        <w:t>Все информационные системы, предназначенные для выполнения функций менеджмента,  относят к экономическим, например, начисление заработной платы</w:t>
      </w:r>
    </w:p>
    <w:p w14:paraId="43B3CBFD" w14:textId="77777777" w:rsidR="000D3C74" w:rsidRPr="000D3C74" w:rsidRDefault="000D3C74" w:rsidP="000D3C74">
      <w:pPr>
        <w:ind w:firstLine="709"/>
        <w:jc w:val="both"/>
        <w:rPr>
          <w:sz w:val="24"/>
          <w:szCs w:val="24"/>
        </w:rPr>
      </w:pPr>
      <w:r w:rsidRPr="000D3C74">
        <w:rPr>
          <w:b/>
          <w:bCs/>
          <w:i/>
          <w:iCs/>
          <w:sz w:val="24"/>
          <w:szCs w:val="24"/>
        </w:rPr>
        <w:t>Автоматизированные системы управления персоналом (</w:t>
      </w:r>
      <w:proofErr w:type="spellStart"/>
      <w:r w:rsidRPr="000D3C74">
        <w:rPr>
          <w:b/>
          <w:bCs/>
          <w:i/>
          <w:iCs/>
          <w:sz w:val="24"/>
          <w:szCs w:val="24"/>
        </w:rPr>
        <w:t>HumanResourcesystems</w:t>
      </w:r>
      <w:proofErr w:type="spellEnd"/>
      <w:r w:rsidRPr="000D3C74">
        <w:rPr>
          <w:b/>
          <w:bCs/>
          <w:i/>
          <w:iCs/>
          <w:sz w:val="24"/>
          <w:szCs w:val="24"/>
        </w:rPr>
        <w:t>).</w:t>
      </w:r>
    </w:p>
    <w:p w14:paraId="63A571AA" w14:textId="77777777" w:rsidR="000D3C74" w:rsidRPr="000D3C74" w:rsidRDefault="000D3C74" w:rsidP="000D3C74">
      <w:pPr>
        <w:ind w:firstLine="709"/>
        <w:jc w:val="both"/>
        <w:rPr>
          <w:sz w:val="24"/>
          <w:szCs w:val="24"/>
        </w:rPr>
      </w:pPr>
      <w:r w:rsidRPr="000D3C74">
        <w:rPr>
          <w:sz w:val="24"/>
          <w:szCs w:val="24"/>
        </w:rPr>
        <w:t>С появлением первых средств автоматизации были разработаны и первые программы учета и управления персоналом, число которые в разных странах сейчас исчисляются сотнями.</w:t>
      </w:r>
    </w:p>
    <w:p w14:paraId="5D066EE8" w14:textId="77777777" w:rsidR="000D3C74" w:rsidRPr="000D3C74" w:rsidRDefault="000D3C74" w:rsidP="000D3C74">
      <w:pPr>
        <w:ind w:firstLine="709"/>
        <w:jc w:val="both"/>
        <w:rPr>
          <w:sz w:val="24"/>
          <w:szCs w:val="24"/>
        </w:rPr>
      </w:pPr>
      <w:r w:rsidRPr="000D3C74">
        <w:rPr>
          <w:sz w:val="24"/>
          <w:szCs w:val="24"/>
        </w:rPr>
        <w:t>По их функциональной направленности можно разделить на следующие основные группы:</w:t>
      </w:r>
    </w:p>
    <w:p w14:paraId="5AD9A68D" w14:textId="77777777" w:rsidR="000D3C74" w:rsidRPr="000D3C74" w:rsidRDefault="000D3C74" w:rsidP="000D3C74">
      <w:pPr>
        <w:ind w:firstLine="709"/>
        <w:jc w:val="both"/>
        <w:rPr>
          <w:sz w:val="24"/>
          <w:szCs w:val="24"/>
        </w:rPr>
      </w:pPr>
      <w:r w:rsidRPr="000D3C74">
        <w:rPr>
          <w:sz w:val="24"/>
          <w:szCs w:val="24"/>
        </w:rPr>
        <w:t>- многофункциональные экспертные системы, позволяющие проводить профориентацию, отбор, аттестацию сотрудников предприятия;</w:t>
      </w:r>
    </w:p>
    <w:p w14:paraId="6AD75B1E" w14:textId="77777777" w:rsidR="000D3C74" w:rsidRPr="000D3C74" w:rsidRDefault="000D3C74" w:rsidP="000D3C74">
      <w:pPr>
        <w:ind w:firstLine="709"/>
        <w:jc w:val="both"/>
        <w:rPr>
          <w:sz w:val="24"/>
          <w:szCs w:val="24"/>
        </w:rPr>
      </w:pPr>
      <w:r w:rsidRPr="000D3C74">
        <w:rPr>
          <w:sz w:val="24"/>
          <w:szCs w:val="24"/>
        </w:rPr>
        <w:t>- экспертные системы для группового анализа персонала, выявления тенденций развития подразделений и организации в целом;</w:t>
      </w:r>
    </w:p>
    <w:p w14:paraId="62CF7D51" w14:textId="77777777" w:rsidR="000D3C74" w:rsidRPr="000D3C74" w:rsidRDefault="000D3C74" w:rsidP="000D3C74">
      <w:pPr>
        <w:ind w:firstLine="709"/>
        <w:jc w:val="both"/>
        <w:rPr>
          <w:sz w:val="24"/>
          <w:szCs w:val="24"/>
        </w:rPr>
      </w:pPr>
      <w:r w:rsidRPr="000D3C74">
        <w:rPr>
          <w:sz w:val="24"/>
          <w:szCs w:val="24"/>
        </w:rPr>
        <w:t>- программы расчета зарплаты;</w:t>
      </w:r>
    </w:p>
    <w:p w14:paraId="4D076A29" w14:textId="77777777" w:rsidR="000D3C74" w:rsidRPr="000D3C74" w:rsidRDefault="000D3C74" w:rsidP="000D3C74">
      <w:pPr>
        <w:ind w:firstLine="709"/>
        <w:jc w:val="both"/>
        <w:rPr>
          <w:sz w:val="24"/>
          <w:szCs w:val="24"/>
        </w:rPr>
      </w:pPr>
      <w:r w:rsidRPr="000D3C74">
        <w:rPr>
          <w:sz w:val="24"/>
          <w:szCs w:val="24"/>
        </w:rPr>
        <w:t xml:space="preserve">-комплексные системы управления персоналом, позволяющие формировать и вести штатное расписание, хранить полную информацию о сотрудниках, отражать движение кадров </w:t>
      </w:r>
      <w:proofErr w:type="spellStart"/>
      <w:r w:rsidRPr="000D3C74">
        <w:rPr>
          <w:sz w:val="24"/>
          <w:szCs w:val="24"/>
        </w:rPr>
        <w:t>внутриорганизации</w:t>
      </w:r>
      <w:proofErr w:type="spellEnd"/>
      <w:r w:rsidRPr="000D3C74">
        <w:rPr>
          <w:sz w:val="24"/>
          <w:szCs w:val="24"/>
        </w:rPr>
        <w:t>, рассчитывать зарплату.</w:t>
      </w:r>
    </w:p>
    <w:p w14:paraId="308089A7" w14:textId="77777777" w:rsidR="000D3C74" w:rsidRPr="000D3C74" w:rsidRDefault="000D3C74" w:rsidP="000D3C74">
      <w:pPr>
        <w:ind w:firstLine="709"/>
        <w:jc w:val="both"/>
        <w:rPr>
          <w:sz w:val="24"/>
          <w:szCs w:val="24"/>
        </w:rPr>
      </w:pPr>
      <w:r w:rsidRPr="000D3C74">
        <w:rPr>
          <w:sz w:val="24"/>
          <w:szCs w:val="24"/>
        </w:rPr>
        <w:t>Классы автоматизированных информационных систем:</w:t>
      </w:r>
    </w:p>
    <w:p w14:paraId="4E2D8E94" w14:textId="77777777" w:rsidR="000D3C74" w:rsidRPr="000D3C74" w:rsidRDefault="000D3C74" w:rsidP="000D3C74">
      <w:pPr>
        <w:ind w:firstLine="709"/>
        <w:jc w:val="both"/>
        <w:rPr>
          <w:sz w:val="24"/>
          <w:szCs w:val="24"/>
        </w:rPr>
      </w:pPr>
      <w:r w:rsidRPr="000D3C74">
        <w:rPr>
          <w:sz w:val="24"/>
          <w:szCs w:val="24"/>
        </w:rPr>
        <w:t>·                     автоматизированные системы управления (АСУ);</w:t>
      </w:r>
    </w:p>
    <w:p w14:paraId="44C3A579" w14:textId="77777777" w:rsidR="000D3C74" w:rsidRPr="000D3C74" w:rsidRDefault="000D3C74" w:rsidP="000D3C74">
      <w:pPr>
        <w:ind w:firstLine="709"/>
        <w:jc w:val="both"/>
        <w:rPr>
          <w:sz w:val="24"/>
          <w:szCs w:val="24"/>
        </w:rPr>
      </w:pPr>
      <w:r w:rsidRPr="000D3C74">
        <w:rPr>
          <w:sz w:val="24"/>
          <w:szCs w:val="24"/>
        </w:rPr>
        <w:t>·                     системы поддержки принятия решения (СППР);</w:t>
      </w:r>
    </w:p>
    <w:p w14:paraId="20AFE767" w14:textId="77777777" w:rsidR="000D3C74" w:rsidRPr="000D3C74" w:rsidRDefault="000D3C74" w:rsidP="000D3C74">
      <w:pPr>
        <w:ind w:firstLine="709"/>
        <w:jc w:val="both"/>
        <w:rPr>
          <w:sz w:val="24"/>
          <w:szCs w:val="24"/>
        </w:rPr>
      </w:pPr>
      <w:r w:rsidRPr="000D3C74">
        <w:rPr>
          <w:sz w:val="24"/>
          <w:szCs w:val="24"/>
        </w:rPr>
        <w:t>·                     автоматизированные информационно-вычислительные системы (АИВС);</w:t>
      </w:r>
    </w:p>
    <w:p w14:paraId="174D2918" w14:textId="77777777" w:rsidR="000D3C74" w:rsidRPr="000D3C74" w:rsidRDefault="000D3C74" w:rsidP="000D3C74">
      <w:pPr>
        <w:ind w:firstLine="709"/>
        <w:jc w:val="both"/>
        <w:rPr>
          <w:sz w:val="24"/>
          <w:szCs w:val="24"/>
        </w:rPr>
      </w:pPr>
      <w:r w:rsidRPr="000D3C74">
        <w:rPr>
          <w:sz w:val="24"/>
          <w:szCs w:val="24"/>
        </w:rPr>
        <w:t>·                     автоматизированные системы обучения (АСО);</w:t>
      </w:r>
    </w:p>
    <w:p w14:paraId="062E4CEC" w14:textId="77777777" w:rsidR="000D3C74" w:rsidRPr="000D3C74" w:rsidRDefault="000D3C74" w:rsidP="000D3C74">
      <w:pPr>
        <w:ind w:firstLine="709"/>
        <w:jc w:val="both"/>
        <w:rPr>
          <w:sz w:val="24"/>
          <w:szCs w:val="24"/>
        </w:rPr>
      </w:pPr>
      <w:r w:rsidRPr="000D3C74">
        <w:rPr>
          <w:sz w:val="24"/>
          <w:szCs w:val="24"/>
        </w:rPr>
        <w:t>·                     автоматизированные информационно-справочные систе</w:t>
      </w:r>
      <w:r w:rsidRPr="000D3C74">
        <w:rPr>
          <w:sz w:val="24"/>
          <w:szCs w:val="24"/>
        </w:rPr>
        <w:softHyphen/>
        <w:t>мы (АИСС).</w:t>
      </w:r>
    </w:p>
    <w:p w14:paraId="3949ACFC" w14:textId="77777777" w:rsidR="000D3C74" w:rsidRPr="000D3C74" w:rsidRDefault="000D3C74" w:rsidP="000D3C74">
      <w:pPr>
        <w:ind w:firstLine="709"/>
        <w:jc w:val="both"/>
        <w:rPr>
          <w:sz w:val="24"/>
          <w:szCs w:val="24"/>
        </w:rPr>
      </w:pPr>
      <w:r w:rsidRPr="000D3C74">
        <w:rPr>
          <w:sz w:val="24"/>
          <w:szCs w:val="24"/>
        </w:rPr>
        <w:t>Рассмотрим особенности каждого класса АИС и характери</w:t>
      </w:r>
      <w:r w:rsidRPr="000D3C74">
        <w:rPr>
          <w:sz w:val="24"/>
          <w:szCs w:val="24"/>
        </w:rPr>
        <w:softHyphen/>
        <w:t>стики возможных видов АИС в составе каждого класса.</w:t>
      </w:r>
    </w:p>
    <w:p w14:paraId="5A7E22AD" w14:textId="77777777" w:rsidR="000D3C74" w:rsidRPr="000D3C74" w:rsidRDefault="000D3C74" w:rsidP="000D3C74">
      <w:pPr>
        <w:ind w:firstLine="709"/>
        <w:jc w:val="both"/>
        <w:rPr>
          <w:sz w:val="24"/>
          <w:szCs w:val="24"/>
        </w:rPr>
      </w:pPr>
      <w:r w:rsidRPr="000D3C74">
        <w:rPr>
          <w:i/>
          <w:iCs/>
          <w:sz w:val="24"/>
          <w:szCs w:val="24"/>
        </w:rPr>
        <w:t>Автоматизированные системы управления</w:t>
      </w:r>
    </w:p>
    <w:p w14:paraId="34052C9A" w14:textId="77777777" w:rsidR="000D3C74" w:rsidRPr="000D3C74" w:rsidRDefault="000D3C74" w:rsidP="000D3C74">
      <w:pPr>
        <w:ind w:firstLine="709"/>
        <w:jc w:val="both"/>
        <w:rPr>
          <w:sz w:val="24"/>
          <w:szCs w:val="24"/>
        </w:rPr>
      </w:pPr>
      <w:r w:rsidRPr="000D3C74">
        <w:rPr>
          <w:sz w:val="24"/>
          <w:szCs w:val="24"/>
        </w:rPr>
        <w:t>Автоматизированная система управления представляет собой автоматизированную информационную систему, предназначенную для автоматизации всех или большин</w:t>
      </w:r>
      <w:r w:rsidRPr="000D3C74">
        <w:rPr>
          <w:sz w:val="24"/>
          <w:szCs w:val="24"/>
        </w:rPr>
        <w:softHyphen/>
        <w:t>ства задач управления, решаемых коллективным орга</w:t>
      </w:r>
      <w:r w:rsidRPr="000D3C74">
        <w:rPr>
          <w:sz w:val="24"/>
          <w:szCs w:val="24"/>
        </w:rPr>
        <w:softHyphen/>
        <w:t>ном управления (министерством, дирекцией, правлени</w:t>
      </w:r>
      <w:r w:rsidRPr="000D3C74">
        <w:rPr>
          <w:sz w:val="24"/>
          <w:szCs w:val="24"/>
        </w:rPr>
        <w:softHyphen/>
        <w:t xml:space="preserve">ем, службой, группой управления и т.д.). В зависимости от объекта управления различают АСУ персоналом и АСУ техническими средствами (АСУП и </w:t>
      </w:r>
      <w:r w:rsidRPr="000D3C74">
        <w:rPr>
          <w:sz w:val="24"/>
          <w:szCs w:val="24"/>
        </w:rPr>
        <w:lastRenderedPageBreak/>
        <w:t>АСУТС). АСУ является организационной и технической основой реализации рациональной технологии коллективного решения задач управления в различных условиях обстановки.</w:t>
      </w:r>
    </w:p>
    <w:p w14:paraId="458CDD0C" w14:textId="77777777" w:rsidR="000D3C74" w:rsidRPr="000D3C74" w:rsidRDefault="000D3C74" w:rsidP="000D3C74">
      <w:pPr>
        <w:ind w:firstLine="709"/>
        <w:jc w:val="both"/>
        <w:rPr>
          <w:sz w:val="24"/>
          <w:szCs w:val="24"/>
        </w:rPr>
      </w:pPr>
      <w:r w:rsidRPr="000D3C74">
        <w:rPr>
          <w:sz w:val="24"/>
          <w:szCs w:val="24"/>
        </w:rPr>
        <w:t>АСУП обеспечивает автоматизированную переработку информации необходимой для управления организацией в повседневной деятельности, а также при подготовке и реализации программ развития.</w:t>
      </w:r>
    </w:p>
    <w:p w14:paraId="4808EBAD" w14:textId="77777777" w:rsidR="000D3C74" w:rsidRPr="000D3C74" w:rsidRDefault="000D3C74" w:rsidP="000D3C74">
      <w:pPr>
        <w:ind w:firstLine="709"/>
        <w:jc w:val="both"/>
        <w:rPr>
          <w:sz w:val="24"/>
          <w:szCs w:val="24"/>
        </w:rPr>
      </w:pPr>
      <w:r w:rsidRPr="000D3C74">
        <w:rPr>
          <w:sz w:val="24"/>
          <w:szCs w:val="24"/>
        </w:rPr>
        <w:t xml:space="preserve">АСУТС предназначены для реализации соответствующих технологических процессов. Они являются по сути </w:t>
      </w:r>
      <w:proofErr w:type="spellStart"/>
      <w:r w:rsidRPr="000D3C74">
        <w:rPr>
          <w:sz w:val="24"/>
          <w:szCs w:val="24"/>
        </w:rPr>
        <w:t>перёдаточным</w:t>
      </w:r>
      <w:proofErr w:type="spellEnd"/>
      <w:r w:rsidRPr="000D3C74">
        <w:rPr>
          <w:sz w:val="24"/>
          <w:szCs w:val="24"/>
        </w:rPr>
        <w:t xml:space="preserve"> звеном между должностными лицами осуществ</w:t>
      </w:r>
      <w:r w:rsidRPr="000D3C74">
        <w:rPr>
          <w:sz w:val="24"/>
          <w:szCs w:val="24"/>
        </w:rPr>
        <w:softHyphen/>
        <w:t>ляющими управление техническими системами, и сами</w:t>
      </w:r>
      <w:r w:rsidRPr="000D3C74">
        <w:rPr>
          <w:sz w:val="24"/>
          <w:szCs w:val="24"/>
          <w:vertAlign w:val="superscript"/>
        </w:rPr>
        <w:t> </w:t>
      </w:r>
      <w:r w:rsidRPr="000D3C74">
        <w:rPr>
          <w:sz w:val="24"/>
          <w:szCs w:val="24"/>
        </w:rPr>
        <w:t>ми техническими системами.</w:t>
      </w:r>
    </w:p>
    <w:p w14:paraId="19462F48" w14:textId="77777777" w:rsidR="000D3C74" w:rsidRPr="000D3C74" w:rsidRDefault="000D3C74" w:rsidP="000D3C74">
      <w:pPr>
        <w:ind w:firstLine="709"/>
        <w:jc w:val="both"/>
        <w:rPr>
          <w:sz w:val="24"/>
          <w:szCs w:val="24"/>
        </w:rPr>
      </w:pPr>
      <w:r w:rsidRPr="000D3C74">
        <w:rPr>
          <w:i/>
          <w:iCs/>
          <w:sz w:val="24"/>
          <w:szCs w:val="24"/>
        </w:rPr>
        <w:t>Системы поддержки принятия решений</w:t>
      </w:r>
    </w:p>
    <w:p w14:paraId="3490920F" w14:textId="77777777" w:rsidR="000D3C74" w:rsidRPr="000D3C74" w:rsidRDefault="000D3C74" w:rsidP="000D3C74">
      <w:pPr>
        <w:ind w:firstLine="709"/>
        <w:jc w:val="both"/>
        <w:rPr>
          <w:sz w:val="24"/>
          <w:szCs w:val="24"/>
        </w:rPr>
      </w:pPr>
      <w:r w:rsidRPr="000D3C74">
        <w:rPr>
          <w:sz w:val="24"/>
          <w:szCs w:val="24"/>
        </w:rPr>
        <w:t>Системы поддержки принятия решений (СППР) являются достаточно новым классом АИС, теория создания которых в настоящее время интенсивно развивается.</w:t>
      </w:r>
    </w:p>
    <w:p w14:paraId="29400611" w14:textId="77777777" w:rsidR="000D3C74" w:rsidRPr="000D3C74" w:rsidRDefault="000D3C74" w:rsidP="000D3C74">
      <w:pPr>
        <w:ind w:firstLine="709"/>
        <w:jc w:val="both"/>
        <w:rPr>
          <w:sz w:val="24"/>
          <w:szCs w:val="24"/>
        </w:rPr>
      </w:pPr>
      <w:r w:rsidRPr="000D3C74">
        <w:rPr>
          <w:sz w:val="24"/>
          <w:szCs w:val="24"/>
        </w:rPr>
        <w:t>СППР называется АИС, предназначенная для автоматизации деятельности конкретных должностных лиц при выполнении ими своих должностных (функциональных) обязанностей в процессе управления персоналом и (или) техническими средствами.</w:t>
      </w:r>
    </w:p>
    <w:p w14:paraId="183591FF" w14:textId="77777777" w:rsidR="000D3C74" w:rsidRPr="000D3C74" w:rsidRDefault="000D3C74" w:rsidP="000D3C74">
      <w:pPr>
        <w:ind w:firstLine="709"/>
        <w:jc w:val="both"/>
        <w:rPr>
          <w:sz w:val="24"/>
          <w:szCs w:val="24"/>
        </w:rPr>
      </w:pPr>
      <w:r w:rsidRPr="000D3C74">
        <w:rPr>
          <w:sz w:val="24"/>
          <w:szCs w:val="24"/>
        </w:rPr>
        <w:t>Выделяются четыре категории должностных лиц, деятельность которых отличается различной спецификой пере</w:t>
      </w:r>
      <w:r w:rsidRPr="000D3C74">
        <w:rPr>
          <w:sz w:val="24"/>
          <w:szCs w:val="24"/>
        </w:rPr>
        <w:softHyphen/>
        <w:t>работки информации: руководитель, должностное лицо аппарата управления, оперативный дежурный, оператор. В соответствии с четырьмя категориями должностных лиц различают и четыре вида СППР: СППР руководителя (СППР Р), СППР должностного лица аппарата управления (СППР 0), СППР оперативного дежурного (СППР Д) и СППР оператора (СППР Оп).</w:t>
      </w:r>
    </w:p>
    <w:p w14:paraId="5A2E929E" w14:textId="77777777" w:rsidR="000D3C74" w:rsidRPr="000D3C74" w:rsidRDefault="000D3C74" w:rsidP="000D3C74">
      <w:pPr>
        <w:ind w:firstLine="709"/>
        <w:jc w:val="both"/>
        <w:rPr>
          <w:sz w:val="24"/>
          <w:szCs w:val="24"/>
        </w:rPr>
      </w:pPr>
      <w:r w:rsidRPr="000D3C74">
        <w:rPr>
          <w:i/>
          <w:iCs/>
          <w:sz w:val="24"/>
          <w:szCs w:val="24"/>
        </w:rPr>
        <w:t>Автоматизированные информационно-вычислительные системы</w:t>
      </w:r>
    </w:p>
    <w:p w14:paraId="47BB8CF7" w14:textId="77777777" w:rsidR="000D3C74" w:rsidRPr="000D3C74" w:rsidRDefault="000D3C74" w:rsidP="000D3C74">
      <w:pPr>
        <w:ind w:firstLine="709"/>
        <w:jc w:val="both"/>
        <w:rPr>
          <w:sz w:val="24"/>
          <w:szCs w:val="24"/>
        </w:rPr>
      </w:pPr>
      <w:r w:rsidRPr="000D3C74">
        <w:rPr>
          <w:sz w:val="24"/>
          <w:szCs w:val="24"/>
        </w:rPr>
        <w:t>АИВС предназначены для решения сложных в математическом отношении задач, требующих больших объе</w:t>
      </w:r>
      <w:r w:rsidRPr="000D3C74">
        <w:rPr>
          <w:sz w:val="24"/>
          <w:szCs w:val="24"/>
        </w:rPr>
        <w:softHyphen/>
        <w:t>мов самой разнообразной информации. Таким образом видом деятельности автоматизируемом АИВС является проведение различных (сложных и «объемных») рас</w:t>
      </w:r>
      <w:r w:rsidRPr="000D3C74">
        <w:rPr>
          <w:sz w:val="24"/>
          <w:szCs w:val="24"/>
        </w:rPr>
        <w:softHyphen/>
        <w:t>четов; Эти системы используются для обеспечения научных исследований и разработок, а также как подси</w:t>
      </w:r>
      <w:r w:rsidRPr="000D3C74">
        <w:rPr>
          <w:sz w:val="24"/>
          <w:szCs w:val="24"/>
        </w:rPr>
        <w:softHyphen/>
        <w:t>стемы АСУ и СППР в тех случаях, когда выработка уп</w:t>
      </w:r>
      <w:r w:rsidRPr="000D3C74">
        <w:rPr>
          <w:sz w:val="24"/>
          <w:szCs w:val="24"/>
        </w:rPr>
        <w:softHyphen/>
        <w:t>равленческих решений должна опираться на сложные вычисления.</w:t>
      </w:r>
    </w:p>
    <w:p w14:paraId="011BCA35" w14:textId="77777777" w:rsidR="000D3C74" w:rsidRPr="000D3C74" w:rsidRDefault="000D3C74" w:rsidP="000D3C74">
      <w:pPr>
        <w:ind w:firstLine="709"/>
        <w:jc w:val="both"/>
        <w:rPr>
          <w:sz w:val="24"/>
          <w:szCs w:val="24"/>
        </w:rPr>
      </w:pPr>
      <w:r w:rsidRPr="000D3C74">
        <w:rPr>
          <w:i/>
          <w:iCs/>
          <w:sz w:val="24"/>
          <w:szCs w:val="24"/>
        </w:rPr>
        <w:t>Информационно-расчетные системы</w:t>
      </w:r>
    </w:p>
    <w:p w14:paraId="22290B01" w14:textId="77777777" w:rsidR="000D3C74" w:rsidRPr="000D3C74" w:rsidRDefault="000D3C74" w:rsidP="000D3C74">
      <w:pPr>
        <w:ind w:firstLine="709"/>
        <w:jc w:val="both"/>
        <w:rPr>
          <w:sz w:val="24"/>
          <w:szCs w:val="24"/>
        </w:rPr>
      </w:pPr>
      <w:r w:rsidRPr="000D3C74">
        <w:rPr>
          <w:sz w:val="24"/>
          <w:szCs w:val="24"/>
        </w:rPr>
        <w:t>ИРС – это автоматизированная информационная система, предназначенная для обеспечения оперативных расче</w:t>
      </w:r>
      <w:r w:rsidRPr="000D3C74">
        <w:rPr>
          <w:sz w:val="24"/>
          <w:szCs w:val="24"/>
        </w:rPr>
        <w:softHyphen/>
        <w:t>тов и автоматизации обмена информацией между рабо</w:t>
      </w:r>
      <w:r w:rsidRPr="000D3C74">
        <w:rPr>
          <w:sz w:val="24"/>
          <w:szCs w:val="24"/>
        </w:rPr>
        <w:softHyphen/>
        <w:t>чими местами в пределах некоторой организации или системы организаций. ИРС обычно сопрягается с автоматизированной системой управления и в рамках послед</w:t>
      </w:r>
      <w:r w:rsidRPr="000D3C74">
        <w:rPr>
          <w:sz w:val="24"/>
          <w:szCs w:val="24"/>
        </w:rPr>
        <w:softHyphen/>
        <w:t>ней может рассматриваться как ее подсистема. Технической базой ИРС являются, как правило, сети больших, малых и микро-ЭВМ. ИРС имеют сетевую структуру и могут охватывать несколько десятков и даже сотен ра</w:t>
      </w:r>
      <w:r w:rsidRPr="000D3C74">
        <w:rPr>
          <w:sz w:val="24"/>
          <w:szCs w:val="24"/>
        </w:rPr>
        <w:softHyphen/>
        <w:t>бочих мест различных уровней иерархии. Основной сложностью при создании ИРС является обеспечение высокой оперативности расчетов и обмена информации в системе при строгом разграничении доступа должност</w:t>
      </w:r>
      <w:r w:rsidRPr="000D3C74">
        <w:rPr>
          <w:sz w:val="24"/>
          <w:szCs w:val="24"/>
        </w:rPr>
        <w:softHyphen/>
        <w:t>ных лиц к служебной информации.</w:t>
      </w:r>
    </w:p>
    <w:p w14:paraId="1B97DE3D" w14:textId="77777777" w:rsidR="000D3C74" w:rsidRPr="000D3C74" w:rsidRDefault="000D3C74" w:rsidP="000D3C74">
      <w:pPr>
        <w:ind w:firstLine="709"/>
        <w:jc w:val="both"/>
        <w:rPr>
          <w:sz w:val="24"/>
          <w:szCs w:val="24"/>
        </w:rPr>
      </w:pPr>
      <w:r w:rsidRPr="000D3C74">
        <w:rPr>
          <w:i/>
          <w:iCs/>
          <w:sz w:val="24"/>
          <w:szCs w:val="24"/>
        </w:rPr>
        <w:t>Системы автоматизации проектирования</w:t>
      </w:r>
    </w:p>
    <w:p w14:paraId="2C3583F8" w14:textId="77777777" w:rsidR="000D3C74" w:rsidRPr="000D3C74" w:rsidRDefault="000D3C74" w:rsidP="000D3C74">
      <w:pPr>
        <w:ind w:firstLine="709"/>
        <w:jc w:val="both"/>
        <w:rPr>
          <w:sz w:val="24"/>
          <w:szCs w:val="24"/>
        </w:rPr>
      </w:pPr>
      <w:r w:rsidRPr="000D3C74">
        <w:rPr>
          <w:sz w:val="24"/>
          <w:szCs w:val="24"/>
        </w:rPr>
        <w:t>САПР – это автоматизированная информационная систе</w:t>
      </w:r>
      <w:r w:rsidRPr="000D3C74">
        <w:rPr>
          <w:sz w:val="24"/>
          <w:szCs w:val="24"/>
        </w:rPr>
        <w:softHyphen/>
        <w:t>ма, предназначенная для автоматизации деятельности подразделений проектной организации или коллектива специалистов в процессе разработки проектов изделий на основе применения единой информационной базы, математических и графических моделей, автоматизиро</w:t>
      </w:r>
      <w:r w:rsidRPr="000D3C74">
        <w:rPr>
          <w:sz w:val="24"/>
          <w:szCs w:val="24"/>
        </w:rPr>
        <w:softHyphen/>
        <w:t>ванных проектных и конструкторских процедур. САПР является одной из систем интегральной автоматизации производства, обеспечивающих реализацию автомати</w:t>
      </w:r>
      <w:r w:rsidRPr="000D3C74">
        <w:rPr>
          <w:sz w:val="24"/>
          <w:szCs w:val="24"/>
        </w:rPr>
        <w:softHyphen/>
        <w:t>зированного цикла создания нового изделия от предпроектных научных исследований до выпуска серийно</w:t>
      </w:r>
      <w:r w:rsidRPr="000D3C74">
        <w:rPr>
          <w:sz w:val="24"/>
          <w:szCs w:val="24"/>
        </w:rPr>
        <w:softHyphen/>
        <w:t>го образца.</w:t>
      </w:r>
    </w:p>
    <w:p w14:paraId="1C148CF6" w14:textId="77777777" w:rsidR="000D3C74" w:rsidRPr="000D3C74" w:rsidRDefault="000D3C74" w:rsidP="000D3C74">
      <w:pPr>
        <w:ind w:firstLine="709"/>
        <w:jc w:val="both"/>
        <w:rPr>
          <w:sz w:val="24"/>
          <w:szCs w:val="24"/>
        </w:rPr>
      </w:pPr>
      <w:r w:rsidRPr="000D3C74">
        <w:rPr>
          <w:i/>
          <w:iCs/>
          <w:sz w:val="24"/>
          <w:szCs w:val="24"/>
        </w:rPr>
        <w:t>Проблемно-ориентированные имитационные системы </w:t>
      </w:r>
      <w:r w:rsidRPr="000D3C74">
        <w:rPr>
          <w:sz w:val="24"/>
          <w:szCs w:val="24"/>
        </w:rPr>
        <w:t>ПОИС предназначены для автоматизации разработки ими</w:t>
      </w:r>
      <w:r w:rsidRPr="000D3C74">
        <w:rPr>
          <w:sz w:val="24"/>
          <w:szCs w:val="24"/>
        </w:rPr>
        <w:softHyphen/>
        <w:t xml:space="preserve">тационных моделей в некоторой предметной области. Например, если в качестве предметной области взять развитие автомобилестроения, то любая модель, создаваемая в этой предметной области, может включать стандартные </w:t>
      </w:r>
      <w:r w:rsidRPr="000D3C74">
        <w:rPr>
          <w:sz w:val="24"/>
          <w:szCs w:val="24"/>
        </w:rPr>
        <w:lastRenderedPageBreak/>
        <w:t>блоки, моделирующие деятельность предприятий, поставляющих комплектующие; собствен</w:t>
      </w:r>
      <w:r w:rsidRPr="000D3C74">
        <w:rPr>
          <w:sz w:val="24"/>
          <w:szCs w:val="24"/>
        </w:rPr>
        <w:softHyphen/>
        <w:t>но сборочные производства; сбыт, обслуживание и ре</w:t>
      </w:r>
      <w:r w:rsidRPr="000D3C74">
        <w:rPr>
          <w:sz w:val="24"/>
          <w:szCs w:val="24"/>
        </w:rPr>
        <w:softHyphen/>
        <w:t>монт автомобилей; рекламу и др. Эти стандартные блоки могут строиться с различной детализацией моделируе</w:t>
      </w:r>
      <w:r w:rsidRPr="000D3C74">
        <w:rPr>
          <w:sz w:val="24"/>
          <w:szCs w:val="24"/>
        </w:rPr>
        <w:softHyphen/>
        <w:t>мых процессов и различной оперативностью расчетов. Пользователь, работая с ПОИС, сообщает ей, какая мо</w:t>
      </w:r>
      <w:r w:rsidRPr="000D3C74">
        <w:rPr>
          <w:sz w:val="24"/>
          <w:szCs w:val="24"/>
        </w:rPr>
        <w:softHyphen/>
        <w:t>дель ему нужна (т.е. что необходимо учесть при моде</w:t>
      </w:r>
      <w:r w:rsidRPr="000D3C74">
        <w:rPr>
          <w:sz w:val="24"/>
          <w:szCs w:val="24"/>
        </w:rPr>
        <w:softHyphen/>
        <w:t>лировании и с какой степенью точности), а ПОИС авто</w:t>
      </w:r>
      <w:r w:rsidRPr="000D3C74">
        <w:rPr>
          <w:sz w:val="24"/>
          <w:szCs w:val="24"/>
        </w:rPr>
        <w:softHyphen/>
        <w:t>матически формирует имитационную модель, необходи</w:t>
      </w:r>
      <w:r w:rsidRPr="000D3C74">
        <w:rPr>
          <w:sz w:val="24"/>
          <w:szCs w:val="24"/>
        </w:rPr>
        <w:softHyphen/>
        <w:t>мую пользователю.</w:t>
      </w:r>
    </w:p>
    <w:p w14:paraId="5B707C9D" w14:textId="77777777" w:rsidR="000D3C74" w:rsidRPr="000D3C74" w:rsidRDefault="000D3C74" w:rsidP="000D3C74">
      <w:pPr>
        <w:ind w:firstLine="709"/>
        <w:jc w:val="both"/>
        <w:rPr>
          <w:sz w:val="24"/>
          <w:szCs w:val="24"/>
        </w:rPr>
      </w:pPr>
      <w:r w:rsidRPr="000D3C74">
        <w:rPr>
          <w:sz w:val="24"/>
          <w:szCs w:val="24"/>
        </w:rPr>
        <w:t>В состав программного обеспечения ПОИС входят банк типовых моделей (БТМ) предметных областей, плани</w:t>
      </w:r>
      <w:r w:rsidRPr="000D3C74">
        <w:rPr>
          <w:sz w:val="24"/>
          <w:szCs w:val="24"/>
        </w:rPr>
        <w:softHyphen/>
        <w:t>ровщик моделей, базы данных предметных областей, а также средства диалогового общения пользователя с ПОИС.</w:t>
      </w:r>
    </w:p>
    <w:p w14:paraId="056980EC" w14:textId="77777777" w:rsidR="000D3C74" w:rsidRPr="000D3C74" w:rsidRDefault="000D3C74" w:rsidP="000D3C74">
      <w:pPr>
        <w:ind w:firstLine="709"/>
        <w:jc w:val="both"/>
        <w:rPr>
          <w:sz w:val="24"/>
          <w:szCs w:val="24"/>
        </w:rPr>
      </w:pPr>
      <w:r w:rsidRPr="000D3C74">
        <w:rPr>
          <w:sz w:val="24"/>
          <w:szCs w:val="24"/>
        </w:rPr>
        <w:t>ПОИС является достаточно сложной АИС, реализуемой, как правило, с использованием технологии искусственного интеллекта на высокопроизводительных ЭВМ.</w:t>
      </w:r>
    </w:p>
    <w:p w14:paraId="3B838C7D" w14:textId="77777777" w:rsidR="000D3C74" w:rsidRPr="000D3C74" w:rsidRDefault="000D3C74" w:rsidP="000D3C74">
      <w:pPr>
        <w:ind w:firstLine="709"/>
        <w:jc w:val="both"/>
        <w:rPr>
          <w:sz w:val="24"/>
          <w:szCs w:val="24"/>
        </w:rPr>
      </w:pPr>
      <w:r w:rsidRPr="000D3C74">
        <w:rPr>
          <w:i/>
          <w:iCs/>
          <w:sz w:val="24"/>
          <w:szCs w:val="24"/>
        </w:rPr>
        <w:t>Моделирующее центры</w:t>
      </w:r>
    </w:p>
    <w:p w14:paraId="40B17E70" w14:textId="77777777" w:rsidR="000D3C74" w:rsidRPr="000D3C74" w:rsidRDefault="000D3C74" w:rsidP="000D3C74">
      <w:pPr>
        <w:ind w:firstLine="709"/>
        <w:jc w:val="both"/>
        <w:rPr>
          <w:sz w:val="24"/>
          <w:szCs w:val="24"/>
        </w:rPr>
      </w:pPr>
      <w:r w:rsidRPr="000D3C74">
        <w:rPr>
          <w:sz w:val="24"/>
          <w:szCs w:val="24"/>
        </w:rPr>
        <w:t>МЦ — автоматизированная информационная система представляющая собой комплекс готовых к использова</w:t>
      </w:r>
      <w:r w:rsidRPr="000D3C74">
        <w:rPr>
          <w:sz w:val="24"/>
          <w:szCs w:val="24"/>
        </w:rPr>
        <w:softHyphen/>
        <w:t>нию моделей, объединенных единой предметной областью, информационной базой и языком общения с пользователями.</w:t>
      </w:r>
    </w:p>
    <w:p w14:paraId="744C5F28" w14:textId="77777777" w:rsidR="000D3C74" w:rsidRPr="000D3C74" w:rsidRDefault="000D3C74" w:rsidP="000D3C74">
      <w:pPr>
        <w:ind w:firstLine="709"/>
        <w:jc w:val="both"/>
        <w:rPr>
          <w:sz w:val="24"/>
          <w:szCs w:val="24"/>
        </w:rPr>
      </w:pPr>
      <w:r w:rsidRPr="000D3C74">
        <w:rPr>
          <w:sz w:val="24"/>
          <w:szCs w:val="24"/>
        </w:rPr>
        <w:t>МЦ, так же как и ПОИС, предназначены для обеспечения проведения исследований на различных моделях. МЦ могут являться системами как коллективного, так и индивидуального использования и в принципе не требуют для своей реализации мощных ЭВМ.</w:t>
      </w:r>
    </w:p>
    <w:p w14:paraId="30EB84E2" w14:textId="77777777" w:rsidR="000D3C74" w:rsidRPr="000D3C74" w:rsidRDefault="000D3C74" w:rsidP="000D3C74">
      <w:pPr>
        <w:ind w:firstLine="709"/>
        <w:jc w:val="both"/>
        <w:rPr>
          <w:sz w:val="24"/>
          <w:szCs w:val="24"/>
        </w:rPr>
      </w:pPr>
      <w:r w:rsidRPr="000D3C74">
        <w:rPr>
          <w:i/>
          <w:iCs/>
          <w:sz w:val="24"/>
          <w:szCs w:val="24"/>
        </w:rPr>
        <w:t>Автоматизированные системы обучения</w:t>
      </w:r>
    </w:p>
    <w:p w14:paraId="5655959C" w14:textId="77777777" w:rsidR="000D3C74" w:rsidRPr="000D3C74" w:rsidRDefault="000D3C74" w:rsidP="000D3C74">
      <w:pPr>
        <w:ind w:firstLine="709"/>
        <w:jc w:val="both"/>
        <w:rPr>
          <w:sz w:val="24"/>
          <w:szCs w:val="24"/>
        </w:rPr>
      </w:pPr>
      <w:r w:rsidRPr="000D3C74">
        <w:rPr>
          <w:sz w:val="24"/>
          <w:szCs w:val="24"/>
        </w:rPr>
        <w:t>Традиционные методы обучения специалистов в различных областях профессиональной деятельности складывались многими десятилетиями, в течение которых накоплен большой опыт.</w:t>
      </w:r>
    </w:p>
    <w:p w14:paraId="2C5974C3" w14:textId="77777777" w:rsidR="000D3C74" w:rsidRPr="000D3C74" w:rsidRDefault="000D3C74" w:rsidP="000D3C74">
      <w:pPr>
        <w:ind w:firstLine="709"/>
        <w:jc w:val="both"/>
        <w:rPr>
          <w:sz w:val="24"/>
          <w:szCs w:val="24"/>
        </w:rPr>
      </w:pPr>
      <w:r w:rsidRPr="000D3C74">
        <w:rPr>
          <w:sz w:val="24"/>
          <w:szCs w:val="24"/>
        </w:rPr>
        <w:t>создание АСО – автоматизированных инфор</w:t>
      </w:r>
      <w:r w:rsidRPr="000D3C74">
        <w:rPr>
          <w:sz w:val="24"/>
          <w:szCs w:val="24"/>
        </w:rPr>
        <w:softHyphen/>
        <w:t>мационных систем, предназначенных для автоматизации подготовки специалистов с участием или без участия преподавателя и обеспечивающих обучение, подготовку учебных курсов, управление процессом  обучения и оценку его результатов. Основными видами АСО являются автоматизированные системы программиро</w:t>
      </w:r>
      <w:r w:rsidRPr="000D3C74">
        <w:rPr>
          <w:sz w:val="24"/>
          <w:szCs w:val="24"/>
        </w:rPr>
        <w:softHyphen/>
        <w:t>ванного обучения (АСПО), системы обеспечения деловых игр (АСОДИ), тренажеры и тренажерные комплексы (</w:t>
      </w:r>
      <w:proofErr w:type="spellStart"/>
      <w:r w:rsidRPr="000D3C74">
        <w:rPr>
          <w:sz w:val="24"/>
          <w:szCs w:val="24"/>
        </w:rPr>
        <w:t>ТиТК</w:t>
      </w:r>
      <w:proofErr w:type="spellEnd"/>
      <w:r w:rsidRPr="000D3C74">
        <w:rPr>
          <w:sz w:val="24"/>
          <w:szCs w:val="24"/>
        </w:rPr>
        <w:t>).</w:t>
      </w:r>
    </w:p>
    <w:p w14:paraId="7EE136AD" w14:textId="77777777" w:rsidR="000D3C74" w:rsidRPr="000D3C74" w:rsidRDefault="000D3C74" w:rsidP="000D3C74">
      <w:pPr>
        <w:ind w:firstLine="709"/>
        <w:jc w:val="both"/>
        <w:rPr>
          <w:sz w:val="24"/>
          <w:szCs w:val="24"/>
        </w:rPr>
      </w:pPr>
      <w:r w:rsidRPr="000D3C74">
        <w:rPr>
          <w:sz w:val="24"/>
          <w:szCs w:val="24"/>
        </w:rPr>
        <w:t>АСОДИ предназначена для подготовки и проведения дело</w:t>
      </w:r>
      <w:r w:rsidRPr="000D3C74">
        <w:rPr>
          <w:sz w:val="24"/>
          <w:szCs w:val="24"/>
        </w:rPr>
        <w:softHyphen/>
        <w:t>вых игр, сущность которых заключается в имитации при</w:t>
      </w:r>
      <w:r w:rsidRPr="000D3C74">
        <w:rPr>
          <w:sz w:val="24"/>
          <w:szCs w:val="24"/>
        </w:rPr>
        <w:softHyphen/>
        <w:t>нятия должностными лицами индивидуальных и групповых решений в различных проблемных ситуациях путем игры по заданным правилам.</w:t>
      </w:r>
    </w:p>
    <w:p w14:paraId="20FB82E3" w14:textId="77777777" w:rsidR="000D3C74" w:rsidRPr="000D3C74" w:rsidRDefault="000D3C74" w:rsidP="000D3C74">
      <w:pPr>
        <w:ind w:firstLine="709"/>
        <w:jc w:val="both"/>
        <w:rPr>
          <w:sz w:val="24"/>
          <w:szCs w:val="24"/>
        </w:rPr>
      </w:pPr>
      <w:proofErr w:type="spellStart"/>
      <w:r w:rsidRPr="000D3C74">
        <w:rPr>
          <w:sz w:val="24"/>
          <w:szCs w:val="24"/>
        </w:rPr>
        <w:t>ТиТК</w:t>
      </w:r>
      <w:proofErr w:type="spellEnd"/>
      <w:r w:rsidRPr="000D3C74">
        <w:rPr>
          <w:sz w:val="24"/>
          <w:szCs w:val="24"/>
        </w:rPr>
        <w:t xml:space="preserve"> предназначены для обучения практическим навыкам работы на конкретных рабочих местах (боевых постах). Они являются средствами индивидуального (тренажеры) и группового (тренажерные комплексы) обучения.</w:t>
      </w:r>
    </w:p>
    <w:p w14:paraId="6BD8F1A3" w14:textId="77777777" w:rsidR="000D3C74" w:rsidRPr="000D3C74" w:rsidRDefault="000D3C74" w:rsidP="000D3C74">
      <w:pPr>
        <w:ind w:firstLine="709"/>
        <w:jc w:val="both"/>
        <w:rPr>
          <w:sz w:val="24"/>
          <w:szCs w:val="24"/>
        </w:rPr>
      </w:pPr>
      <w:proofErr w:type="spellStart"/>
      <w:r w:rsidRPr="000D3C74">
        <w:rPr>
          <w:sz w:val="24"/>
          <w:szCs w:val="24"/>
        </w:rPr>
        <w:t>ТиТК</w:t>
      </w:r>
      <w:proofErr w:type="spellEnd"/>
      <w:r w:rsidRPr="000D3C74">
        <w:rPr>
          <w:sz w:val="24"/>
          <w:szCs w:val="24"/>
        </w:rPr>
        <w:t xml:space="preserve"> являются достаточно дорогостоящими средствами обучения, а их создание требует больших затрат времени. Однако их чрезвычайно высокая эффективность при обучении таких специалистов, как летчики, водители, операторы систем управления и т.д., позволяет считать их достаточно перспективными видами АСО.</w:t>
      </w:r>
    </w:p>
    <w:p w14:paraId="7CBAFCBD" w14:textId="77777777" w:rsidR="000D3C74" w:rsidRPr="000D3C74" w:rsidRDefault="000D3C74" w:rsidP="000D3C74">
      <w:pPr>
        <w:ind w:firstLine="709"/>
        <w:jc w:val="both"/>
        <w:rPr>
          <w:sz w:val="24"/>
          <w:szCs w:val="24"/>
        </w:rPr>
      </w:pPr>
      <w:r w:rsidRPr="000D3C74">
        <w:rPr>
          <w:i/>
          <w:iCs/>
          <w:sz w:val="24"/>
          <w:szCs w:val="24"/>
        </w:rPr>
        <w:t>Автоматизированные информационно-справочные</w:t>
      </w:r>
    </w:p>
    <w:p w14:paraId="2C7EC8AF" w14:textId="77777777" w:rsidR="000D3C74" w:rsidRPr="000D3C74" w:rsidRDefault="000D3C74" w:rsidP="000D3C74">
      <w:pPr>
        <w:ind w:firstLine="709"/>
        <w:jc w:val="both"/>
        <w:rPr>
          <w:sz w:val="24"/>
          <w:szCs w:val="24"/>
        </w:rPr>
      </w:pPr>
      <w:r w:rsidRPr="000D3C74">
        <w:rPr>
          <w:sz w:val="24"/>
          <w:szCs w:val="24"/>
        </w:rPr>
        <w:t>АИСС — это автоматизированная информационная система, предназначенная для сбора, хранения, поиска и в дачи в требуемом виде потребителям информации  справочного характера. В зависимости от характера работы с информацией различают следующие виды АИСС:</w:t>
      </w:r>
    </w:p>
    <w:p w14:paraId="16E5BC51" w14:textId="77777777" w:rsidR="000D3C74" w:rsidRPr="000D3C74" w:rsidRDefault="000D3C74" w:rsidP="000D3C74">
      <w:pPr>
        <w:ind w:firstLine="709"/>
        <w:jc w:val="both"/>
        <w:rPr>
          <w:sz w:val="24"/>
          <w:szCs w:val="24"/>
        </w:rPr>
      </w:pPr>
      <w:r w:rsidRPr="000D3C74">
        <w:rPr>
          <w:sz w:val="24"/>
          <w:szCs w:val="24"/>
        </w:rPr>
        <w:t>·                     автоматизированные архивы (АА);</w:t>
      </w:r>
    </w:p>
    <w:p w14:paraId="067621A2" w14:textId="77777777" w:rsidR="000D3C74" w:rsidRPr="000D3C74" w:rsidRDefault="000D3C74" w:rsidP="000D3C74">
      <w:pPr>
        <w:ind w:firstLine="709"/>
        <w:jc w:val="both"/>
        <w:rPr>
          <w:sz w:val="24"/>
          <w:szCs w:val="24"/>
        </w:rPr>
      </w:pPr>
      <w:r w:rsidRPr="000D3C74">
        <w:rPr>
          <w:sz w:val="24"/>
          <w:szCs w:val="24"/>
        </w:rPr>
        <w:t>·                     автоматизированные системы делопроизводства (АСД);</w:t>
      </w:r>
    </w:p>
    <w:p w14:paraId="7CF4EBC9" w14:textId="77777777" w:rsidR="000D3C74" w:rsidRPr="000D3C74" w:rsidRDefault="000D3C74" w:rsidP="000D3C74">
      <w:pPr>
        <w:ind w:firstLine="709"/>
        <w:jc w:val="both"/>
        <w:rPr>
          <w:sz w:val="24"/>
          <w:szCs w:val="24"/>
        </w:rPr>
      </w:pPr>
      <w:r w:rsidRPr="000D3C74">
        <w:rPr>
          <w:sz w:val="24"/>
          <w:szCs w:val="24"/>
        </w:rPr>
        <w:t>·                     автоматизированные справочники (АС) и картотеки (AK)</w:t>
      </w:r>
    </w:p>
    <w:p w14:paraId="5B06771A" w14:textId="77777777" w:rsidR="000D3C74" w:rsidRPr="000D3C74" w:rsidRDefault="000D3C74" w:rsidP="000D3C74">
      <w:pPr>
        <w:ind w:firstLine="709"/>
        <w:jc w:val="both"/>
        <w:rPr>
          <w:sz w:val="24"/>
          <w:szCs w:val="24"/>
        </w:rPr>
      </w:pPr>
      <w:r w:rsidRPr="000D3C74">
        <w:rPr>
          <w:sz w:val="24"/>
          <w:szCs w:val="24"/>
        </w:rPr>
        <w:t>·                     автоматизированные системы ведения электронных карт местности (АСВЭКМ) и др.</w:t>
      </w:r>
      <w:r w:rsidRPr="000D3C74">
        <w:rPr>
          <w:i/>
          <w:iCs/>
          <w:sz w:val="24"/>
          <w:szCs w:val="24"/>
        </w:rPr>
        <w:t>'</w:t>
      </w:r>
    </w:p>
    <w:p w14:paraId="22140EAB" w14:textId="77777777" w:rsidR="000D3C74" w:rsidRPr="000D3C74" w:rsidRDefault="000D3C74" w:rsidP="000D3C74">
      <w:pPr>
        <w:ind w:firstLine="709"/>
        <w:jc w:val="both"/>
        <w:rPr>
          <w:sz w:val="24"/>
          <w:szCs w:val="24"/>
        </w:rPr>
      </w:pPr>
      <w:r w:rsidRPr="000D3C74">
        <w:rPr>
          <w:sz w:val="24"/>
          <w:szCs w:val="24"/>
        </w:rPr>
        <w:lastRenderedPageBreak/>
        <w:t>В настоящее время разработано большое количество разновидностей АИСС и их количество продолжает увеличиваться. АИСС создаются с использованием технологий баз данных, достаточно хорошо разработанной и получившей широкое распространение. Для создания АИС как правило, не требуется высокопроизводительная вычислительная техника.     </w:t>
      </w:r>
    </w:p>
    <w:p w14:paraId="76837103" w14:textId="77777777" w:rsidR="000D3C74" w:rsidRPr="000D3C74" w:rsidRDefault="000D3C74" w:rsidP="000D3C74">
      <w:pPr>
        <w:ind w:firstLine="709"/>
        <w:jc w:val="both"/>
        <w:rPr>
          <w:sz w:val="24"/>
          <w:szCs w:val="24"/>
        </w:rPr>
      </w:pPr>
      <w:r w:rsidRPr="000D3C74">
        <w:rPr>
          <w:sz w:val="24"/>
          <w:szCs w:val="24"/>
        </w:rPr>
        <w:t>Простота Создания АИСС и высокий положительный эффект от их использования определили их активное пользование во всех сферах профессиональной (в том числе и управленческой) деятельности.</w:t>
      </w:r>
    </w:p>
    <w:p w14:paraId="2B937774" w14:textId="77777777" w:rsidR="000D3C74" w:rsidRPr="000D3C74" w:rsidRDefault="000D3C74" w:rsidP="000D3C74">
      <w:pPr>
        <w:ind w:firstLine="709"/>
        <w:jc w:val="both"/>
        <w:rPr>
          <w:sz w:val="24"/>
          <w:szCs w:val="24"/>
        </w:rPr>
      </w:pPr>
      <w:r w:rsidRPr="000D3C74">
        <w:rPr>
          <w:sz w:val="24"/>
          <w:szCs w:val="24"/>
        </w:rPr>
        <w:t>     Все виды информационного обслуживания функционируют на основе своих  специфичных  рядов  вторичных документов.  По сути дела каждая из разновидностей обслуживания сводиться к созданию своего ряда вторичных документов и доведению их до потребителя различными средствами и в различных режимах информационного обслуживания.</w:t>
      </w:r>
    </w:p>
    <w:p w14:paraId="535A5E41" w14:textId="77777777" w:rsidR="000D3C74" w:rsidRPr="000D3C74" w:rsidRDefault="000D3C74" w:rsidP="000D3C74">
      <w:pPr>
        <w:ind w:firstLine="709"/>
        <w:jc w:val="both"/>
        <w:rPr>
          <w:sz w:val="24"/>
          <w:szCs w:val="24"/>
        </w:rPr>
      </w:pPr>
      <w:r w:rsidRPr="000D3C74">
        <w:rPr>
          <w:sz w:val="24"/>
          <w:szCs w:val="24"/>
        </w:rPr>
        <w:t>     Существенное повышение эффективности информационных систем в настоящих условиях,  когда открыты возможности внедрения в информационный процесс высокопроизводительных технических средств, может быть достигнута за счет их автоматизации. Появление автоматизированных информационных  систем  -  результат объективного процесса, обусловленного научно-технической революцией. Эти системы, интегрируя информацию, обеспечивают комплексное решение задач управления.</w:t>
      </w:r>
    </w:p>
    <w:p w14:paraId="3F36E94A" w14:textId="77777777" w:rsidR="000D3C74" w:rsidRPr="000D3C74" w:rsidRDefault="000D3C74" w:rsidP="000D3C74">
      <w:pPr>
        <w:ind w:firstLine="709"/>
        <w:jc w:val="both"/>
        <w:rPr>
          <w:sz w:val="24"/>
          <w:szCs w:val="24"/>
        </w:rPr>
      </w:pPr>
    </w:p>
    <w:p w14:paraId="23292397" w14:textId="77777777" w:rsidR="000D3C74" w:rsidRDefault="000D3C74"/>
    <w:sectPr w:rsidR="000D3C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1F"/>
    <w:rsid w:val="000D3C74"/>
    <w:rsid w:val="002F5E2C"/>
    <w:rsid w:val="0049295C"/>
    <w:rsid w:val="00602BC6"/>
    <w:rsid w:val="008E1669"/>
    <w:rsid w:val="00CA2FDC"/>
    <w:rsid w:val="00D7547D"/>
    <w:rsid w:val="00DC6E1F"/>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A607"/>
  <w15:chartTrackingRefBased/>
  <w15:docId w15:val="{BB6315DE-64FC-402E-B843-DE50B41C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E1F"/>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DC6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C6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C6E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C6E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C6E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C6E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6E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6E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6E1F"/>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E1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C6E1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C6E1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C6E1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C6E1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C6E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6E1F"/>
    <w:rPr>
      <w:rFonts w:eastAsiaTheme="majorEastAsia" w:cstheme="majorBidi"/>
      <w:color w:val="595959" w:themeColor="text1" w:themeTint="A6"/>
    </w:rPr>
  </w:style>
  <w:style w:type="character" w:customStyle="1" w:styleId="80">
    <w:name w:val="Заголовок 8 Знак"/>
    <w:basedOn w:val="a0"/>
    <w:link w:val="8"/>
    <w:uiPriority w:val="9"/>
    <w:semiHidden/>
    <w:rsid w:val="00DC6E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6E1F"/>
    <w:rPr>
      <w:rFonts w:eastAsiaTheme="majorEastAsia" w:cstheme="majorBidi"/>
      <w:color w:val="272727" w:themeColor="text1" w:themeTint="D8"/>
    </w:rPr>
  </w:style>
  <w:style w:type="paragraph" w:styleId="a3">
    <w:name w:val="Title"/>
    <w:basedOn w:val="a"/>
    <w:next w:val="a"/>
    <w:link w:val="a4"/>
    <w:uiPriority w:val="10"/>
    <w:qFormat/>
    <w:rsid w:val="00DC6E1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C6E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E1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C6E1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C6E1F"/>
    <w:pPr>
      <w:spacing w:before="160"/>
      <w:jc w:val="center"/>
    </w:pPr>
    <w:rPr>
      <w:i/>
      <w:iCs/>
      <w:color w:val="404040" w:themeColor="text1" w:themeTint="BF"/>
    </w:rPr>
  </w:style>
  <w:style w:type="character" w:customStyle="1" w:styleId="22">
    <w:name w:val="Цитата 2 Знак"/>
    <w:basedOn w:val="a0"/>
    <w:link w:val="21"/>
    <w:uiPriority w:val="29"/>
    <w:rsid w:val="00DC6E1F"/>
    <w:rPr>
      <w:i/>
      <w:iCs/>
      <w:color w:val="404040" w:themeColor="text1" w:themeTint="BF"/>
    </w:rPr>
  </w:style>
  <w:style w:type="paragraph" w:styleId="a7">
    <w:name w:val="List Paragraph"/>
    <w:basedOn w:val="a"/>
    <w:uiPriority w:val="34"/>
    <w:qFormat/>
    <w:rsid w:val="00DC6E1F"/>
    <w:pPr>
      <w:ind w:left="720"/>
      <w:contextualSpacing/>
    </w:pPr>
  </w:style>
  <w:style w:type="character" w:styleId="a8">
    <w:name w:val="Intense Emphasis"/>
    <w:basedOn w:val="a0"/>
    <w:uiPriority w:val="21"/>
    <w:qFormat/>
    <w:rsid w:val="00DC6E1F"/>
    <w:rPr>
      <w:i/>
      <w:iCs/>
      <w:color w:val="2F5496" w:themeColor="accent1" w:themeShade="BF"/>
    </w:rPr>
  </w:style>
  <w:style w:type="paragraph" w:styleId="a9">
    <w:name w:val="Intense Quote"/>
    <w:basedOn w:val="a"/>
    <w:next w:val="a"/>
    <w:link w:val="aa"/>
    <w:uiPriority w:val="30"/>
    <w:qFormat/>
    <w:rsid w:val="00DC6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C6E1F"/>
    <w:rPr>
      <w:i/>
      <w:iCs/>
      <w:color w:val="2F5496" w:themeColor="accent1" w:themeShade="BF"/>
    </w:rPr>
  </w:style>
  <w:style w:type="character" w:styleId="ab">
    <w:name w:val="Intense Reference"/>
    <w:basedOn w:val="a0"/>
    <w:uiPriority w:val="32"/>
    <w:qFormat/>
    <w:rsid w:val="00DC6E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5880</Words>
  <Characters>33516</Characters>
  <Application>Microsoft Office Word</Application>
  <DocSecurity>0</DocSecurity>
  <Lines>279</Lines>
  <Paragraphs>78</Paragraphs>
  <ScaleCrop>false</ScaleCrop>
  <Company/>
  <LinksUpToDate>false</LinksUpToDate>
  <CharactersWithSpaces>39318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3</cp:revision>
  <dcterms:created xsi:type="dcterms:W3CDTF">2025-12-07T01:42:00Z</dcterms:created>
  <dcterms:modified xsi:type="dcterms:W3CDTF">2025-12-07T01:55:00Z</dcterms:modified>
</cp:coreProperties>
</file>