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9DA2" w14:textId="77777777" w:rsidR="00B85294" w:rsidRPr="00AB02A3" w:rsidRDefault="00B85294" w:rsidP="00B85294">
      <w:pPr>
        <w:autoSpaceDE w:val="0"/>
        <w:autoSpaceDN w:val="0"/>
        <w:adjustRightInd w:val="0"/>
        <w:ind w:left="708" w:firstLine="143"/>
        <w:jc w:val="both"/>
        <w:rPr>
          <w:sz w:val="24"/>
          <w:szCs w:val="24"/>
        </w:rPr>
      </w:pPr>
      <w:r>
        <w:rPr>
          <w:b/>
          <w:sz w:val="24"/>
          <w:szCs w:val="24"/>
        </w:rPr>
        <w:t xml:space="preserve">Тема </w:t>
      </w:r>
      <w:r w:rsidRPr="00AB02A3">
        <w:rPr>
          <w:b/>
          <w:sz w:val="24"/>
          <w:szCs w:val="24"/>
        </w:rPr>
        <w:t>2</w:t>
      </w:r>
      <w:r w:rsidRPr="00AB02A3">
        <w:rPr>
          <w:sz w:val="24"/>
          <w:szCs w:val="24"/>
        </w:rPr>
        <w:t xml:space="preserve"> Основы организации деятельности службы по управлению персоналом (</w:t>
      </w:r>
      <w:r>
        <w:rPr>
          <w:sz w:val="24"/>
          <w:szCs w:val="24"/>
        </w:rPr>
        <w:t>2</w:t>
      </w:r>
      <w:r w:rsidRPr="00AB02A3">
        <w:rPr>
          <w:sz w:val="24"/>
          <w:szCs w:val="24"/>
        </w:rPr>
        <w:t xml:space="preserve"> час</w:t>
      </w:r>
      <w:r>
        <w:rPr>
          <w:sz w:val="24"/>
          <w:szCs w:val="24"/>
        </w:rPr>
        <w:t>а</w:t>
      </w:r>
      <w:r w:rsidRPr="00AB02A3">
        <w:rPr>
          <w:sz w:val="24"/>
          <w:szCs w:val="24"/>
        </w:rPr>
        <w:t>)</w:t>
      </w:r>
    </w:p>
    <w:p w14:paraId="1F1632FC" w14:textId="77777777" w:rsidR="00B85294" w:rsidRPr="00AB02A3" w:rsidRDefault="00B85294" w:rsidP="00B85294">
      <w:pPr>
        <w:autoSpaceDE w:val="0"/>
        <w:autoSpaceDN w:val="0"/>
        <w:adjustRightInd w:val="0"/>
        <w:ind w:firstLine="851"/>
        <w:jc w:val="both"/>
        <w:rPr>
          <w:sz w:val="24"/>
          <w:szCs w:val="24"/>
        </w:rPr>
      </w:pPr>
    </w:p>
    <w:p w14:paraId="31AEACF0" w14:textId="77777777" w:rsidR="00B85294" w:rsidRPr="00AB02A3" w:rsidRDefault="00B85294" w:rsidP="00B85294">
      <w:pPr>
        <w:autoSpaceDE w:val="0"/>
        <w:autoSpaceDN w:val="0"/>
        <w:adjustRightInd w:val="0"/>
        <w:ind w:firstLine="851"/>
        <w:jc w:val="both"/>
        <w:rPr>
          <w:sz w:val="24"/>
          <w:szCs w:val="24"/>
        </w:rPr>
      </w:pPr>
      <w:r w:rsidRPr="00AB02A3">
        <w:rPr>
          <w:sz w:val="24"/>
          <w:szCs w:val="24"/>
        </w:rPr>
        <w:t xml:space="preserve">Вопросы, раскрывающие содержание темы: </w:t>
      </w:r>
    </w:p>
    <w:p w14:paraId="152D404B" w14:textId="77777777" w:rsidR="00B85294" w:rsidRPr="00AB02A3" w:rsidRDefault="00B85294" w:rsidP="00B85294">
      <w:pPr>
        <w:autoSpaceDE w:val="0"/>
        <w:autoSpaceDN w:val="0"/>
        <w:adjustRightInd w:val="0"/>
        <w:ind w:firstLine="851"/>
        <w:jc w:val="both"/>
        <w:rPr>
          <w:sz w:val="24"/>
          <w:szCs w:val="24"/>
        </w:rPr>
      </w:pPr>
    </w:p>
    <w:p w14:paraId="04082D34" w14:textId="77777777" w:rsidR="00B85294" w:rsidRPr="00AB02A3" w:rsidRDefault="00B85294" w:rsidP="00B85294">
      <w:pPr>
        <w:autoSpaceDE w:val="0"/>
        <w:autoSpaceDN w:val="0"/>
        <w:adjustRightInd w:val="0"/>
        <w:ind w:firstLine="851"/>
        <w:jc w:val="both"/>
        <w:rPr>
          <w:sz w:val="24"/>
          <w:szCs w:val="24"/>
        </w:rPr>
      </w:pPr>
      <w:r w:rsidRPr="00AB02A3">
        <w:rPr>
          <w:sz w:val="24"/>
          <w:szCs w:val="24"/>
        </w:rPr>
        <w:t xml:space="preserve">1 Цели и задачи службы по управлению персоналом </w:t>
      </w:r>
    </w:p>
    <w:p w14:paraId="48BAE0F5" w14:textId="77777777" w:rsidR="00B85294" w:rsidRPr="00AB02A3" w:rsidRDefault="00B85294" w:rsidP="00B85294">
      <w:pPr>
        <w:autoSpaceDE w:val="0"/>
        <w:autoSpaceDN w:val="0"/>
        <w:adjustRightInd w:val="0"/>
        <w:ind w:firstLine="851"/>
        <w:jc w:val="both"/>
        <w:rPr>
          <w:sz w:val="24"/>
          <w:szCs w:val="24"/>
        </w:rPr>
      </w:pPr>
      <w:r w:rsidRPr="00AB02A3">
        <w:rPr>
          <w:sz w:val="24"/>
          <w:szCs w:val="24"/>
        </w:rPr>
        <w:t>2 Функции управления персоналом: общие и конкретные.</w:t>
      </w:r>
    </w:p>
    <w:p w14:paraId="545FEFA1" w14:textId="77777777" w:rsidR="00264935" w:rsidRDefault="00264935" w:rsidP="00264935"/>
    <w:p w14:paraId="554FA93A" w14:textId="3D35CF56" w:rsidR="00264935" w:rsidRPr="00264935" w:rsidRDefault="00264935" w:rsidP="00264935">
      <w:pPr>
        <w:ind w:firstLine="709"/>
        <w:jc w:val="both"/>
        <w:rPr>
          <w:sz w:val="24"/>
          <w:szCs w:val="24"/>
        </w:rPr>
      </w:pPr>
      <w:r w:rsidRPr="00264935">
        <w:rPr>
          <w:sz w:val="24"/>
          <w:szCs w:val="24"/>
        </w:rPr>
        <w:t>Служба управления персоналом – совокупность специализированных структур, подразделений предприятия (организации) вместе с занятыми на них должностными лицами, призванными управлять персоналом в рамках избранной кадровой политики предприятия.</w:t>
      </w:r>
    </w:p>
    <w:p w14:paraId="6C1BF082" w14:textId="77777777" w:rsidR="00264935" w:rsidRPr="00264935" w:rsidRDefault="00264935" w:rsidP="00264935">
      <w:pPr>
        <w:ind w:firstLine="709"/>
        <w:jc w:val="both"/>
        <w:rPr>
          <w:sz w:val="24"/>
          <w:szCs w:val="24"/>
        </w:rPr>
      </w:pPr>
      <w:r w:rsidRPr="00264935">
        <w:rPr>
          <w:sz w:val="24"/>
          <w:szCs w:val="24"/>
        </w:rPr>
        <w:t>Поскольку только плодотворная совместная деятельность коллектива гарантирует успех фирмы, то </w:t>
      </w:r>
      <w:r w:rsidRPr="00264935">
        <w:rPr>
          <w:b/>
          <w:bCs/>
          <w:i/>
          <w:iCs/>
          <w:sz w:val="24"/>
          <w:szCs w:val="24"/>
        </w:rPr>
        <w:t>конечной целью</w:t>
      </w:r>
      <w:r w:rsidRPr="00264935">
        <w:rPr>
          <w:sz w:val="24"/>
          <w:szCs w:val="24"/>
        </w:rPr>
        <w:t> </w:t>
      </w:r>
      <w:r w:rsidRPr="00264935">
        <w:rPr>
          <w:b/>
          <w:bCs/>
          <w:i/>
          <w:iCs/>
          <w:sz w:val="24"/>
          <w:szCs w:val="24"/>
        </w:rPr>
        <w:t>службы управления персоналом </w:t>
      </w:r>
      <w:r w:rsidRPr="00264935">
        <w:rPr>
          <w:sz w:val="24"/>
          <w:szCs w:val="24"/>
        </w:rPr>
        <w:t>является организация работы с персоналом с учетом целей и задач предприятия, максимальное сближение ожиданий предприятия и интересов работников.</w:t>
      </w:r>
    </w:p>
    <w:p w14:paraId="06E68E49" w14:textId="77777777" w:rsidR="00264935" w:rsidRPr="00264935" w:rsidRDefault="00264935" w:rsidP="00264935">
      <w:pPr>
        <w:ind w:firstLine="709"/>
        <w:jc w:val="both"/>
        <w:rPr>
          <w:sz w:val="24"/>
          <w:szCs w:val="24"/>
        </w:rPr>
      </w:pPr>
      <w:r w:rsidRPr="00264935">
        <w:rPr>
          <w:b/>
          <w:bCs/>
          <w:i/>
          <w:iCs/>
          <w:sz w:val="24"/>
          <w:szCs w:val="24"/>
        </w:rPr>
        <w:t>Основные задачи службы управления персоналом:</w:t>
      </w:r>
    </w:p>
    <w:p w14:paraId="55ED3F17" w14:textId="77777777" w:rsidR="00264935" w:rsidRPr="00264935" w:rsidRDefault="00264935" w:rsidP="00264935">
      <w:pPr>
        <w:numPr>
          <w:ilvl w:val="0"/>
          <w:numId w:val="1"/>
        </w:numPr>
        <w:ind w:left="0" w:firstLine="709"/>
        <w:jc w:val="both"/>
        <w:rPr>
          <w:sz w:val="24"/>
          <w:szCs w:val="24"/>
        </w:rPr>
      </w:pPr>
      <w:r w:rsidRPr="00264935">
        <w:rPr>
          <w:sz w:val="24"/>
          <w:szCs w:val="24"/>
        </w:rPr>
        <w:t>Обеспечение организации высококвалифицированными, хорошо подготовленными и заинтересованными в труде служащими;</w:t>
      </w:r>
    </w:p>
    <w:p w14:paraId="099A3485" w14:textId="77777777" w:rsidR="00264935" w:rsidRPr="00264935" w:rsidRDefault="00264935" w:rsidP="00264935">
      <w:pPr>
        <w:numPr>
          <w:ilvl w:val="0"/>
          <w:numId w:val="1"/>
        </w:numPr>
        <w:ind w:left="0" w:firstLine="709"/>
        <w:jc w:val="both"/>
        <w:rPr>
          <w:sz w:val="24"/>
          <w:szCs w:val="24"/>
        </w:rPr>
      </w:pPr>
      <w:r w:rsidRPr="00264935">
        <w:rPr>
          <w:sz w:val="24"/>
          <w:szCs w:val="24"/>
        </w:rPr>
        <w:t>Эффективное использование работоспособности, квалификации, практического опыта и мастерства всех служащих в организации;</w:t>
      </w:r>
    </w:p>
    <w:p w14:paraId="7BDD79A7" w14:textId="77777777" w:rsidR="00264935" w:rsidRPr="00264935" w:rsidRDefault="00264935" w:rsidP="00264935">
      <w:pPr>
        <w:numPr>
          <w:ilvl w:val="0"/>
          <w:numId w:val="1"/>
        </w:numPr>
        <w:ind w:left="0" w:firstLine="709"/>
        <w:jc w:val="both"/>
        <w:rPr>
          <w:sz w:val="24"/>
          <w:szCs w:val="24"/>
        </w:rPr>
      </w:pPr>
      <w:r w:rsidRPr="00264935">
        <w:rPr>
          <w:sz w:val="24"/>
          <w:szCs w:val="24"/>
        </w:rPr>
        <w:t>Достижение максимальной отзывчивости служащих на цели и нужды организации, сближение интересов работников и ожиданий фирмы, связанных с профессиональной деятельностью;</w:t>
      </w:r>
    </w:p>
    <w:p w14:paraId="7A90E35E" w14:textId="77777777" w:rsidR="00264935" w:rsidRPr="00264935" w:rsidRDefault="00264935" w:rsidP="00264935">
      <w:pPr>
        <w:numPr>
          <w:ilvl w:val="0"/>
          <w:numId w:val="1"/>
        </w:numPr>
        <w:ind w:left="0" w:firstLine="709"/>
        <w:jc w:val="both"/>
        <w:rPr>
          <w:sz w:val="24"/>
          <w:szCs w:val="24"/>
        </w:rPr>
      </w:pPr>
      <w:r w:rsidRPr="00264935">
        <w:rPr>
          <w:sz w:val="24"/>
          <w:szCs w:val="24"/>
        </w:rPr>
        <w:t>Обеспечение полного удовлетворения работников результатами своего труда;</w:t>
      </w:r>
    </w:p>
    <w:p w14:paraId="236F75FA" w14:textId="77777777" w:rsidR="00264935" w:rsidRPr="00264935" w:rsidRDefault="00264935" w:rsidP="00264935">
      <w:pPr>
        <w:numPr>
          <w:ilvl w:val="0"/>
          <w:numId w:val="1"/>
        </w:numPr>
        <w:ind w:left="0" w:firstLine="709"/>
        <w:jc w:val="both"/>
        <w:rPr>
          <w:sz w:val="24"/>
          <w:szCs w:val="24"/>
        </w:rPr>
      </w:pPr>
      <w:r w:rsidRPr="00264935">
        <w:rPr>
          <w:sz w:val="24"/>
          <w:szCs w:val="24"/>
        </w:rPr>
        <w:t>Систематическое доведение до служащих политики организации и собственной политики служб управления персоналом и обеспечение достижения поставленных целей.</w:t>
      </w:r>
    </w:p>
    <w:p w14:paraId="060DAFCC" w14:textId="77777777" w:rsidR="00264935" w:rsidRPr="00264935" w:rsidRDefault="00264935" w:rsidP="00264935">
      <w:pPr>
        <w:ind w:firstLine="709"/>
        <w:jc w:val="both"/>
        <w:rPr>
          <w:sz w:val="24"/>
          <w:szCs w:val="24"/>
        </w:rPr>
      </w:pPr>
      <w:r w:rsidRPr="00264935">
        <w:rPr>
          <w:sz w:val="24"/>
          <w:szCs w:val="24"/>
        </w:rPr>
        <w:t>Среди функций кадровых служб предприятия выделяют динамические и статические функции.</w:t>
      </w:r>
    </w:p>
    <w:p w14:paraId="561DCC85" w14:textId="77777777" w:rsidR="00264935" w:rsidRPr="00264935" w:rsidRDefault="00264935" w:rsidP="00264935">
      <w:pPr>
        <w:numPr>
          <w:ilvl w:val="0"/>
          <w:numId w:val="2"/>
        </w:numPr>
        <w:ind w:left="0" w:firstLine="709"/>
        <w:jc w:val="both"/>
        <w:rPr>
          <w:sz w:val="24"/>
          <w:szCs w:val="24"/>
        </w:rPr>
      </w:pPr>
      <w:r w:rsidRPr="00264935">
        <w:rPr>
          <w:b/>
          <w:bCs/>
          <w:i/>
          <w:iCs/>
          <w:sz w:val="24"/>
          <w:szCs w:val="24"/>
        </w:rPr>
        <w:t>Динамические </w:t>
      </w:r>
      <w:r w:rsidRPr="00264935">
        <w:rPr>
          <w:sz w:val="24"/>
          <w:szCs w:val="24"/>
        </w:rPr>
        <w:t>– связаны с формированием количественного и качественного состава персонала предприятия (отбор, прием, увольнение, аттестация, повышение квалификации, продвижение, организационные и профессиональные перемещения);</w:t>
      </w:r>
    </w:p>
    <w:p w14:paraId="503BF8FC" w14:textId="77777777" w:rsidR="00264935" w:rsidRPr="00264935" w:rsidRDefault="00264935" w:rsidP="00264935">
      <w:pPr>
        <w:numPr>
          <w:ilvl w:val="0"/>
          <w:numId w:val="2"/>
        </w:numPr>
        <w:ind w:left="0" w:firstLine="709"/>
        <w:jc w:val="both"/>
        <w:rPr>
          <w:sz w:val="24"/>
          <w:szCs w:val="24"/>
        </w:rPr>
      </w:pPr>
      <w:r w:rsidRPr="00264935">
        <w:rPr>
          <w:b/>
          <w:bCs/>
          <w:i/>
          <w:iCs/>
          <w:sz w:val="24"/>
          <w:szCs w:val="24"/>
        </w:rPr>
        <w:t>Статические </w:t>
      </w:r>
      <w:r w:rsidRPr="00264935">
        <w:rPr>
          <w:sz w:val="24"/>
          <w:szCs w:val="24"/>
        </w:rPr>
        <w:t>– являются менее формализованными (нормирование, расчет заработной платы, учет выработки).</w:t>
      </w:r>
    </w:p>
    <w:p w14:paraId="27CBC041" w14:textId="77777777" w:rsidR="00264935" w:rsidRPr="00264935" w:rsidRDefault="00264935" w:rsidP="00264935">
      <w:pPr>
        <w:ind w:firstLine="709"/>
        <w:jc w:val="both"/>
        <w:rPr>
          <w:sz w:val="24"/>
          <w:szCs w:val="24"/>
        </w:rPr>
      </w:pPr>
      <w:r w:rsidRPr="00264935">
        <w:rPr>
          <w:sz w:val="24"/>
          <w:szCs w:val="24"/>
        </w:rPr>
        <w:t>Динамические функции кадровых служб являются приоритетными.</w:t>
      </w:r>
    </w:p>
    <w:p w14:paraId="4E9B35E2" w14:textId="77777777" w:rsidR="00264935" w:rsidRPr="00264935" w:rsidRDefault="00264935" w:rsidP="00264935">
      <w:pPr>
        <w:ind w:firstLine="709"/>
        <w:jc w:val="both"/>
        <w:rPr>
          <w:sz w:val="24"/>
          <w:szCs w:val="24"/>
        </w:rPr>
      </w:pPr>
      <w:r w:rsidRPr="00264935">
        <w:rPr>
          <w:sz w:val="24"/>
          <w:szCs w:val="24"/>
        </w:rPr>
        <w:t>В настоящее время существуют три концепции отношения руководства предприятия к персоналу:</w:t>
      </w:r>
    </w:p>
    <w:p w14:paraId="336F08C0" w14:textId="77777777" w:rsidR="00264935" w:rsidRPr="00264935" w:rsidRDefault="00264935" w:rsidP="00264935">
      <w:pPr>
        <w:numPr>
          <w:ilvl w:val="0"/>
          <w:numId w:val="3"/>
        </w:numPr>
        <w:ind w:left="0" w:firstLine="709"/>
        <w:jc w:val="both"/>
        <w:rPr>
          <w:sz w:val="24"/>
          <w:szCs w:val="24"/>
        </w:rPr>
      </w:pPr>
      <w:r w:rsidRPr="00264935">
        <w:rPr>
          <w:sz w:val="24"/>
          <w:szCs w:val="24"/>
        </w:rPr>
        <w:t>персонал – основание для издержек предприятия;</w:t>
      </w:r>
    </w:p>
    <w:p w14:paraId="45AF8BEF" w14:textId="77777777" w:rsidR="00264935" w:rsidRPr="00264935" w:rsidRDefault="00264935" w:rsidP="00264935">
      <w:pPr>
        <w:numPr>
          <w:ilvl w:val="0"/>
          <w:numId w:val="3"/>
        </w:numPr>
        <w:ind w:left="0" w:firstLine="709"/>
        <w:jc w:val="both"/>
        <w:rPr>
          <w:sz w:val="24"/>
          <w:szCs w:val="24"/>
        </w:rPr>
      </w:pPr>
      <w:r w:rsidRPr="00264935">
        <w:rPr>
          <w:sz w:val="24"/>
          <w:szCs w:val="24"/>
        </w:rPr>
        <w:t>персонал – достояние предприятия;</w:t>
      </w:r>
    </w:p>
    <w:p w14:paraId="7A983606" w14:textId="77777777" w:rsidR="00264935" w:rsidRPr="00264935" w:rsidRDefault="00264935" w:rsidP="00264935">
      <w:pPr>
        <w:numPr>
          <w:ilvl w:val="0"/>
          <w:numId w:val="3"/>
        </w:numPr>
        <w:ind w:left="0" w:firstLine="709"/>
        <w:jc w:val="both"/>
        <w:rPr>
          <w:sz w:val="24"/>
          <w:szCs w:val="24"/>
        </w:rPr>
      </w:pPr>
      <w:r w:rsidRPr="00264935">
        <w:rPr>
          <w:sz w:val="24"/>
          <w:szCs w:val="24"/>
        </w:rPr>
        <w:t>персонал – импульс к развитию предприятия.</w:t>
      </w:r>
    </w:p>
    <w:p w14:paraId="3C5D7B17" w14:textId="77777777" w:rsidR="00264935" w:rsidRPr="00264935" w:rsidRDefault="00264935" w:rsidP="00264935">
      <w:pPr>
        <w:ind w:firstLine="709"/>
        <w:jc w:val="both"/>
        <w:rPr>
          <w:sz w:val="24"/>
          <w:szCs w:val="24"/>
        </w:rPr>
      </w:pPr>
      <w:r w:rsidRPr="00264935">
        <w:rPr>
          <w:sz w:val="24"/>
          <w:szCs w:val="24"/>
        </w:rPr>
        <w:t>Наибольших успехов добиваются предприятия, руководители которых являются приверженцами третьей концепции. В связи с этим изменяется статус кадровой службы, функции которой расширились от сугубо учетных до управленческих.</w:t>
      </w:r>
    </w:p>
    <w:p w14:paraId="69480562" w14:textId="77777777" w:rsidR="00264935" w:rsidRPr="00264935" w:rsidRDefault="00264935" w:rsidP="00264935">
      <w:pPr>
        <w:ind w:firstLine="709"/>
        <w:jc w:val="both"/>
        <w:rPr>
          <w:sz w:val="24"/>
          <w:szCs w:val="24"/>
        </w:rPr>
      </w:pPr>
      <w:r w:rsidRPr="00264935">
        <w:rPr>
          <w:sz w:val="24"/>
          <w:szCs w:val="24"/>
        </w:rPr>
        <w:t>По данным зарубежной литературы и оценкам специалистов, общая численность сотрудников службы управления персоналом составляет примерно 1.0 – 1.2 % от общей численности коллектива.</w:t>
      </w:r>
    </w:p>
    <w:p w14:paraId="0B036D40" w14:textId="77777777" w:rsidR="00264935" w:rsidRPr="00264935" w:rsidRDefault="00264935" w:rsidP="00264935">
      <w:pPr>
        <w:numPr>
          <w:ilvl w:val="0"/>
          <w:numId w:val="4"/>
        </w:numPr>
        <w:ind w:left="0" w:firstLine="709"/>
        <w:jc w:val="both"/>
        <w:rPr>
          <w:sz w:val="24"/>
          <w:szCs w:val="24"/>
        </w:rPr>
      </w:pPr>
      <w:r w:rsidRPr="00264935">
        <w:rPr>
          <w:sz w:val="24"/>
          <w:szCs w:val="24"/>
        </w:rPr>
        <w:t>Структура службы управления персоналом предприятия.</w:t>
      </w:r>
    </w:p>
    <w:p w14:paraId="1D82F244" w14:textId="77777777" w:rsidR="00264935" w:rsidRPr="00264935" w:rsidRDefault="00264935" w:rsidP="00264935">
      <w:pPr>
        <w:ind w:firstLine="709"/>
        <w:jc w:val="both"/>
        <w:rPr>
          <w:sz w:val="24"/>
          <w:szCs w:val="24"/>
        </w:rPr>
      </w:pPr>
      <w:r w:rsidRPr="00264935">
        <w:rPr>
          <w:sz w:val="24"/>
          <w:szCs w:val="24"/>
        </w:rPr>
        <w:t>Организационная структура системы управления персоналом – это совокупность специализированных функциональных подразделений и должностных лиц, взаимодействующих в процессе обоснования, выработки, принятия и реализации решений по поводу управления персоналом.</w:t>
      </w:r>
    </w:p>
    <w:p w14:paraId="4394CF27" w14:textId="77777777" w:rsidR="00264935" w:rsidRPr="00264935" w:rsidRDefault="00264935" w:rsidP="00264935">
      <w:pPr>
        <w:ind w:firstLine="709"/>
        <w:jc w:val="both"/>
        <w:rPr>
          <w:sz w:val="24"/>
          <w:szCs w:val="24"/>
        </w:rPr>
      </w:pPr>
      <w:r w:rsidRPr="00264935">
        <w:rPr>
          <w:sz w:val="24"/>
          <w:szCs w:val="24"/>
        </w:rPr>
        <w:lastRenderedPageBreak/>
        <w:t>Подразделения выполняют различные функции, их совокупность составляет службу управления персоналом (кадровую службу). Роль и место службы управления персоналом в структуре всей организации определяется ролью и местом каждого специализированного подразделения данной службы, а также организационным статусом ее непосредственного руководителя.</w:t>
      </w:r>
    </w:p>
    <w:p w14:paraId="3EDBEAB4" w14:textId="77777777" w:rsidR="00264935" w:rsidRPr="00264935" w:rsidRDefault="00264935" w:rsidP="00264935">
      <w:pPr>
        <w:ind w:firstLine="709"/>
        <w:jc w:val="both"/>
        <w:rPr>
          <w:sz w:val="24"/>
          <w:szCs w:val="24"/>
        </w:rPr>
      </w:pPr>
      <w:r w:rsidRPr="00264935">
        <w:rPr>
          <w:sz w:val="24"/>
          <w:szCs w:val="24"/>
        </w:rPr>
        <w:t>Уровень авторитета службы управления персоналом зависит не только от ее управленческих полномочий, но и от уровня специальных знаний сотрудников, полезности службы с точки зрения ее положительного воздействия на трудовой процесс.</w:t>
      </w:r>
    </w:p>
    <w:p w14:paraId="15C7C593" w14:textId="77777777" w:rsidR="00264935" w:rsidRPr="00264935" w:rsidRDefault="00264935" w:rsidP="00264935">
      <w:pPr>
        <w:ind w:firstLine="709"/>
        <w:jc w:val="both"/>
        <w:rPr>
          <w:sz w:val="24"/>
          <w:szCs w:val="24"/>
        </w:rPr>
      </w:pPr>
      <w:r w:rsidRPr="00264935">
        <w:rPr>
          <w:sz w:val="24"/>
          <w:szCs w:val="24"/>
        </w:rPr>
        <w:t>Поэтому в мировой практике наблюдается следующая закономерность: службы управления персоналом начинают свою деятельность как штабные звенья с исключительно учетными функциями, а затем, по мере развития ее кадрового потенциала и все более очевидного ее положительного влияния на производственный процесс, служба персонала наделяется управленческими полномочиями и начинает непосредственным образом участвовать в руководстве организацией.</w:t>
      </w:r>
    </w:p>
    <w:p w14:paraId="2BF34523" w14:textId="77777777" w:rsidR="00264935" w:rsidRPr="00264935" w:rsidRDefault="00264935" w:rsidP="00264935">
      <w:pPr>
        <w:ind w:firstLine="709"/>
        <w:jc w:val="both"/>
        <w:rPr>
          <w:sz w:val="24"/>
          <w:szCs w:val="24"/>
        </w:rPr>
      </w:pPr>
      <w:r w:rsidRPr="00264935">
        <w:rPr>
          <w:sz w:val="24"/>
          <w:szCs w:val="24"/>
        </w:rPr>
        <w:t>Структурная модель управления персоналом зависит от возможностей конкретной организации, в первую очередь финансовых. При малой численности персонала и, поэтому, малой общей трудоемкости функций службы управления персоналом исполнение конкретных функции можно поручить конкретному специалисту, а не всему подразделению.</w:t>
      </w:r>
    </w:p>
    <w:p w14:paraId="2EB0140D" w14:textId="77777777" w:rsidR="00264935" w:rsidRPr="00264935" w:rsidRDefault="00264935" w:rsidP="00264935">
      <w:pPr>
        <w:ind w:firstLine="709"/>
        <w:jc w:val="both"/>
        <w:rPr>
          <w:sz w:val="24"/>
          <w:szCs w:val="24"/>
        </w:rPr>
      </w:pPr>
      <w:r w:rsidRPr="00264935">
        <w:rPr>
          <w:sz w:val="24"/>
          <w:szCs w:val="24"/>
        </w:rPr>
        <w:t>Виды структур управления персоналом на предприятиях:</w:t>
      </w:r>
    </w:p>
    <w:p w14:paraId="33FE0360" w14:textId="77777777" w:rsidR="00264935" w:rsidRPr="00264935" w:rsidRDefault="00264935" w:rsidP="00264935">
      <w:pPr>
        <w:numPr>
          <w:ilvl w:val="0"/>
          <w:numId w:val="5"/>
        </w:numPr>
        <w:ind w:left="0" w:firstLine="709"/>
        <w:jc w:val="both"/>
        <w:rPr>
          <w:sz w:val="24"/>
          <w:szCs w:val="24"/>
        </w:rPr>
      </w:pPr>
      <w:r w:rsidRPr="00264935">
        <w:rPr>
          <w:b/>
          <w:bCs/>
          <w:i/>
          <w:iCs/>
          <w:sz w:val="24"/>
          <w:szCs w:val="24"/>
        </w:rPr>
        <w:t>линейная структура</w:t>
      </w:r>
      <w:r w:rsidRPr="00264935">
        <w:rPr>
          <w:sz w:val="24"/>
          <w:szCs w:val="24"/>
        </w:rPr>
        <w:t> представлена линейными менеджерами, которые непосредственно работают с сотрудниками, производящими продукты или оказывающими услуги. В зоне ответственности таких управленцев находится направление действий персонала, контроль и общее руководство.</w:t>
      </w:r>
    </w:p>
    <w:p w14:paraId="32D44CBF" w14:textId="77777777" w:rsidR="00264935" w:rsidRPr="00264935" w:rsidRDefault="00264935" w:rsidP="00264935">
      <w:pPr>
        <w:numPr>
          <w:ilvl w:val="0"/>
          <w:numId w:val="5"/>
        </w:numPr>
        <w:ind w:left="0" w:firstLine="709"/>
        <w:jc w:val="both"/>
        <w:rPr>
          <w:sz w:val="24"/>
          <w:szCs w:val="24"/>
        </w:rPr>
      </w:pPr>
      <w:r w:rsidRPr="00264935">
        <w:rPr>
          <w:b/>
          <w:bCs/>
          <w:i/>
          <w:iCs/>
          <w:sz w:val="24"/>
          <w:szCs w:val="24"/>
        </w:rPr>
        <w:t>функциональная структура </w:t>
      </w:r>
      <w:r w:rsidRPr="00264935">
        <w:rPr>
          <w:sz w:val="24"/>
          <w:szCs w:val="24"/>
        </w:rPr>
        <w:t>представлена функциональными менеджерами, которые имеют высокую квалификацию в конкретной сфере своей деятельности. К функциональным менеджерам относятся специалисты, самостоятельно руководящие инженерно-техническими, планово-экономическими, социальными и другими функциональными службами (главные специалисты, начальники отделов, бюро, руководители секторов, групп и т.п.).</w:t>
      </w:r>
    </w:p>
    <w:p w14:paraId="1591112F" w14:textId="77777777" w:rsidR="00264935" w:rsidRPr="00264935" w:rsidRDefault="00264935" w:rsidP="00264935">
      <w:pPr>
        <w:numPr>
          <w:ilvl w:val="0"/>
          <w:numId w:val="5"/>
        </w:numPr>
        <w:ind w:left="0" w:firstLine="709"/>
        <w:jc w:val="both"/>
        <w:rPr>
          <w:sz w:val="24"/>
          <w:szCs w:val="24"/>
        </w:rPr>
      </w:pPr>
      <w:r w:rsidRPr="00264935">
        <w:rPr>
          <w:b/>
          <w:bCs/>
          <w:i/>
          <w:iCs/>
          <w:sz w:val="24"/>
          <w:szCs w:val="24"/>
        </w:rPr>
        <w:t>штабная структура</w:t>
      </w:r>
      <w:r w:rsidRPr="00264935">
        <w:rPr>
          <w:sz w:val="24"/>
          <w:szCs w:val="24"/>
        </w:rPr>
        <w:t> представляет собой обособленное подразделение (службу/штаб) по управлению персоналом, занимающуюся консультированием руководителя, разработкой принципов работы с персоналом, конкретных программ и организацией кадровых мероприятий (менеджеры по персоналу)</w:t>
      </w:r>
      <w:proofErr w:type="gramStart"/>
      <w:r w:rsidRPr="00264935">
        <w:rPr>
          <w:sz w:val="24"/>
          <w:szCs w:val="24"/>
        </w:rPr>
        <w:t>. ,</w:t>
      </w:r>
      <w:proofErr w:type="gramEnd"/>
      <w:r w:rsidRPr="00264935">
        <w:rPr>
          <w:sz w:val="24"/>
          <w:szCs w:val="24"/>
        </w:rPr>
        <w:t xml:space="preserve"> Такие штабы не обладают правом принятия решений.</w:t>
      </w:r>
    </w:p>
    <w:p w14:paraId="794CEAB9" w14:textId="77777777" w:rsidR="00264935" w:rsidRPr="00264935" w:rsidRDefault="00264935" w:rsidP="00264935">
      <w:pPr>
        <w:ind w:firstLine="709"/>
        <w:jc w:val="both"/>
        <w:rPr>
          <w:sz w:val="24"/>
          <w:szCs w:val="24"/>
        </w:rPr>
      </w:pPr>
      <w:r w:rsidRPr="00264935">
        <w:rPr>
          <w:sz w:val="24"/>
          <w:szCs w:val="24"/>
        </w:rPr>
        <w:t>Рассмотрим виды структур управления персоналом более подробно.</w:t>
      </w:r>
    </w:p>
    <w:p w14:paraId="16D5B352" w14:textId="77777777" w:rsidR="00264935" w:rsidRPr="00264935" w:rsidRDefault="00264935" w:rsidP="00264935">
      <w:pPr>
        <w:ind w:firstLine="709"/>
        <w:jc w:val="both"/>
        <w:rPr>
          <w:sz w:val="24"/>
          <w:szCs w:val="24"/>
        </w:rPr>
      </w:pPr>
      <w:r w:rsidRPr="00264935">
        <w:rPr>
          <w:sz w:val="24"/>
          <w:szCs w:val="24"/>
        </w:rPr>
        <w:t>Линейная организационная структура службы управления персоналом имеет наиболее простые формы связи между субъектом и объектами управления; во главе каждого подразделения стоит один руководитель, выполняющий все управленческие функции. Каждый сотрудник отдела и организации в целом непосредственно подчиняется только указанному руководителю и выполняет только его распоряжения. Пример построения данного типа представлен на схеме 2.1.</w:t>
      </w:r>
    </w:p>
    <w:p w14:paraId="1F4D0ADC" w14:textId="20BE25E2" w:rsidR="00264935" w:rsidRPr="00264935" w:rsidRDefault="00264935" w:rsidP="00264935">
      <w:pPr>
        <w:ind w:firstLine="709"/>
        <w:jc w:val="both"/>
        <w:rPr>
          <w:sz w:val="24"/>
          <w:szCs w:val="24"/>
        </w:rPr>
      </w:pPr>
      <w:r w:rsidRPr="00264935">
        <w:rPr>
          <w:sz w:val="24"/>
          <w:szCs w:val="24"/>
        </w:rPr>
        <w:drawing>
          <wp:inline distT="0" distB="0" distL="0" distR="0" wp14:anchorId="0F37CAF3" wp14:editId="6815A093">
            <wp:extent cx="3581400" cy="1257300"/>
            <wp:effectExtent l="0" t="0" r="0" b="0"/>
            <wp:docPr id="4753753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1400" cy="1257300"/>
                    </a:xfrm>
                    <a:prstGeom prst="rect">
                      <a:avLst/>
                    </a:prstGeom>
                    <a:noFill/>
                    <a:ln>
                      <a:noFill/>
                    </a:ln>
                  </pic:spPr>
                </pic:pic>
              </a:graphicData>
            </a:graphic>
          </wp:inline>
        </w:drawing>
      </w:r>
    </w:p>
    <w:p w14:paraId="69A66AFE" w14:textId="77777777" w:rsidR="00264935" w:rsidRPr="00264935" w:rsidRDefault="00264935" w:rsidP="00264935">
      <w:pPr>
        <w:ind w:firstLine="709"/>
        <w:jc w:val="both"/>
        <w:rPr>
          <w:sz w:val="24"/>
          <w:szCs w:val="24"/>
        </w:rPr>
      </w:pPr>
      <w:r w:rsidRPr="00264935">
        <w:rPr>
          <w:sz w:val="24"/>
          <w:szCs w:val="24"/>
        </w:rPr>
        <w:t>Схема 2.1. Линейная организационная структура службы управления персоналом</w:t>
      </w:r>
    </w:p>
    <w:p w14:paraId="306380A5" w14:textId="77777777" w:rsidR="00264935" w:rsidRPr="00264935" w:rsidRDefault="00264935" w:rsidP="00264935">
      <w:pPr>
        <w:ind w:firstLine="709"/>
        <w:jc w:val="both"/>
        <w:rPr>
          <w:sz w:val="24"/>
          <w:szCs w:val="24"/>
        </w:rPr>
      </w:pPr>
      <w:r w:rsidRPr="00264935">
        <w:rPr>
          <w:sz w:val="24"/>
          <w:szCs w:val="24"/>
        </w:rPr>
        <w:t xml:space="preserve">Функциональная организационная структура управления формируется там, где появляется функциональное разделение труда. Это наиболее часто встречающийся тип </w:t>
      </w:r>
      <w:r w:rsidRPr="00264935">
        <w:rPr>
          <w:sz w:val="24"/>
          <w:szCs w:val="24"/>
        </w:rPr>
        <w:lastRenderedPageBreak/>
        <w:t>организационной структуры управления персоналом. Такой тип структуры способствует повышению эффективности управления персоналом за счет привлечения более квалифицированных специалистов-управленцев в конкретной сфере своей деятельности. Органы управления создаются по отдельным функциям. Пример построения функциональной организационной структуры службы управления персоналом представлен на схеме 2.2.</w:t>
      </w:r>
    </w:p>
    <w:p w14:paraId="744B02C5" w14:textId="68EFC8DE" w:rsidR="00264935" w:rsidRPr="00264935" w:rsidRDefault="00264935" w:rsidP="00264935">
      <w:pPr>
        <w:ind w:firstLine="709"/>
        <w:jc w:val="both"/>
        <w:rPr>
          <w:sz w:val="24"/>
          <w:szCs w:val="24"/>
        </w:rPr>
      </w:pPr>
      <w:r w:rsidRPr="00264935">
        <w:rPr>
          <w:sz w:val="24"/>
          <w:szCs w:val="24"/>
        </w:rPr>
        <w:drawing>
          <wp:inline distT="0" distB="0" distL="0" distR="0" wp14:anchorId="6A717676" wp14:editId="683F8C21">
            <wp:extent cx="3943350" cy="2200275"/>
            <wp:effectExtent l="0" t="0" r="0" b="9525"/>
            <wp:docPr id="191639747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3350" cy="2200275"/>
                    </a:xfrm>
                    <a:prstGeom prst="rect">
                      <a:avLst/>
                    </a:prstGeom>
                    <a:noFill/>
                    <a:ln>
                      <a:noFill/>
                    </a:ln>
                  </pic:spPr>
                </pic:pic>
              </a:graphicData>
            </a:graphic>
          </wp:inline>
        </w:drawing>
      </w:r>
    </w:p>
    <w:p w14:paraId="7CB62EAF" w14:textId="77777777" w:rsidR="00264935" w:rsidRPr="00264935" w:rsidRDefault="00264935" w:rsidP="00264935">
      <w:pPr>
        <w:ind w:firstLine="709"/>
        <w:jc w:val="both"/>
        <w:rPr>
          <w:sz w:val="24"/>
          <w:szCs w:val="24"/>
        </w:rPr>
      </w:pPr>
      <w:r w:rsidRPr="00264935">
        <w:rPr>
          <w:sz w:val="24"/>
          <w:szCs w:val="24"/>
        </w:rPr>
        <w:t>Схема 2.2. Функциональная организационная структура службы управления персоналом</w:t>
      </w:r>
    </w:p>
    <w:p w14:paraId="7429D7CC" w14:textId="77777777" w:rsidR="00264935" w:rsidRPr="00264935" w:rsidRDefault="00264935" w:rsidP="00264935">
      <w:pPr>
        <w:ind w:firstLine="709"/>
        <w:jc w:val="both"/>
        <w:rPr>
          <w:sz w:val="24"/>
          <w:szCs w:val="24"/>
        </w:rPr>
      </w:pPr>
      <w:r w:rsidRPr="00264935">
        <w:rPr>
          <w:sz w:val="24"/>
          <w:szCs w:val="24"/>
        </w:rPr>
        <w:t>Штабная структура управления представляет собой сочетание линейной и функциональной типов структур. При штабном управлении у линейного руководителя появляется так называемый штаб, состоящий из различных функциональных органов, звеньев, отделов, групп или отдельных специалистов, соответствующих конкретной функции управления. Штаб предназначен для компетентной разработки проблем управления и выдачи рекомендаций руководителю. К штабам относятся плановые, диспетчерские, экономические и другие службы.</w:t>
      </w:r>
    </w:p>
    <w:p w14:paraId="0448A06E" w14:textId="2D0F7D71" w:rsidR="00264935" w:rsidRPr="00264935" w:rsidRDefault="00264935" w:rsidP="00264935">
      <w:pPr>
        <w:ind w:firstLine="709"/>
        <w:jc w:val="both"/>
        <w:rPr>
          <w:sz w:val="24"/>
          <w:szCs w:val="24"/>
        </w:rPr>
      </w:pPr>
      <w:r w:rsidRPr="00264935">
        <w:rPr>
          <w:sz w:val="24"/>
          <w:szCs w:val="24"/>
        </w:rPr>
        <w:drawing>
          <wp:inline distT="0" distB="0" distL="0" distR="0" wp14:anchorId="1DDA70D3" wp14:editId="41FD4A12">
            <wp:extent cx="3333750" cy="1476375"/>
            <wp:effectExtent l="0" t="0" r="0" b="9525"/>
            <wp:docPr id="94347265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1476375"/>
                    </a:xfrm>
                    <a:prstGeom prst="rect">
                      <a:avLst/>
                    </a:prstGeom>
                    <a:noFill/>
                    <a:ln>
                      <a:noFill/>
                    </a:ln>
                  </pic:spPr>
                </pic:pic>
              </a:graphicData>
            </a:graphic>
          </wp:inline>
        </w:drawing>
      </w:r>
    </w:p>
    <w:p w14:paraId="713F3E0D" w14:textId="77777777" w:rsidR="00264935" w:rsidRPr="00264935" w:rsidRDefault="00264935" w:rsidP="00264935">
      <w:pPr>
        <w:ind w:firstLine="709"/>
        <w:jc w:val="both"/>
        <w:rPr>
          <w:sz w:val="24"/>
          <w:szCs w:val="24"/>
        </w:rPr>
      </w:pPr>
      <w:r w:rsidRPr="00264935">
        <w:rPr>
          <w:sz w:val="24"/>
          <w:szCs w:val="24"/>
        </w:rPr>
        <w:t>Схема 2.3. Штабная организационная структура службы управления персоналом</w:t>
      </w:r>
    </w:p>
    <w:p w14:paraId="223C6B5D" w14:textId="77777777" w:rsidR="00264935" w:rsidRPr="00264935" w:rsidRDefault="00264935" w:rsidP="00264935">
      <w:pPr>
        <w:ind w:firstLine="709"/>
        <w:jc w:val="both"/>
        <w:rPr>
          <w:sz w:val="24"/>
          <w:szCs w:val="24"/>
        </w:rPr>
      </w:pPr>
      <w:r w:rsidRPr="00264935">
        <w:rPr>
          <w:sz w:val="24"/>
          <w:szCs w:val="24"/>
        </w:rPr>
        <w:t>Каждый вид структуры управления персоналом имеет свои достоинства и недостатки, которые систематизированы в таблице 2.1.</w:t>
      </w:r>
    </w:p>
    <w:tbl>
      <w:tblPr>
        <w:tblW w:w="949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322"/>
        <w:gridCol w:w="3766"/>
        <w:gridCol w:w="3402"/>
      </w:tblGrid>
      <w:tr w:rsidR="00264935" w:rsidRPr="00264935" w14:paraId="0B5AD4CF" w14:textId="77777777" w:rsidTr="00264935">
        <w:tc>
          <w:tcPr>
            <w:tcW w:w="2322" w:type="dxa"/>
            <w:tcBorders>
              <w:top w:val="single" w:sz="6" w:space="0" w:color="000000"/>
              <w:left w:val="single" w:sz="6" w:space="0" w:color="000000"/>
              <w:bottom w:val="single" w:sz="6" w:space="0" w:color="000000"/>
              <w:right w:val="single" w:sz="6" w:space="0" w:color="000000"/>
            </w:tcBorders>
            <w:hideMark/>
          </w:tcPr>
          <w:p w14:paraId="02EFA555" w14:textId="77777777" w:rsidR="00264935" w:rsidRPr="00264935" w:rsidRDefault="00264935" w:rsidP="00264935"/>
        </w:tc>
        <w:tc>
          <w:tcPr>
            <w:tcW w:w="3766" w:type="dxa"/>
            <w:tcBorders>
              <w:top w:val="single" w:sz="6" w:space="0" w:color="000000"/>
              <w:left w:val="single" w:sz="6" w:space="0" w:color="000000"/>
              <w:bottom w:val="single" w:sz="6" w:space="0" w:color="000000"/>
              <w:right w:val="single" w:sz="6" w:space="0" w:color="000000"/>
            </w:tcBorders>
            <w:shd w:val="clear" w:color="auto" w:fill="BFBFBF"/>
            <w:hideMark/>
          </w:tcPr>
          <w:p w14:paraId="3EA6597D" w14:textId="77777777" w:rsidR="00264935" w:rsidRPr="00264935" w:rsidRDefault="00264935" w:rsidP="00264935">
            <w:r w:rsidRPr="00264935">
              <w:rPr>
                <w:b/>
                <w:bCs/>
              </w:rPr>
              <w:t>ДОСТОИНСТВА</w:t>
            </w:r>
          </w:p>
        </w:tc>
        <w:tc>
          <w:tcPr>
            <w:tcW w:w="3402" w:type="dxa"/>
            <w:tcBorders>
              <w:top w:val="single" w:sz="6" w:space="0" w:color="000000"/>
              <w:left w:val="single" w:sz="6" w:space="0" w:color="000000"/>
              <w:bottom w:val="single" w:sz="6" w:space="0" w:color="000000"/>
              <w:right w:val="single" w:sz="6" w:space="0" w:color="000000"/>
            </w:tcBorders>
            <w:shd w:val="clear" w:color="auto" w:fill="BFBFBF"/>
            <w:hideMark/>
          </w:tcPr>
          <w:p w14:paraId="0EC3DF51" w14:textId="77777777" w:rsidR="00264935" w:rsidRPr="00264935" w:rsidRDefault="00264935" w:rsidP="00264935">
            <w:r w:rsidRPr="00264935">
              <w:rPr>
                <w:b/>
                <w:bCs/>
              </w:rPr>
              <w:t>НЕДОСТАТКИ</w:t>
            </w:r>
          </w:p>
        </w:tc>
      </w:tr>
      <w:tr w:rsidR="00264935" w:rsidRPr="00264935" w14:paraId="08D2F033" w14:textId="77777777" w:rsidTr="00264935">
        <w:tc>
          <w:tcPr>
            <w:tcW w:w="0" w:type="auto"/>
            <w:vAlign w:val="center"/>
            <w:hideMark/>
          </w:tcPr>
          <w:p w14:paraId="36A2CD63" w14:textId="77777777" w:rsidR="00264935" w:rsidRPr="00264935" w:rsidRDefault="00264935" w:rsidP="00264935"/>
        </w:tc>
        <w:tc>
          <w:tcPr>
            <w:tcW w:w="3766" w:type="dxa"/>
            <w:vAlign w:val="center"/>
            <w:hideMark/>
          </w:tcPr>
          <w:p w14:paraId="1EAE0DAF" w14:textId="77777777" w:rsidR="00264935" w:rsidRPr="00264935" w:rsidRDefault="00264935" w:rsidP="00264935"/>
        </w:tc>
        <w:tc>
          <w:tcPr>
            <w:tcW w:w="3402" w:type="dxa"/>
            <w:vAlign w:val="center"/>
            <w:hideMark/>
          </w:tcPr>
          <w:p w14:paraId="164FA754" w14:textId="77777777" w:rsidR="00264935" w:rsidRPr="00264935" w:rsidRDefault="00264935" w:rsidP="00264935"/>
        </w:tc>
      </w:tr>
      <w:tr w:rsidR="00264935" w:rsidRPr="00264935" w14:paraId="7BAAAC72" w14:textId="77777777" w:rsidTr="00264935">
        <w:tc>
          <w:tcPr>
            <w:tcW w:w="2322"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F558E39" w14:textId="77777777" w:rsidR="00264935" w:rsidRPr="00264935" w:rsidRDefault="00264935" w:rsidP="00264935">
            <w:r w:rsidRPr="00264935">
              <w:rPr>
                <w:b/>
                <w:bCs/>
              </w:rPr>
              <w:t>ЛИНЕЙНАЯ СТРУКТУРА</w:t>
            </w:r>
          </w:p>
        </w:tc>
        <w:tc>
          <w:tcPr>
            <w:tcW w:w="3766" w:type="dxa"/>
            <w:tcBorders>
              <w:top w:val="single" w:sz="6" w:space="0" w:color="000000"/>
              <w:left w:val="single" w:sz="6" w:space="0" w:color="000000"/>
              <w:bottom w:val="single" w:sz="6" w:space="0" w:color="000000"/>
              <w:right w:val="single" w:sz="6" w:space="0" w:color="000000"/>
            </w:tcBorders>
            <w:hideMark/>
          </w:tcPr>
          <w:p w14:paraId="303DF54D" w14:textId="77777777" w:rsidR="00264935" w:rsidRPr="00264935" w:rsidRDefault="00264935" w:rsidP="00264935">
            <w:pPr>
              <w:numPr>
                <w:ilvl w:val="0"/>
                <w:numId w:val="6"/>
              </w:numPr>
            </w:pPr>
            <w:r w:rsidRPr="00264935">
              <w:t>получение заданий и распоряжений работником от своего непосредственного руководителя</w:t>
            </w:r>
          </w:p>
        </w:tc>
        <w:tc>
          <w:tcPr>
            <w:tcW w:w="3402" w:type="dxa"/>
            <w:vMerge w:val="restart"/>
            <w:tcBorders>
              <w:top w:val="single" w:sz="6" w:space="0" w:color="000000"/>
              <w:left w:val="single" w:sz="6" w:space="0" w:color="000000"/>
              <w:bottom w:val="single" w:sz="6" w:space="0" w:color="000000"/>
              <w:right w:val="single" w:sz="6" w:space="0" w:color="000000"/>
            </w:tcBorders>
            <w:hideMark/>
          </w:tcPr>
          <w:p w14:paraId="53F86795" w14:textId="77777777" w:rsidR="00264935" w:rsidRPr="00264935" w:rsidRDefault="00264935" w:rsidP="00264935">
            <w:pPr>
              <w:numPr>
                <w:ilvl w:val="0"/>
                <w:numId w:val="7"/>
              </w:numPr>
            </w:pPr>
            <w:r w:rsidRPr="00264935">
              <w:t>o руководитель должен обладать многосторонними знаниями о всех управляемых объектах, что в условиях динамичного развития рынка производства трудноосуществимо</w:t>
            </w:r>
          </w:p>
        </w:tc>
      </w:tr>
      <w:tr w:rsidR="00264935" w:rsidRPr="00264935" w14:paraId="2D0E88E3" w14:textId="77777777" w:rsidTr="0026493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A69224" w14:textId="77777777" w:rsidR="00264935" w:rsidRPr="00264935" w:rsidRDefault="00264935" w:rsidP="00264935"/>
        </w:tc>
        <w:tc>
          <w:tcPr>
            <w:tcW w:w="3766" w:type="dxa"/>
            <w:tcBorders>
              <w:top w:val="single" w:sz="6" w:space="0" w:color="000000"/>
              <w:left w:val="single" w:sz="6" w:space="0" w:color="000000"/>
              <w:bottom w:val="single" w:sz="6" w:space="0" w:color="000000"/>
              <w:right w:val="single" w:sz="6" w:space="0" w:color="000000"/>
            </w:tcBorders>
            <w:hideMark/>
          </w:tcPr>
          <w:p w14:paraId="5A414B50" w14:textId="77777777" w:rsidR="00264935" w:rsidRPr="00264935" w:rsidRDefault="00264935" w:rsidP="00264935">
            <w:pPr>
              <w:numPr>
                <w:ilvl w:val="0"/>
                <w:numId w:val="8"/>
              </w:numPr>
            </w:pPr>
            <w:r w:rsidRPr="00264935">
              <w:t>полная ответственность каждого руководителя за результаты работы своих подчиненных</w:t>
            </w:r>
          </w:p>
        </w:tc>
        <w:tc>
          <w:tcPr>
            <w:tcW w:w="3402" w:type="dxa"/>
            <w:vMerge/>
            <w:tcBorders>
              <w:top w:val="single" w:sz="6" w:space="0" w:color="000000"/>
              <w:left w:val="single" w:sz="6" w:space="0" w:color="000000"/>
              <w:bottom w:val="single" w:sz="6" w:space="0" w:color="000000"/>
              <w:right w:val="single" w:sz="6" w:space="0" w:color="000000"/>
            </w:tcBorders>
            <w:vAlign w:val="center"/>
            <w:hideMark/>
          </w:tcPr>
          <w:p w14:paraId="15F32CE8" w14:textId="77777777" w:rsidR="00264935" w:rsidRPr="00264935" w:rsidRDefault="00264935" w:rsidP="00264935"/>
        </w:tc>
      </w:tr>
      <w:tr w:rsidR="00264935" w:rsidRPr="00264935" w14:paraId="10211C25" w14:textId="77777777" w:rsidTr="0026493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646AE" w14:textId="77777777" w:rsidR="00264935" w:rsidRPr="00264935" w:rsidRDefault="00264935" w:rsidP="00264935"/>
        </w:tc>
        <w:tc>
          <w:tcPr>
            <w:tcW w:w="3766" w:type="dxa"/>
            <w:tcBorders>
              <w:top w:val="single" w:sz="6" w:space="0" w:color="000000"/>
              <w:left w:val="single" w:sz="6" w:space="0" w:color="000000"/>
              <w:bottom w:val="single" w:sz="6" w:space="0" w:color="000000"/>
              <w:right w:val="single" w:sz="6" w:space="0" w:color="000000"/>
            </w:tcBorders>
            <w:hideMark/>
          </w:tcPr>
          <w:p w14:paraId="02F24F5D" w14:textId="77777777" w:rsidR="00264935" w:rsidRPr="00264935" w:rsidRDefault="00264935" w:rsidP="00264935">
            <w:pPr>
              <w:numPr>
                <w:ilvl w:val="0"/>
                <w:numId w:val="9"/>
              </w:numPr>
            </w:pPr>
            <w:r w:rsidRPr="00264935">
              <w:t>обеспечение сверху донизу единства руководства персоналом</w:t>
            </w:r>
          </w:p>
        </w:tc>
        <w:tc>
          <w:tcPr>
            <w:tcW w:w="3402" w:type="dxa"/>
            <w:vMerge/>
            <w:tcBorders>
              <w:top w:val="single" w:sz="6" w:space="0" w:color="000000"/>
              <w:left w:val="single" w:sz="6" w:space="0" w:color="000000"/>
              <w:bottom w:val="single" w:sz="6" w:space="0" w:color="000000"/>
              <w:right w:val="single" w:sz="6" w:space="0" w:color="000000"/>
            </w:tcBorders>
            <w:vAlign w:val="center"/>
            <w:hideMark/>
          </w:tcPr>
          <w:p w14:paraId="24DB6792" w14:textId="77777777" w:rsidR="00264935" w:rsidRPr="00264935" w:rsidRDefault="00264935" w:rsidP="00264935"/>
        </w:tc>
      </w:tr>
      <w:tr w:rsidR="00264935" w:rsidRPr="00264935" w14:paraId="7D1892AA" w14:textId="77777777" w:rsidTr="00264935">
        <w:tc>
          <w:tcPr>
            <w:tcW w:w="0" w:type="auto"/>
            <w:vAlign w:val="center"/>
            <w:hideMark/>
          </w:tcPr>
          <w:p w14:paraId="61416239" w14:textId="77777777" w:rsidR="00264935" w:rsidRPr="00264935" w:rsidRDefault="00264935" w:rsidP="00264935"/>
        </w:tc>
        <w:tc>
          <w:tcPr>
            <w:tcW w:w="3766" w:type="dxa"/>
            <w:vAlign w:val="center"/>
            <w:hideMark/>
          </w:tcPr>
          <w:p w14:paraId="24621A0C" w14:textId="77777777" w:rsidR="00264935" w:rsidRPr="00264935" w:rsidRDefault="00264935" w:rsidP="00264935"/>
        </w:tc>
        <w:tc>
          <w:tcPr>
            <w:tcW w:w="3402" w:type="dxa"/>
            <w:vAlign w:val="center"/>
            <w:hideMark/>
          </w:tcPr>
          <w:p w14:paraId="628E0311" w14:textId="77777777" w:rsidR="00264935" w:rsidRPr="00264935" w:rsidRDefault="00264935" w:rsidP="00264935"/>
        </w:tc>
      </w:tr>
      <w:tr w:rsidR="00264935" w:rsidRPr="00264935" w14:paraId="6452399D" w14:textId="77777777" w:rsidTr="00264935">
        <w:tc>
          <w:tcPr>
            <w:tcW w:w="2322"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2BF8EC0" w14:textId="77777777" w:rsidR="00264935" w:rsidRPr="00264935" w:rsidRDefault="00264935" w:rsidP="00264935">
            <w:r w:rsidRPr="00264935">
              <w:rPr>
                <w:b/>
                <w:bCs/>
              </w:rPr>
              <w:lastRenderedPageBreak/>
              <w:t>ФУНКЦИОНАЛЬНАЯ</w:t>
            </w:r>
          </w:p>
          <w:p w14:paraId="79D4337D" w14:textId="77777777" w:rsidR="00264935" w:rsidRPr="00264935" w:rsidRDefault="00264935" w:rsidP="00264935">
            <w:r w:rsidRPr="00264935">
              <w:rPr>
                <w:b/>
                <w:bCs/>
              </w:rPr>
              <w:t>СТРУКТУРА</w:t>
            </w:r>
          </w:p>
        </w:tc>
        <w:tc>
          <w:tcPr>
            <w:tcW w:w="3766" w:type="dxa"/>
            <w:tcBorders>
              <w:top w:val="single" w:sz="6" w:space="0" w:color="000000"/>
              <w:left w:val="single" w:sz="6" w:space="0" w:color="000000"/>
              <w:bottom w:val="single" w:sz="6" w:space="0" w:color="000000"/>
              <w:right w:val="single" w:sz="6" w:space="0" w:color="000000"/>
            </w:tcBorders>
            <w:hideMark/>
          </w:tcPr>
          <w:p w14:paraId="5CC83726" w14:textId="77777777" w:rsidR="00264935" w:rsidRPr="00264935" w:rsidRDefault="00264935" w:rsidP="00264935">
            <w:pPr>
              <w:numPr>
                <w:ilvl w:val="0"/>
                <w:numId w:val="10"/>
              </w:numPr>
            </w:pPr>
            <w:r w:rsidRPr="00264935">
              <w:t>позволяет добиваться результатов за счет специализации</w:t>
            </w:r>
          </w:p>
        </w:tc>
        <w:tc>
          <w:tcPr>
            <w:tcW w:w="3402" w:type="dxa"/>
            <w:vMerge w:val="restart"/>
            <w:tcBorders>
              <w:top w:val="single" w:sz="6" w:space="0" w:color="000000"/>
              <w:left w:val="single" w:sz="6" w:space="0" w:color="000000"/>
              <w:bottom w:val="single" w:sz="6" w:space="0" w:color="000000"/>
              <w:right w:val="single" w:sz="6" w:space="0" w:color="000000"/>
            </w:tcBorders>
            <w:hideMark/>
          </w:tcPr>
          <w:p w14:paraId="07F886A6" w14:textId="77777777" w:rsidR="00264935" w:rsidRPr="00264935" w:rsidRDefault="00264935" w:rsidP="00264935">
            <w:pPr>
              <w:numPr>
                <w:ilvl w:val="0"/>
                <w:numId w:val="11"/>
              </w:numPr>
            </w:pPr>
            <w:r w:rsidRPr="00264935">
              <w:t>часто приводит к нарушению единства распорядительства и снижению ответственности исполнителей за качество и сроки выполнения работы, поскольку отдельный исполнитель может получать различные задания от функциональных служб</w:t>
            </w:r>
          </w:p>
        </w:tc>
      </w:tr>
      <w:tr w:rsidR="00264935" w:rsidRPr="00264935" w14:paraId="50373E5C" w14:textId="77777777" w:rsidTr="0026493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9156D" w14:textId="77777777" w:rsidR="00264935" w:rsidRPr="00264935" w:rsidRDefault="00264935" w:rsidP="00264935"/>
        </w:tc>
        <w:tc>
          <w:tcPr>
            <w:tcW w:w="3766" w:type="dxa"/>
            <w:tcBorders>
              <w:top w:val="single" w:sz="6" w:space="0" w:color="000000"/>
              <w:left w:val="single" w:sz="6" w:space="0" w:color="000000"/>
              <w:bottom w:val="single" w:sz="6" w:space="0" w:color="000000"/>
              <w:right w:val="single" w:sz="6" w:space="0" w:color="000000"/>
            </w:tcBorders>
            <w:hideMark/>
          </w:tcPr>
          <w:p w14:paraId="5D37C4D2" w14:textId="77777777" w:rsidR="00264935" w:rsidRPr="00264935" w:rsidRDefault="00264935" w:rsidP="00264935">
            <w:pPr>
              <w:numPr>
                <w:ilvl w:val="0"/>
                <w:numId w:val="12"/>
              </w:numPr>
            </w:pPr>
            <w:r w:rsidRPr="00264935">
              <w:t>позволяет высшему руководству сосредоточиться на</w:t>
            </w:r>
          </w:p>
          <w:p w14:paraId="3F869E68" w14:textId="77777777" w:rsidR="00264935" w:rsidRPr="00264935" w:rsidRDefault="00264935" w:rsidP="00264935">
            <w:r w:rsidRPr="00264935">
              <w:t>стратегических вопросах</w:t>
            </w:r>
          </w:p>
        </w:tc>
        <w:tc>
          <w:tcPr>
            <w:tcW w:w="3402" w:type="dxa"/>
            <w:vMerge/>
            <w:tcBorders>
              <w:top w:val="single" w:sz="6" w:space="0" w:color="000000"/>
              <w:left w:val="single" w:sz="6" w:space="0" w:color="000000"/>
              <w:bottom w:val="single" w:sz="6" w:space="0" w:color="000000"/>
              <w:right w:val="single" w:sz="6" w:space="0" w:color="000000"/>
            </w:tcBorders>
            <w:vAlign w:val="center"/>
            <w:hideMark/>
          </w:tcPr>
          <w:p w14:paraId="2A77C7C3" w14:textId="77777777" w:rsidR="00264935" w:rsidRPr="00264935" w:rsidRDefault="00264935" w:rsidP="00264935"/>
        </w:tc>
      </w:tr>
      <w:tr w:rsidR="00264935" w:rsidRPr="00264935" w14:paraId="6E5C0375" w14:textId="77777777" w:rsidTr="0026493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6023F0" w14:textId="77777777" w:rsidR="00264935" w:rsidRPr="00264935" w:rsidRDefault="00264935" w:rsidP="00264935"/>
        </w:tc>
        <w:tc>
          <w:tcPr>
            <w:tcW w:w="3766" w:type="dxa"/>
            <w:tcBorders>
              <w:top w:val="single" w:sz="6" w:space="0" w:color="000000"/>
              <w:left w:val="single" w:sz="6" w:space="0" w:color="000000"/>
              <w:bottom w:val="single" w:sz="6" w:space="0" w:color="000000"/>
              <w:right w:val="single" w:sz="6" w:space="0" w:color="000000"/>
            </w:tcBorders>
            <w:hideMark/>
          </w:tcPr>
          <w:p w14:paraId="6D4FAA31" w14:textId="77777777" w:rsidR="00264935" w:rsidRPr="00264935" w:rsidRDefault="00264935" w:rsidP="00264935">
            <w:pPr>
              <w:numPr>
                <w:ilvl w:val="0"/>
                <w:numId w:val="13"/>
              </w:numPr>
            </w:pPr>
            <w:r w:rsidRPr="00264935">
              <w:t>гибкость в условиях рынка</w:t>
            </w:r>
          </w:p>
        </w:tc>
        <w:tc>
          <w:tcPr>
            <w:tcW w:w="3402" w:type="dxa"/>
            <w:vMerge/>
            <w:tcBorders>
              <w:top w:val="single" w:sz="6" w:space="0" w:color="000000"/>
              <w:left w:val="single" w:sz="6" w:space="0" w:color="000000"/>
              <w:bottom w:val="single" w:sz="6" w:space="0" w:color="000000"/>
              <w:right w:val="single" w:sz="6" w:space="0" w:color="000000"/>
            </w:tcBorders>
            <w:vAlign w:val="center"/>
            <w:hideMark/>
          </w:tcPr>
          <w:p w14:paraId="24410B52" w14:textId="77777777" w:rsidR="00264935" w:rsidRPr="00264935" w:rsidRDefault="00264935" w:rsidP="00264935"/>
        </w:tc>
      </w:tr>
      <w:tr w:rsidR="00264935" w:rsidRPr="00264935" w14:paraId="1F4A356C" w14:textId="77777777" w:rsidTr="0026493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FD81F5" w14:textId="77777777" w:rsidR="00264935" w:rsidRPr="00264935" w:rsidRDefault="00264935" w:rsidP="00264935"/>
        </w:tc>
        <w:tc>
          <w:tcPr>
            <w:tcW w:w="3766" w:type="dxa"/>
            <w:tcBorders>
              <w:top w:val="single" w:sz="6" w:space="0" w:color="000000"/>
              <w:left w:val="single" w:sz="6" w:space="0" w:color="000000"/>
              <w:bottom w:val="single" w:sz="6" w:space="0" w:color="000000"/>
              <w:right w:val="single" w:sz="6" w:space="0" w:color="000000"/>
            </w:tcBorders>
            <w:hideMark/>
          </w:tcPr>
          <w:p w14:paraId="4A6F87EB" w14:textId="77777777" w:rsidR="00264935" w:rsidRPr="00264935" w:rsidRDefault="00264935" w:rsidP="00264935">
            <w:pPr>
              <w:numPr>
                <w:ilvl w:val="0"/>
                <w:numId w:val="14"/>
              </w:numPr>
            </w:pPr>
            <w:r w:rsidRPr="00264935">
              <w:t>легко реагирует на изменения путем создания новых подразделений</w:t>
            </w:r>
          </w:p>
        </w:tc>
        <w:tc>
          <w:tcPr>
            <w:tcW w:w="3402" w:type="dxa"/>
            <w:vMerge/>
            <w:tcBorders>
              <w:top w:val="single" w:sz="6" w:space="0" w:color="000000"/>
              <w:left w:val="single" w:sz="6" w:space="0" w:color="000000"/>
              <w:bottom w:val="single" w:sz="6" w:space="0" w:color="000000"/>
              <w:right w:val="single" w:sz="6" w:space="0" w:color="000000"/>
            </w:tcBorders>
            <w:vAlign w:val="center"/>
            <w:hideMark/>
          </w:tcPr>
          <w:p w14:paraId="33BE1C23" w14:textId="77777777" w:rsidR="00264935" w:rsidRPr="00264935" w:rsidRDefault="00264935" w:rsidP="00264935"/>
        </w:tc>
      </w:tr>
      <w:tr w:rsidR="00264935" w:rsidRPr="00264935" w14:paraId="7B6457F5" w14:textId="77777777" w:rsidTr="00264935">
        <w:tc>
          <w:tcPr>
            <w:tcW w:w="0" w:type="auto"/>
            <w:vAlign w:val="center"/>
            <w:hideMark/>
          </w:tcPr>
          <w:p w14:paraId="7CF02761" w14:textId="77777777" w:rsidR="00264935" w:rsidRPr="00264935" w:rsidRDefault="00264935" w:rsidP="00264935"/>
        </w:tc>
        <w:tc>
          <w:tcPr>
            <w:tcW w:w="3766" w:type="dxa"/>
            <w:vAlign w:val="center"/>
            <w:hideMark/>
          </w:tcPr>
          <w:p w14:paraId="2423A874" w14:textId="77777777" w:rsidR="00264935" w:rsidRPr="00264935" w:rsidRDefault="00264935" w:rsidP="00264935"/>
        </w:tc>
        <w:tc>
          <w:tcPr>
            <w:tcW w:w="3402" w:type="dxa"/>
            <w:vAlign w:val="center"/>
            <w:hideMark/>
          </w:tcPr>
          <w:p w14:paraId="0702397E" w14:textId="77777777" w:rsidR="00264935" w:rsidRPr="00264935" w:rsidRDefault="00264935" w:rsidP="00264935"/>
        </w:tc>
      </w:tr>
      <w:tr w:rsidR="00264935" w:rsidRPr="00264935" w14:paraId="3BA1D656" w14:textId="77777777" w:rsidTr="00264935">
        <w:tc>
          <w:tcPr>
            <w:tcW w:w="2322"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38F5341" w14:textId="77777777" w:rsidR="00264935" w:rsidRPr="00264935" w:rsidRDefault="00264935" w:rsidP="00264935">
            <w:r w:rsidRPr="00264935">
              <w:rPr>
                <w:b/>
                <w:bCs/>
              </w:rPr>
              <w:t>ШТАБНАЯ</w:t>
            </w:r>
          </w:p>
          <w:p w14:paraId="3C79CB31" w14:textId="77777777" w:rsidR="00264935" w:rsidRPr="00264935" w:rsidRDefault="00264935" w:rsidP="00264935">
            <w:r w:rsidRPr="00264935">
              <w:rPr>
                <w:b/>
                <w:bCs/>
              </w:rPr>
              <w:t>СТРУКТУРА</w:t>
            </w:r>
          </w:p>
        </w:tc>
        <w:tc>
          <w:tcPr>
            <w:tcW w:w="3766" w:type="dxa"/>
            <w:tcBorders>
              <w:top w:val="single" w:sz="6" w:space="0" w:color="000000"/>
              <w:left w:val="single" w:sz="6" w:space="0" w:color="000000"/>
              <w:bottom w:val="single" w:sz="6" w:space="0" w:color="000000"/>
              <w:right w:val="single" w:sz="6" w:space="0" w:color="000000"/>
            </w:tcBorders>
            <w:hideMark/>
          </w:tcPr>
          <w:p w14:paraId="2774E3D4" w14:textId="77777777" w:rsidR="00264935" w:rsidRPr="00264935" w:rsidRDefault="00264935" w:rsidP="00264935">
            <w:pPr>
              <w:numPr>
                <w:ilvl w:val="0"/>
                <w:numId w:val="15"/>
              </w:numPr>
            </w:pPr>
            <w:r w:rsidRPr="00264935">
              <w:t>обеспечение компетентной консультации руководителя с привлечением специалистов и экспертов в определенных областях.</w:t>
            </w:r>
          </w:p>
        </w:tc>
        <w:tc>
          <w:tcPr>
            <w:tcW w:w="3402" w:type="dxa"/>
            <w:tcBorders>
              <w:top w:val="single" w:sz="6" w:space="0" w:color="000000"/>
              <w:left w:val="single" w:sz="6" w:space="0" w:color="000000"/>
              <w:bottom w:val="single" w:sz="6" w:space="0" w:color="000000"/>
              <w:right w:val="single" w:sz="6" w:space="0" w:color="000000"/>
            </w:tcBorders>
            <w:hideMark/>
          </w:tcPr>
          <w:p w14:paraId="4A550B5D" w14:textId="77777777" w:rsidR="00264935" w:rsidRPr="00264935" w:rsidRDefault="00264935" w:rsidP="00264935">
            <w:pPr>
              <w:numPr>
                <w:ilvl w:val="0"/>
                <w:numId w:val="16"/>
              </w:numPr>
            </w:pPr>
            <w:r w:rsidRPr="00264935">
              <w:t>происходит обособление аппарата управления от производства</w:t>
            </w:r>
          </w:p>
        </w:tc>
      </w:tr>
      <w:tr w:rsidR="00264935" w:rsidRPr="00264935" w14:paraId="081B6DDA" w14:textId="77777777" w:rsidTr="00264935">
        <w:tc>
          <w:tcPr>
            <w:tcW w:w="0" w:type="auto"/>
            <w:vMerge/>
            <w:tcBorders>
              <w:top w:val="single" w:sz="6" w:space="0" w:color="000000"/>
              <w:left w:val="single" w:sz="6" w:space="0" w:color="000000"/>
              <w:bottom w:val="single" w:sz="6" w:space="0" w:color="000000"/>
              <w:right w:val="single" w:sz="6" w:space="0" w:color="000000"/>
            </w:tcBorders>
            <w:hideMark/>
          </w:tcPr>
          <w:p w14:paraId="4AA87C21" w14:textId="77777777" w:rsidR="00264935" w:rsidRPr="00264935" w:rsidRDefault="00264935" w:rsidP="00264935"/>
        </w:tc>
        <w:tc>
          <w:tcPr>
            <w:tcW w:w="3766" w:type="dxa"/>
            <w:tcBorders>
              <w:top w:val="single" w:sz="6" w:space="0" w:color="000000"/>
              <w:left w:val="single" w:sz="6" w:space="0" w:color="000000"/>
              <w:bottom w:val="single" w:sz="6" w:space="0" w:color="000000"/>
              <w:right w:val="single" w:sz="6" w:space="0" w:color="000000"/>
            </w:tcBorders>
            <w:hideMark/>
          </w:tcPr>
          <w:p w14:paraId="3CAEE47E" w14:textId="77777777" w:rsidR="00264935" w:rsidRPr="00264935" w:rsidRDefault="00264935" w:rsidP="00264935">
            <w:pPr>
              <w:numPr>
                <w:ilvl w:val="0"/>
                <w:numId w:val="17"/>
              </w:numPr>
            </w:pPr>
            <w:r w:rsidRPr="00264935">
              <w:t>освобождение линейных менеджеров от чрезмерной нагрузки.</w:t>
            </w:r>
          </w:p>
        </w:tc>
        <w:tc>
          <w:tcPr>
            <w:tcW w:w="3402" w:type="dxa"/>
            <w:tcBorders>
              <w:top w:val="single" w:sz="6" w:space="0" w:color="000000"/>
              <w:left w:val="single" w:sz="6" w:space="0" w:color="000000"/>
              <w:bottom w:val="single" w:sz="6" w:space="0" w:color="000000"/>
              <w:right w:val="single" w:sz="6" w:space="0" w:color="000000"/>
            </w:tcBorders>
            <w:hideMark/>
          </w:tcPr>
          <w:p w14:paraId="1C807BD5" w14:textId="77777777" w:rsidR="00264935" w:rsidRPr="00264935" w:rsidRDefault="00264935" w:rsidP="00264935">
            <w:pPr>
              <w:numPr>
                <w:ilvl w:val="0"/>
                <w:numId w:val="18"/>
              </w:numPr>
            </w:pPr>
            <w:r w:rsidRPr="00264935">
              <w:t>происходит запаздывание в выработке команд управления</w:t>
            </w:r>
          </w:p>
        </w:tc>
      </w:tr>
      <w:tr w:rsidR="00264935" w:rsidRPr="00264935" w14:paraId="7A19360C" w14:textId="77777777" w:rsidTr="00264935">
        <w:tc>
          <w:tcPr>
            <w:tcW w:w="0" w:type="auto"/>
            <w:vMerge/>
            <w:tcBorders>
              <w:top w:val="single" w:sz="6" w:space="0" w:color="000000"/>
              <w:left w:val="single" w:sz="6" w:space="0" w:color="000000"/>
              <w:bottom w:val="single" w:sz="6" w:space="0" w:color="000000"/>
              <w:right w:val="single" w:sz="6" w:space="0" w:color="000000"/>
            </w:tcBorders>
            <w:hideMark/>
          </w:tcPr>
          <w:p w14:paraId="1F520503" w14:textId="77777777" w:rsidR="00264935" w:rsidRPr="00264935" w:rsidRDefault="00264935" w:rsidP="00264935"/>
        </w:tc>
        <w:tc>
          <w:tcPr>
            <w:tcW w:w="3766" w:type="dxa"/>
            <w:tcBorders>
              <w:top w:val="single" w:sz="6" w:space="0" w:color="000000"/>
              <w:left w:val="single" w:sz="6" w:space="0" w:color="000000"/>
              <w:bottom w:val="single" w:sz="6" w:space="0" w:color="000000"/>
              <w:right w:val="single" w:sz="6" w:space="0" w:color="000000"/>
            </w:tcBorders>
            <w:hideMark/>
          </w:tcPr>
          <w:p w14:paraId="2896FC23" w14:textId="77777777" w:rsidR="00264935" w:rsidRPr="00264935" w:rsidRDefault="00264935" w:rsidP="00264935"/>
        </w:tc>
        <w:tc>
          <w:tcPr>
            <w:tcW w:w="3402" w:type="dxa"/>
            <w:tcBorders>
              <w:top w:val="single" w:sz="6" w:space="0" w:color="000000"/>
              <w:left w:val="single" w:sz="6" w:space="0" w:color="000000"/>
              <w:bottom w:val="single" w:sz="6" w:space="0" w:color="000000"/>
              <w:right w:val="single" w:sz="6" w:space="0" w:color="000000"/>
            </w:tcBorders>
            <w:hideMark/>
          </w:tcPr>
          <w:p w14:paraId="43539F75" w14:textId="77777777" w:rsidR="00264935" w:rsidRPr="00264935" w:rsidRDefault="00264935" w:rsidP="00264935">
            <w:pPr>
              <w:numPr>
                <w:ilvl w:val="0"/>
                <w:numId w:val="19"/>
              </w:numPr>
            </w:pPr>
            <w:r w:rsidRPr="00264935">
              <w:t>недостаточно четкая ответственность, т.к. готовящий решение не участвует в его реализации</w:t>
            </w:r>
          </w:p>
        </w:tc>
      </w:tr>
      <w:tr w:rsidR="00264935" w:rsidRPr="00264935" w14:paraId="384438B8" w14:textId="77777777" w:rsidTr="00264935">
        <w:tc>
          <w:tcPr>
            <w:tcW w:w="0" w:type="auto"/>
            <w:vMerge/>
            <w:tcBorders>
              <w:top w:val="single" w:sz="6" w:space="0" w:color="000000"/>
              <w:left w:val="single" w:sz="6" w:space="0" w:color="000000"/>
              <w:bottom w:val="single" w:sz="6" w:space="0" w:color="000000"/>
              <w:right w:val="single" w:sz="6" w:space="0" w:color="000000"/>
            </w:tcBorders>
            <w:hideMark/>
          </w:tcPr>
          <w:p w14:paraId="343B75CD" w14:textId="77777777" w:rsidR="00264935" w:rsidRPr="00264935" w:rsidRDefault="00264935" w:rsidP="00264935"/>
        </w:tc>
        <w:tc>
          <w:tcPr>
            <w:tcW w:w="3766" w:type="dxa"/>
            <w:tcBorders>
              <w:top w:val="single" w:sz="6" w:space="0" w:color="000000"/>
              <w:left w:val="single" w:sz="6" w:space="0" w:color="000000"/>
              <w:bottom w:val="single" w:sz="6" w:space="0" w:color="000000"/>
              <w:right w:val="single" w:sz="6" w:space="0" w:color="000000"/>
            </w:tcBorders>
            <w:hideMark/>
          </w:tcPr>
          <w:p w14:paraId="682314A9" w14:textId="77777777" w:rsidR="00264935" w:rsidRPr="00264935" w:rsidRDefault="00264935" w:rsidP="00264935"/>
        </w:tc>
        <w:tc>
          <w:tcPr>
            <w:tcW w:w="3402" w:type="dxa"/>
            <w:tcBorders>
              <w:top w:val="single" w:sz="6" w:space="0" w:color="000000"/>
              <w:left w:val="single" w:sz="6" w:space="0" w:color="000000"/>
              <w:bottom w:val="single" w:sz="6" w:space="0" w:color="000000"/>
              <w:right w:val="single" w:sz="6" w:space="0" w:color="000000"/>
            </w:tcBorders>
            <w:hideMark/>
          </w:tcPr>
          <w:p w14:paraId="24DC7369" w14:textId="77777777" w:rsidR="00264935" w:rsidRPr="00264935" w:rsidRDefault="00264935" w:rsidP="00264935">
            <w:pPr>
              <w:numPr>
                <w:ilvl w:val="0"/>
                <w:numId w:val="20"/>
              </w:numPr>
            </w:pPr>
            <w:r w:rsidRPr="00264935">
              <w:t>увеличение численности штата по управлению персоналом, следовательно, и расходов на его содержание</w:t>
            </w:r>
          </w:p>
        </w:tc>
      </w:tr>
    </w:tbl>
    <w:p w14:paraId="2C40BFD0" w14:textId="77777777" w:rsidR="00264935" w:rsidRPr="00264935" w:rsidRDefault="00264935" w:rsidP="00264935">
      <w:pPr>
        <w:ind w:firstLine="709"/>
        <w:jc w:val="both"/>
        <w:rPr>
          <w:sz w:val="24"/>
          <w:szCs w:val="24"/>
        </w:rPr>
      </w:pPr>
      <w:r w:rsidRPr="00264935">
        <w:rPr>
          <w:sz w:val="24"/>
          <w:szCs w:val="24"/>
        </w:rPr>
        <w:t>Для построения организационной структуры службы управления персоналом, кроме традиционных типов, могут быть использованы и другие известные структуры управления: матричная, продуктовая, процессная, корпоративные, неформальные и др. Так, при использовании неформального типа организационной структуры принимают во внимание не формы разделения труда, а социально-психологические факторы личности работников, их способностей и взаимоотношений между собой в процессе работы. Неформальные структуры управления персоналом повышают интерес работников к результатам своего труда, создают дополнительные условия для достижения более полной удовлетворенности в труде и тем самым обеспечивают более высокую эффективность функционирования как самой системы управления персоналом, так и всей системы организации производства продукции и выполнения рыночных услуг.</w:t>
      </w:r>
    </w:p>
    <w:p w14:paraId="4B0B67A7" w14:textId="77777777" w:rsidR="00264935" w:rsidRPr="00264935" w:rsidRDefault="00264935" w:rsidP="00264935">
      <w:pPr>
        <w:ind w:firstLine="709"/>
        <w:jc w:val="both"/>
        <w:rPr>
          <w:sz w:val="24"/>
          <w:szCs w:val="24"/>
        </w:rPr>
      </w:pPr>
      <w:r w:rsidRPr="00264935">
        <w:rPr>
          <w:sz w:val="24"/>
          <w:szCs w:val="24"/>
        </w:rPr>
        <w:t>Мировой опыт управления персоналом показывает, что реальная потребность в создании самостоятельного структурированного управления персоналом возникает при наличии численности персонала 50-70 человек. В таком случае создание должности менеджера по персоналу является экономически оправданным.</w:t>
      </w:r>
    </w:p>
    <w:p w14:paraId="0F944A63" w14:textId="77777777" w:rsidR="00264935" w:rsidRPr="00264935" w:rsidRDefault="00264935" w:rsidP="00264935">
      <w:pPr>
        <w:ind w:firstLine="709"/>
        <w:jc w:val="both"/>
        <w:rPr>
          <w:sz w:val="24"/>
          <w:szCs w:val="24"/>
        </w:rPr>
      </w:pPr>
      <w:r w:rsidRPr="00264935">
        <w:rPr>
          <w:b/>
          <w:bCs/>
          <w:i/>
          <w:iCs/>
          <w:sz w:val="24"/>
          <w:szCs w:val="24"/>
        </w:rPr>
        <w:t>Основные вопросы, требующие решения, при создании службы управления персоналом:</w:t>
      </w:r>
    </w:p>
    <w:p w14:paraId="46F66DD7" w14:textId="77777777" w:rsidR="00264935" w:rsidRPr="00264935" w:rsidRDefault="00264935" w:rsidP="00264935">
      <w:pPr>
        <w:numPr>
          <w:ilvl w:val="0"/>
          <w:numId w:val="21"/>
        </w:numPr>
        <w:ind w:left="0" w:firstLine="709"/>
        <w:jc w:val="both"/>
        <w:rPr>
          <w:sz w:val="24"/>
          <w:szCs w:val="24"/>
        </w:rPr>
      </w:pPr>
      <w:r w:rsidRPr="00264935">
        <w:rPr>
          <w:i/>
          <w:iCs/>
          <w:sz w:val="24"/>
          <w:szCs w:val="24"/>
        </w:rPr>
        <w:t>Определить уровень управления</w:t>
      </w:r>
      <w:r w:rsidRPr="00264935">
        <w:rPr>
          <w:sz w:val="24"/>
          <w:szCs w:val="24"/>
        </w:rPr>
        <w:t> в оргструктуре предприятия, на котором предполагается реализовывать управление персоналом:</w:t>
      </w:r>
    </w:p>
    <w:p w14:paraId="76E09B95" w14:textId="77777777" w:rsidR="00264935" w:rsidRPr="00264935" w:rsidRDefault="00264935" w:rsidP="00264935">
      <w:pPr>
        <w:numPr>
          <w:ilvl w:val="0"/>
          <w:numId w:val="22"/>
        </w:numPr>
        <w:ind w:left="0" w:firstLine="709"/>
        <w:jc w:val="both"/>
        <w:rPr>
          <w:sz w:val="24"/>
          <w:szCs w:val="24"/>
        </w:rPr>
      </w:pPr>
      <w:r w:rsidRPr="00264935">
        <w:rPr>
          <w:sz w:val="24"/>
          <w:szCs w:val="24"/>
        </w:rPr>
        <w:t>высший уровень (корпоративный) предусматривает выполнение основных функций высшим руководством предприятия;</w:t>
      </w:r>
    </w:p>
    <w:p w14:paraId="21BD921A" w14:textId="77777777" w:rsidR="00264935" w:rsidRPr="00264935" w:rsidRDefault="00264935" w:rsidP="00264935">
      <w:pPr>
        <w:numPr>
          <w:ilvl w:val="0"/>
          <w:numId w:val="22"/>
        </w:numPr>
        <w:ind w:left="0" w:firstLine="709"/>
        <w:jc w:val="both"/>
        <w:rPr>
          <w:sz w:val="24"/>
          <w:szCs w:val="24"/>
        </w:rPr>
      </w:pPr>
      <w:r w:rsidRPr="00264935">
        <w:rPr>
          <w:sz w:val="24"/>
          <w:szCs w:val="24"/>
        </w:rPr>
        <w:lastRenderedPageBreak/>
        <w:t>средний уровень управления предусматривает совместную реализацию функций руководителем кадрового подразделения и линейными менеджерами;</w:t>
      </w:r>
    </w:p>
    <w:p w14:paraId="009AA360" w14:textId="77777777" w:rsidR="00264935" w:rsidRPr="00264935" w:rsidRDefault="00264935" w:rsidP="00264935">
      <w:pPr>
        <w:numPr>
          <w:ilvl w:val="0"/>
          <w:numId w:val="22"/>
        </w:numPr>
        <w:ind w:left="0" w:firstLine="709"/>
        <w:jc w:val="both"/>
        <w:rPr>
          <w:sz w:val="24"/>
          <w:szCs w:val="24"/>
        </w:rPr>
      </w:pPr>
      <w:r w:rsidRPr="00264935">
        <w:rPr>
          <w:sz w:val="24"/>
          <w:szCs w:val="24"/>
        </w:rPr>
        <w:t>исполнительский уровень предусматривает выполнение кадровой работы (документирование трудовых отношений) и решение отдельных вопросов (подбор персонала, разрешение конфликтных ситуаций) рядовыми работниками кадровых подразделений.</w:t>
      </w:r>
    </w:p>
    <w:p w14:paraId="477A48A1" w14:textId="77777777" w:rsidR="00264935" w:rsidRPr="00264935" w:rsidRDefault="00264935" w:rsidP="00264935">
      <w:pPr>
        <w:ind w:firstLine="709"/>
        <w:jc w:val="both"/>
        <w:rPr>
          <w:sz w:val="24"/>
          <w:szCs w:val="24"/>
        </w:rPr>
      </w:pPr>
      <w:proofErr w:type="gramStart"/>
      <w:r w:rsidRPr="00264935">
        <w:rPr>
          <w:sz w:val="24"/>
          <w:szCs w:val="24"/>
        </w:rPr>
        <w:t xml:space="preserve">  </w:t>
      </w:r>
      <w:r w:rsidRPr="00264935">
        <w:rPr>
          <w:i/>
          <w:iCs/>
          <w:sz w:val="24"/>
          <w:szCs w:val="24"/>
        </w:rPr>
        <w:t>Определить</w:t>
      </w:r>
      <w:proofErr w:type="gramEnd"/>
      <w:r w:rsidRPr="00264935">
        <w:rPr>
          <w:i/>
          <w:iCs/>
          <w:sz w:val="24"/>
          <w:szCs w:val="24"/>
        </w:rPr>
        <w:t xml:space="preserve"> численность </w:t>
      </w:r>
      <w:r w:rsidRPr="00264935">
        <w:rPr>
          <w:sz w:val="24"/>
          <w:szCs w:val="24"/>
        </w:rPr>
        <w:t>службы управления персоналом. Даже в самых больших корпорациях непосредственно в службах управления персоналом работает не более 150 человек.</w:t>
      </w:r>
    </w:p>
    <w:p w14:paraId="39412F84" w14:textId="77777777" w:rsidR="00264935" w:rsidRPr="00264935" w:rsidRDefault="00264935" w:rsidP="00264935">
      <w:pPr>
        <w:ind w:firstLine="709"/>
        <w:jc w:val="both"/>
        <w:rPr>
          <w:sz w:val="24"/>
          <w:szCs w:val="24"/>
        </w:rPr>
      </w:pPr>
      <w:r w:rsidRPr="00264935">
        <w:rPr>
          <w:sz w:val="24"/>
          <w:szCs w:val="24"/>
        </w:rPr>
        <w:t>Упрощенно численность работников, необходимых для выполнения работ по комплектованию и учету кадров, можно рассчитать формуле:</w:t>
      </w:r>
    </w:p>
    <w:p w14:paraId="14C8B6E5" w14:textId="53C1AC65" w:rsidR="00264935" w:rsidRPr="00264935" w:rsidRDefault="00264935" w:rsidP="00264935">
      <w:pPr>
        <w:ind w:firstLine="709"/>
        <w:jc w:val="both"/>
        <w:rPr>
          <w:sz w:val="24"/>
          <w:szCs w:val="24"/>
        </w:rPr>
      </w:pPr>
      <w:r w:rsidRPr="00264935">
        <w:rPr>
          <w:sz w:val="24"/>
          <w:szCs w:val="24"/>
        </w:rPr>
        <w:drawing>
          <wp:inline distT="0" distB="0" distL="0" distR="0" wp14:anchorId="60270DF7" wp14:editId="58B5DBE4">
            <wp:extent cx="495300" cy="219075"/>
            <wp:effectExtent l="0" t="0" r="0" b="9525"/>
            <wp:docPr id="159173489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Pr="00264935">
        <w:rPr>
          <w:sz w:val="24"/>
          <w:szCs w:val="24"/>
        </w:rPr>
        <w:t> (2.1)</w:t>
      </w:r>
    </w:p>
    <w:p w14:paraId="731D1DCB" w14:textId="77777777" w:rsidR="00264935" w:rsidRPr="00264935" w:rsidRDefault="00264935" w:rsidP="00264935">
      <w:pPr>
        <w:ind w:firstLine="709"/>
        <w:jc w:val="both"/>
        <w:rPr>
          <w:sz w:val="24"/>
          <w:szCs w:val="24"/>
        </w:rPr>
      </w:pPr>
      <w:r w:rsidRPr="00264935">
        <w:rPr>
          <w:sz w:val="24"/>
          <w:szCs w:val="24"/>
        </w:rPr>
        <w:t>где </w:t>
      </w:r>
      <w:r w:rsidRPr="00264935">
        <w:rPr>
          <w:i/>
          <w:iCs/>
          <w:sz w:val="24"/>
          <w:szCs w:val="24"/>
        </w:rPr>
        <w:t>Т</w:t>
      </w:r>
      <w:r w:rsidRPr="00264935">
        <w:rPr>
          <w:sz w:val="24"/>
          <w:szCs w:val="24"/>
        </w:rPr>
        <w:t> – суммарная трудоемкость работ, рассчитанных по типовым нормам</w:t>
      </w:r>
    </w:p>
    <w:p w14:paraId="3F0CF433" w14:textId="77777777" w:rsidR="00264935" w:rsidRPr="00264935" w:rsidRDefault="00264935" w:rsidP="00264935">
      <w:pPr>
        <w:ind w:firstLine="709"/>
        <w:jc w:val="both"/>
        <w:rPr>
          <w:sz w:val="24"/>
          <w:szCs w:val="24"/>
        </w:rPr>
      </w:pPr>
      <w:r w:rsidRPr="00264935">
        <w:rPr>
          <w:sz w:val="24"/>
          <w:szCs w:val="24"/>
        </w:rPr>
        <w:t>за год (квартал), ч;</w:t>
      </w:r>
    </w:p>
    <w:p w14:paraId="6F012151" w14:textId="77777777" w:rsidR="00264935" w:rsidRPr="00264935" w:rsidRDefault="00264935" w:rsidP="00264935">
      <w:pPr>
        <w:ind w:firstLine="709"/>
        <w:jc w:val="both"/>
        <w:rPr>
          <w:sz w:val="24"/>
          <w:szCs w:val="24"/>
        </w:rPr>
      </w:pPr>
      <w:proofErr w:type="spellStart"/>
      <w:r w:rsidRPr="00264935">
        <w:rPr>
          <w:i/>
          <w:iCs/>
          <w:sz w:val="24"/>
          <w:szCs w:val="24"/>
        </w:rPr>
        <w:t>Ч</w:t>
      </w:r>
      <w:r w:rsidRPr="00264935">
        <w:rPr>
          <w:i/>
          <w:iCs/>
          <w:sz w:val="24"/>
          <w:szCs w:val="24"/>
          <w:vertAlign w:val="subscript"/>
        </w:rPr>
        <w:t>п</w:t>
      </w:r>
      <w:proofErr w:type="spellEnd"/>
      <w:r w:rsidRPr="00264935">
        <w:rPr>
          <w:i/>
          <w:iCs/>
          <w:sz w:val="24"/>
          <w:szCs w:val="24"/>
        </w:rPr>
        <w:t> </w:t>
      </w:r>
      <w:r w:rsidRPr="00264935">
        <w:rPr>
          <w:sz w:val="24"/>
          <w:szCs w:val="24"/>
        </w:rPr>
        <w:t>– численность персонала предприятия;</w:t>
      </w:r>
    </w:p>
    <w:p w14:paraId="196803A2" w14:textId="77777777" w:rsidR="00264935" w:rsidRPr="00264935" w:rsidRDefault="00264935" w:rsidP="00264935">
      <w:pPr>
        <w:ind w:firstLine="709"/>
        <w:jc w:val="both"/>
        <w:rPr>
          <w:sz w:val="24"/>
          <w:szCs w:val="24"/>
        </w:rPr>
      </w:pPr>
      <w:r w:rsidRPr="00264935">
        <w:rPr>
          <w:i/>
          <w:iCs/>
          <w:sz w:val="24"/>
          <w:szCs w:val="24"/>
        </w:rPr>
        <w:t>ФОТ</w:t>
      </w:r>
      <w:r w:rsidRPr="00264935">
        <w:rPr>
          <w:sz w:val="24"/>
          <w:szCs w:val="24"/>
        </w:rPr>
        <w:t> – фонд оплаты труда за соответствующий календарный период.</w:t>
      </w:r>
    </w:p>
    <w:p w14:paraId="46602436" w14:textId="77777777" w:rsidR="00264935" w:rsidRPr="00264935" w:rsidRDefault="00264935" w:rsidP="00264935">
      <w:pPr>
        <w:ind w:firstLine="709"/>
        <w:jc w:val="both"/>
        <w:rPr>
          <w:sz w:val="24"/>
          <w:szCs w:val="24"/>
        </w:rPr>
      </w:pPr>
      <w:r w:rsidRPr="00264935">
        <w:rPr>
          <w:sz w:val="24"/>
          <w:szCs w:val="24"/>
        </w:rPr>
        <w:t>В мировой практике существуют национальные нормы соотношения числа работников кадровых служб и численности персонала:</w:t>
      </w:r>
    </w:p>
    <w:p w14:paraId="7159F498" w14:textId="77777777" w:rsidR="00264935" w:rsidRPr="00264935" w:rsidRDefault="00264935" w:rsidP="00264935">
      <w:pPr>
        <w:numPr>
          <w:ilvl w:val="0"/>
          <w:numId w:val="23"/>
        </w:numPr>
        <w:ind w:left="0" w:firstLine="709"/>
        <w:jc w:val="both"/>
        <w:rPr>
          <w:sz w:val="24"/>
          <w:szCs w:val="24"/>
        </w:rPr>
      </w:pPr>
      <w:r w:rsidRPr="00264935">
        <w:rPr>
          <w:sz w:val="24"/>
          <w:szCs w:val="24"/>
        </w:rPr>
        <w:t>Россия - 50—100 чел. на одного сотрудника кадровой службы;</w:t>
      </w:r>
    </w:p>
    <w:p w14:paraId="23096847" w14:textId="77777777" w:rsidR="00264935" w:rsidRPr="00264935" w:rsidRDefault="00264935" w:rsidP="00264935">
      <w:pPr>
        <w:numPr>
          <w:ilvl w:val="0"/>
          <w:numId w:val="23"/>
        </w:numPr>
        <w:ind w:left="0" w:firstLine="709"/>
        <w:jc w:val="both"/>
        <w:rPr>
          <w:sz w:val="24"/>
          <w:szCs w:val="24"/>
        </w:rPr>
      </w:pPr>
      <w:r w:rsidRPr="00264935">
        <w:rPr>
          <w:sz w:val="24"/>
          <w:szCs w:val="24"/>
        </w:rPr>
        <w:t>Германия - 130—150 чел.;</w:t>
      </w:r>
    </w:p>
    <w:p w14:paraId="3AF2256A" w14:textId="77777777" w:rsidR="00264935" w:rsidRPr="00264935" w:rsidRDefault="00264935" w:rsidP="00264935">
      <w:pPr>
        <w:numPr>
          <w:ilvl w:val="0"/>
          <w:numId w:val="23"/>
        </w:numPr>
        <w:ind w:left="0" w:firstLine="709"/>
        <w:jc w:val="both"/>
        <w:rPr>
          <w:sz w:val="24"/>
          <w:szCs w:val="24"/>
        </w:rPr>
      </w:pPr>
      <w:r w:rsidRPr="00264935">
        <w:rPr>
          <w:sz w:val="24"/>
          <w:szCs w:val="24"/>
        </w:rPr>
        <w:t>Франция - 130 чел.;</w:t>
      </w:r>
    </w:p>
    <w:p w14:paraId="76922121" w14:textId="77777777" w:rsidR="00264935" w:rsidRPr="00264935" w:rsidRDefault="00264935" w:rsidP="00264935">
      <w:pPr>
        <w:numPr>
          <w:ilvl w:val="0"/>
          <w:numId w:val="23"/>
        </w:numPr>
        <w:ind w:left="0" w:firstLine="709"/>
        <w:jc w:val="both"/>
        <w:rPr>
          <w:sz w:val="24"/>
          <w:szCs w:val="24"/>
        </w:rPr>
      </w:pPr>
      <w:r w:rsidRPr="00264935">
        <w:rPr>
          <w:sz w:val="24"/>
          <w:szCs w:val="24"/>
        </w:rPr>
        <w:t>США - 100 чел.;</w:t>
      </w:r>
    </w:p>
    <w:p w14:paraId="5F0DF615" w14:textId="77777777" w:rsidR="00264935" w:rsidRPr="00264935" w:rsidRDefault="00264935" w:rsidP="00264935">
      <w:pPr>
        <w:numPr>
          <w:ilvl w:val="0"/>
          <w:numId w:val="23"/>
        </w:numPr>
        <w:ind w:left="0" w:firstLine="709"/>
        <w:jc w:val="both"/>
        <w:rPr>
          <w:sz w:val="24"/>
          <w:szCs w:val="24"/>
        </w:rPr>
      </w:pPr>
      <w:r w:rsidRPr="00264935">
        <w:rPr>
          <w:sz w:val="24"/>
          <w:szCs w:val="24"/>
        </w:rPr>
        <w:t>Япония - 40 чел.</w:t>
      </w:r>
    </w:p>
    <w:p w14:paraId="35A670A7" w14:textId="77777777" w:rsidR="00264935" w:rsidRPr="00264935" w:rsidRDefault="00264935" w:rsidP="00264935">
      <w:pPr>
        <w:ind w:firstLine="709"/>
        <w:jc w:val="both"/>
        <w:rPr>
          <w:sz w:val="24"/>
          <w:szCs w:val="24"/>
        </w:rPr>
      </w:pPr>
      <w:r w:rsidRPr="00264935">
        <w:rPr>
          <w:sz w:val="24"/>
          <w:szCs w:val="24"/>
        </w:rPr>
        <w:t>По данным зарубежной литературы и оценкам специалистов, общая численность сотрудников службы управления персоналом составляет примерно 1.0 – 1.2 % от общей численности коллектива.</w:t>
      </w:r>
    </w:p>
    <w:p w14:paraId="4D3C7528" w14:textId="77777777" w:rsidR="00264935" w:rsidRPr="00264935" w:rsidRDefault="00264935" w:rsidP="00264935">
      <w:pPr>
        <w:numPr>
          <w:ilvl w:val="0"/>
          <w:numId w:val="24"/>
        </w:numPr>
        <w:ind w:left="0" w:firstLine="709"/>
        <w:jc w:val="both"/>
        <w:rPr>
          <w:sz w:val="24"/>
          <w:szCs w:val="24"/>
        </w:rPr>
      </w:pPr>
      <w:r w:rsidRPr="00264935">
        <w:rPr>
          <w:i/>
          <w:iCs/>
          <w:sz w:val="24"/>
          <w:szCs w:val="24"/>
        </w:rPr>
        <w:t>Определить основные задачи, решаемые службой управления персоналом.</w:t>
      </w:r>
    </w:p>
    <w:p w14:paraId="23676C1B" w14:textId="77777777" w:rsidR="00264935" w:rsidRPr="00264935" w:rsidRDefault="00264935" w:rsidP="00264935">
      <w:pPr>
        <w:ind w:firstLine="709"/>
        <w:jc w:val="both"/>
        <w:rPr>
          <w:sz w:val="24"/>
          <w:szCs w:val="24"/>
        </w:rPr>
      </w:pPr>
      <w:r w:rsidRPr="00264935">
        <w:rPr>
          <w:sz w:val="24"/>
          <w:szCs w:val="24"/>
        </w:rPr>
        <w:t>Среднестатистическая структура задач в деятельности служб управления персоналом:</w:t>
      </w:r>
    </w:p>
    <w:p w14:paraId="51AB02DA" w14:textId="77777777" w:rsidR="00264935" w:rsidRPr="00264935" w:rsidRDefault="00264935" w:rsidP="00264935">
      <w:pPr>
        <w:numPr>
          <w:ilvl w:val="0"/>
          <w:numId w:val="25"/>
        </w:numPr>
        <w:ind w:left="0" w:firstLine="709"/>
        <w:jc w:val="both"/>
        <w:rPr>
          <w:sz w:val="24"/>
          <w:szCs w:val="24"/>
        </w:rPr>
      </w:pPr>
      <w:r w:rsidRPr="00264935">
        <w:rPr>
          <w:sz w:val="24"/>
          <w:szCs w:val="24"/>
        </w:rPr>
        <w:t>решение процедурных проблем (набор, отбор, ориентация, оценка, дисциплина) – 33%;</w:t>
      </w:r>
    </w:p>
    <w:p w14:paraId="28994422" w14:textId="77777777" w:rsidR="00264935" w:rsidRPr="00264935" w:rsidRDefault="00264935" w:rsidP="00264935">
      <w:pPr>
        <w:numPr>
          <w:ilvl w:val="0"/>
          <w:numId w:val="25"/>
        </w:numPr>
        <w:ind w:left="0" w:firstLine="709"/>
        <w:jc w:val="both"/>
        <w:rPr>
          <w:sz w:val="24"/>
          <w:szCs w:val="24"/>
        </w:rPr>
      </w:pPr>
      <w:r w:rsidRPr="00264935">
        <w:rPr>
          <w:sz w:val="24"/>
          <w:szCs w:val="24"/>
        </w:rPr>
        <w:t>компенсации и пособия – 28%;</w:t>
      </w:r>
    </w:p>
    <w:p w14:paraId="1AD78526" w14:textId="77777777" w:rsidR="00264935" w:rsidRPr="00264935" w:rsidRDefault="00264935" w:rsidP="00264935">
      <w:pPr>
        <w:numPr>
          <w:ilvl w:val="0"/>
          <w:numId w:val="25"/>
        </w:numPr>
        <w:ind w:left="0" w:firstLine="709"/>
        <w:jc w:val="both"/>
        <w:rPr>
          <w:sz w:val="24"/>
          <w:szCs w:val="24"/>
        </w:rPr>
      </w:pPr>
      <w:r w:rsidRPr="00264935">
        <w:rPr>
          <w:sz w:val="24"/>
          <w:szCs w:val="24"/>
        </w:rPr>
        <w:t>трудовые отношения – 10%;</w:t>
      </w:r>
    </w:p>
    <w:p w14:paraId="591BD081" w14:textId="77777777" w:rsidR="00264935" w:rsidRPr="00264935" w:rsidRDefault="00264935" w:rsidP="00264935">
      <w:pPr>
        <w:numPr>
          <w:ilvl w:val="0"/>
          <w:numId w:val="25"/>
        </w:numPr>
        <w:ind w:left="0" w:firstLine="709"/>
        <w:jc w:val="both"/>
        <w:rPr>
          <w:sz w:val="24"/>
          <w:szCs w:val="24"/>
        </w:rPr>
      </w:pPr>
      <w:r w:rsidRPr="00264935">
        <w:rPr>
          <w:sz w:val="24"/>
          <w:szCs w:val="24"/>
        </w:rPr>
        <w:t>обучение, повышение квалификации – 1%;</w:t>
      </w:r>
    </w:p>
    <w:p w14:paraId="1B1ACC91" w14:textId="77777777" w:rsidR="00264935" w:rsidRPr="00264935" w:rsidRDefault="00264935" w:rsidP="00264935">
      <w:pPr>
        <w:numPr>
          <w:ilvl w:val="0"/>
          <w:numId w:val="25"/>
        </w:numPr>
        <w:ind w:left="0" w:firstLine="709"/>
        <w:jc w:val="both"/>
        <w:rPr>
          <w:sz w:val="24"/>
          <w:szCs w:val="24"/>
        </w:rPr>
      </w:pPr>
      <w:r w:rsidRPr="00264935">
        <w:rPr>
          <w:sz w:val="24"/>
          <w:szCs w:val="24"/>
        </w:rPr>
        <w:t>прочие – 28%.</w:t>
      </w:r>
    </w:p>
    <w:p w14:paraId="6E269922" w14:textId="77777777" w:rsidR="00264935" w:rsidRPr="00264935" w:rsidRDefault="00264935" w:rsidP="00264935">
      <w:pPr>
        <w:ind w:firstLine="709"/>
        <w:jc w:val="both"/>
        <w:rPr>
          <w:sz w:val="24"/>
          <w:szCs w:val="24"/>
        </w:rPr>
      </w:pPr>
      <w:r w:rsidRPr="00264935">
        <w:rPr>
          <w:sz w:val="24"/>
          <w:szCs w:val="24"/>
        </w:rPr>
        <w:t xml:space="preserve">Наименование подразделений, входящих в службу управления </w:t>
      </w:r>
      <w:proofErr w:type="gramStart"/>
      <w:r w:rsidRPr="00264935">
        <w:rPr>
          <w:sz w:val="24"/>
          <w:szCs w:val="24"/>
        </w:rPr>
        <w:t>персоналом</w:t>
      </w:r>
      <w:proofErr w:type="gramEnd"/>
      <w:r w:rsidRPr="00264935">
        <w:rPr>
          <w:sz w:val="24"/>
          <w:szCs w:val="24"/>
        </w:rPr>
        <w:t xml:space="preserve"> зависит от внешней среды, характера деятельности организации, се целей и задач. Примерный перечень возможных подразделений представлен в таблице 2.2.</w:t>
      </w:r>
    </w:p>
    <w:p w14:paraId="59CDB1F9" w14:textId="77777777" w:rsidR="00264935" w:rsidRPr="00264935" w:rsidRDefault="00264935" w:rsidP="00264935">
      <w:pPr>
        <w:ind w:firstLine="709"/>
        <w:jc w:val="both"/>
        <w:rPr>
          <w:sz w:val="24"/>
          <w:szCs w:val="24"/>
        </w:rPr>
      </w:pPr>
      <w:r w:rsidRPr="00264935">
        <w:rPr>
          <w:sz w:val="24"/>
          <w:szCs w:val="24"/>
        </w:rPr>
        <w:t>Таблица 2.2. Состав службы управления персоналом</w:t>
      </w:r>
    </w:p>
    <w:tbl>
      <w:tblPr>
        <w:tblW w:w="9458"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103"/>
        <w:gridCol w:w="5355"/>
      </w:tblGrid>
      <w:tr w:rsidR="00264935" w:rsidRPr="00264935" w14:paraId="19F5DF1F" w14:textId="77777777" w:rsidTr="00264935">
        <w:tc>
          <w:tcPr>
            <w:tcW w:w="4103" w:type="dxa"/>
            <w:tcBorders>
              <w:top w:val="single" w:sz="6" w:space="0" w:color="000000"/>
              <w:left w:val="single" w:sz="6" w:space="0" w:color="000000"/>
              <w:bottom w:val="single" w:sz="6" w:space="0" w:color="000000"/>
              <w:right w:val="single" w:sz="6" w:space="0" w:color="000000"/>
            </w:tcBorders>
            <w:shd w:val="clear" w:color="auto" w:fill="BFBFBF"/>
            <w:hideMark/>
          </w:tcPr>
          <w:p w14:paraId="43318AC7" w14:textId="77777777" w:rsidR="00264935" w:rsidRPr="00264935" w:rsidRDefault="00264935" w:rsidP="00264935">
            <w:r w:rsidRPr="00264935">
              <w:rPr>
                <w:b/>
                <w:bCs/>
              </w:rPr>
              <w:t>Подразделения</w:t>
            </w:r>
          </w:p>
        </w:tc>
        <w:tc>
          <w:tcPr>
            <w:tcW w:w="5355" w:type="dxa"/>
            <w:tcBorders>
              <w:top w:val="single" w:sz="6" w:space="0" w:color="000000"/>
              <w:left w:val="single" w:sz="6" w:space="0" w:color="000000"/>
              <w:bottom w:val="single" w:sz="6" w:space="0" w:color="000000"/>
              <w:right w:val="single" w:sz="6" w:space="0" w:color="000000"/>
            </w:tcBorders>
            <w:shd w:val="clear" w:color="auto" w:fill="BFBFBF"/>
            <w:hideMark/>
          </w:tcPr>
          <w:p w14:paraId="5EA5CEA8" w14:textId="77777777" w:rsidR="00264935" w:rsidRPr="00264935" w:rsidRDefault="00264935" w:rsidP="00264935">
            <w:r w:rsidRPr="00264935">
              <w:rPr>
                <w:b/>
                <w:bCs/>
              </w:rPr>
              <w:t>Осуществляемая деятельность</w:t>
            </w:r>
          </w:p>
        </w:tc>
      </w:tr>
      <w:tr w:rsidR="00264935" w:rsidRPr="00264935" w14:paraId="4F472A0A" w14:textId="77777777" w:rsidTr="00264935">
        <w:tc>
          <w:tcPr>
            <w:tcW w:w="4103" w:type="dxa"/>
            <w:tcBorders>
              <w:top w:val="single" w:sz="6" w:space="0" w:color="000000"/>
              <w:left w:val="single" w:sz="6" w:space="0" w:color="000000"/>
              <w:bottom w:val="single" w:sz="6" w:space="0" w:color="000000"/>
              <w:right w:val="single" w:sz="6" w:space="0" w:color="000000"/>
            </w:tcBorders>
            <w:hideMark/>
          </w:tcPr>
          <w:p w14:paraId="087D64CF" w14:textId="77777777" w:rsidR="00264935" w:rsidRPr="00264935" w:rsidRDefault="00264935" w:rsidP="00264935">
            <w:r w:rsidRPr="00264935">
              <w:t>Отдел найма и учета персонала (отдел кадров)</w:t>
            </w:r>
          </w:p>
        </w:tc>
        <w:tc>
          <w:tcPr>
            <w:tcW w:w="5355" w:type="dxa"/>
            <w:tcBorders>
              <w:top w:val="single" w:sz="6" w:space="0" w:color="000000"/>
              <w:left w:val="single" w:sz="6" w:space="0" w:color="000000"/>
              <w:bottom w:val="single" w:sz="6" w:space="0" w:color="000000"/>
              <w:right w:val="single" w:sz="6" w:space="0" w:color="000000"/>
            </w:tcBorders>
            <w:hideMark/>
          </w:tcPr>
          <w:p w14:paraId="4D9103AF" w14:textId="77777777" w:rsidR="00264935" w:rsidRPr="00264935" w:rsidRDefault="00264935" w:rsidP="00264935">
            <w:r w:rsidRPr="00264935">
              <w:t>Набор, отбор персонала, оформление и учет приема, увольнений, перемещение, информационное обеспечение системы кадрового управления</w:t>
            </w:r>
          </w:p>
        </w:tc>
      </w:tr>
      <w:tr w:rsidR="00264935" w:rsidRPr="00264935" w14:paraId="58944EA8" w14:textId="77777777" w:rsidTr="00264935">
        <w:tc>
          <w:tcPr>
            <w:tcW w:w="4103" w:type="dxa"/>
            <w:tcBorders>
              <w:top w:val="single" w:sz="6" w:space="0" w:color="000000"/>
              <w:left w:val="single" w:sz="6" w:space="0" w:color="000000"/>
              <w:bottom w:val="single" w:sz="6" w:space="0" w:color="000000"/>
              <w:right w:val="single" w:sz="6" w:space="0" w:color="000000"/>
            </w:tcBorders>
            <w:hideMark/>
          </w:tcPr>
          <w:p w14:paraId="782496D3" w14:textId="77777777" w:rsidR="00264935" w:rsidRPr="00264935" w:rsidRDefault="00264935" w:rsidP="00264935">
            <w:r w:rsidRPr="00264935">
              <w:t>Отдел трудовых и социальных отношений</w:t>
            </w:r>
          </w:p>
        </w:tc>
        <w:tc>
          <w:tcPr>
            <w:tcW w:w="5355" w:type="dxa"/>
            <w:tcBorders>
              <w:top w:val="single" w:sz="6" w:space="0" w:color="000000"/>
              <w:left w:val="single" w:sz="6" w:space="0" w:color="000000"/>
              <w:bottom w:val="single" w:sz="6" w:space="0" w:color="000000"/>
              <w:right w:val="single" w:sz="6" w:space="0" w:color="000000"/>
            </w:tcBorders>
            <w:hideMark/>
          </w:tcPr>
          <w:p w14:paraId="2EBB0AA6" w14:textId="77777777" w:rsidR="00264935" w:rsidRPr="00264935" w:rsidRDefault="00264935" w:rsidP="00264935">
            <w:r w:rsidRPr="00264935">
              <w:t>Анализ и регулирование конфликтов в организации, управление ими, социально-психологическая диагностика, анализ внутрифирменных коммуникаций, разработка положений коллективного договора</w:t>
            </w:r>
          </w:p>
        </w:tc>
      </w:tr>
      <w:tr w:rsidR="00264935" w:rsidRPr="00264935" w14:paraId="55E68BD3" w14:textId="77777777" w:rsidTr="00264935">
        <w:tc>
          <w:tcPr>
            <w:tcW w:w="4103" w:type="dxa"/>
            <w:tcBorders>
              <w:top w:val="single" w:sz="6" w:space="0" w:color="000000"/>
              <w:left w:val="single" w:sz="6" w:space="0" w:color="000000"/>
              <w:bottom w:val="single" w:sz="6" w:space="0" w:color="000000"/>
              <w:right w:val="single" w:sz="6" w:space="0" w:color="000000"/>
            </w:tcBorders>
            <w:hideMark/>
          </w:tcPr>
          <w:p w14:paraId="4C9A6064" w14:textId="77777777" w:rsidR="00264935" w:rsidRPr="00264935" w:rsidRDefault="00264935" w:rsidP="00264935">
            <w:r w:rsidRPr="00264935">
              <w:t>Отдел охраны труда и техники безопасности</w:t>
            </w:r>
          </w:p>
        </w:tc>
        <w:tc>
          <w:tcPr>
            <w:tcW w:w="5355" w:type="dxa"/>
            <w:tcBorders>
              <w:top w:val="single" w:sz="6" w:space="0" w:color="000000"/>
              <w:left w:val="single" w:sz="6" w:space="0" w:color="000000"/>
              <w:bottom w:val="single" w:sz="6" w:space="0" w:color="000000"/>
              <w:right w:val="single" w:sz="6" w:space="0" w:color="000000"/>
            </w:tcBorders>
            <w:hideMark/>
          </w:tcPr>
          <w:p w14:paraId="5970C29B" w14:textId="77777777" w:rsidR="00264935" w:rsidRPr="00264935" w:rsidRDefault="00264935" w:rsidP="00264935">
            <w:r w:rsidRPr="00264935">
              <w:t xml:space="preserve">Соблюдение требований психофизиологии и эргономики труда, техники безопасности, организация питания, управление жилищно-бытовым обслуживанием, развитие </w:t>
            </w:r>
            <w:r w:rsidRPr="00264935">
              <w:lastRenderedPageBreak/>
              <w:t>культуры и физического воспитания, разработка медицинских программ</w:t>
            </w:r>
          </w:p>
        </w:tc>
      </w:tr>
      <w:tr w:rsidR="00264935" w:rsidRPr="00264935" w14:paraId="2DCFFC0F" w14:textId="77777777" w:rsidTr="00264935">
        <w:tc>
          <w:tcPr>
            <w:tcW w:w="4103" w:type="dxa"/>
            <w:tcBorders>
              <w:top w:val="single" w:sz="6" w:space="0" w:color="000000"/>
              <w:left w:val="single" w:sz="6" w:space="0" w:color="000000"/>
              <w:bottom w:val="single" w:sz="6" w:space="0" w:color="000000"/>
              <w:right w:val="single" w:sz="6" w:space="0" w:color="000000"/>
            </w:tcBorders>
            <w:hideMark/>
          </w:tcPr>
          <w:p w14:paraId="088EFD7D" w14:textId="77777777" w:rsidR="00264935" w:rsidRPr="00264935" w:rsidRDefault="00264935" w:rsidP="00264935">
            <w:r w:rsidRPr="00264935">
              <w:lastRenderedPageBreak/>
              <w:t>Отдел обучения и развития персонала</w:t>
            </w:r>
          </w:p>
        </w:tc>
        <w:tc>
          <w:tcPr>
            <w:tcW w:w="5355" w:type="dxa"/>
            <w:tcBorders>
              <w:top w:val="single" w:sz="6" w:space="0" w:color="000000"/>
              <w:left w:val="single" w:sz="6" w:space="0" w:color="000000"/>
              <w:bottom w:val="single" w:sz="6" w:space="0" w:color="000000"/>
              <w:right w:val="single" w:sz="6" w:space="0" w:color="000000"/>
            </w:tcBorders>
            <w:hideMark/>
          </w:tcPr>
          <w:p w14:paraId="709F6419" w14:textId="77777777" w:rsidR="00264935" w:rsidRPr="00264935" w:rsidRDefault="00264935" w:rsidP="00264935">
            <w:r w:rsidRPr="00264935">
              <w:t>Подготовка, переподготовка и повышение квалификации, планирование карьеры, адаптация сотрудников</w:t>
            </w:r>
          </w:p>
        </w:tc>
      </w:tr>
      <w:tr w:rsidR="00264935" w:rsidRPr="00264935" w14:paraId="0B56EF10" w14:textId="77777777" w:rsidTr="00264935">
        <w:tc>
          <w:tcPr>
            <w:tcW w:w="4103" w:type="dxa"/>
            <w:tcBorders>
              <w:top w:val="single" w:sz="6" w:space="0" w:color="000000"/>
              <w:left w:val="single" w:sz="6" w:space="0" w:color="000000"/>
              <w:bottom w:val="single" w:sz="6" w:space="0" w:color="000000"/>
              <w:right w:val="single" w:sz="6" w:space="0" w:color="000000"/>
            </w:tcBorders>
            <w:hideMark/>
          </w:tcPr>
          <w:p w14:paraId="1F05915C" w14:textId="77777777" w:rsidR="00264935" w:rsidRPr="00264935" w:rsidRDefault="00264935" w:rsidP="00264935">
            <w:r w:rsidRPr="00264935">
              <w:t>Отдел стимулирования и оплаты труда</w:t>
            </w:r>
          </w:p>
        </w:tc>
        <w:tc>
          <w:tcPr>
            <w:tcW w:w="5355" w:type="dxa"/>
            <w:tcBorders>
              <w:top w:val="single" w:sz="6" w:space="0" w:color="000000"/>
              <w:left w:val="single" w:sz="6" w:space="0" w:color="000000"/>
              <w:bottom w:val="single" w:sz="6" w:space="0" w:color="000000"/>
              <w:right w:val="single" w:sz="6" w:space="0" w:color="000000"/>
            </w:tcBorders>
            <w:hideMark/>
          </w:tcPr>
          <w:p w14:paraId="33A63BF5" w14:textId="77777777" w:rsidR="00264935" w:rsidRPr="00264935" w:rsidRDefault="00264935" w:rsidP="00264935">
            <w:r w:rsidRPr="00264935">
              <w:t>Нормирование труда, разработка штатного расписания, тарифных соглашений и сеток, систем оплаты труда, использование средств морального поощрения, управление трудовой мотивацией</w:t>
            </w:r>
          </w:p>
        </w:tc>
      </w:tr>
      <w:tr w:rsidR="00264935" w:rsidRPr="00264935" w14:paraId="2302CD67" w14:textId="77777777" w:rsidTr="00264935">
        <w:tc>
          <w:tcPr>
            <w:tcW w:w="4103" w:type="dxa"/>
            <w:tcBorders>
              <w:top w:val="single" w:sz="6" w:space="0" w:color="000000"/>
              <w:left w:val="single" w:sz="6" w:space="0" w:color="000000"/>
              <w:bottom w:val="single" w:sz="6" w:space="0" w:color="000000"/>
              <w:right w:val="single" w:sz="6" w:space="0" w:color="000000"/>
            </w:tcBorders>
            <w:hideMark/>
          </w:tcPr>
          <w:p w14:paraId="211DF01D" w14:textId="77777777" w:rsidR="00264935" w:rsidRPr="00264935" w:rsidRDefault="00264935" w:rsidP="00264935">
            <w:r w:rsidRPr="00264935">
              <w:t>Отдел планирования (прогнозирования) и маркетинга персонала</w:t>
            </w:r>
          </w:p>
        </w:tc>
        <w:tc>
          <w:tcPr>
            <w:tcW w:w="5355" w:type="dxa"/>
            <w:tcBorders>
              <w:top w:val="single" w:sz="6" w:space="0" w:color="000000"/>
              <w:left w:val="single" w:sz="6" w:space="0" w:color="000000"/>
              <w:bottom w:val="single" w:sz="6" w:space="0" w:color="000000"/>
              <w:right w:val="single" w:sz="6" w:space="0" w:color="000000"/>
            </w:tcBorders>
            <w:hideMark/>
          </w:tcPr>
          <w:p w14:paraId="14913DF6" w14:textId="77777777" w:rsidR="00264935" w:rsidRPr="00264935" w:rsidRDefault="00264935" w:rsidP="00264935">
            <w:r w:rsidRPr="00264935">
              <w:t>Разработка стратегии управления, анализ кадрового потенциала, прогнозирование потребности в персонале, оценка персонала</w:t>
            </w:r>
          </w:p>
        </w:tc>
      </w:tr>
    </w:tbl>
    <w:p w14:paraId="3D8EA363" w14:textId="77777777" w:rsidR="00264935" w:rsidRPr="00264935" w:rsidRDefault="00264935" w:rsidP="00264935">
      <w:pPr>
        <w:ind w:firstLine="709"/>
        <w:jc w:val="both"/>
        <w:rPr>
          <w:sz w:val="24"/>
          <w:szCs w:val="24"/>
        </w:rPr>
      </w:pPr>
      <w:r w:rsidRPr="00264935">
        <w:rPr>
          <w:sz w:val="24"/>
          <w:szCs w:val="24"/>
        </w:rPr>
        <w:t>А также следующие подразделения: отдел организации труда и заработной платы, отдел нормирования труда, отдел научной организации труда и пр.</w:t>
      </w:r>
    </w:p>
    <w:p w14:paraId="241EE4EF" w14:textId="77777777" w:rsidR="00264935" w:rsidRPr="00264935" w:rsidRDefault="00264935" w:rsidP="00941E10">
      <w:pPr>
        <w:ind w:firstLine="709"/>
        <w:jc w:val="both"/>
        <w:rPr>
          <w:sz w:val="24"/>
          <w:szCs w:val="24"/>
        </w:rPr>
      </w:pPr>
      <w:r w:rsidRPr="00264935">
        <w:rPr>
          <w:sz w:val="24"/>
          <w:szCs w:val="24"/>
        </w:rPr>
        <w:t>Все специалисты службы персонала должны знать и уметь работать в одной из кадровых программ: "БОСС-КАДРОВИК", "1С-зарплата-кадры", "Парус".</w:t>
      </w:r>
    </w:p>
    <w:p w14:paraId="50863B9D" w14:textId="77777777" w:rsidR="00941E10" w:rsidRPr="00941E10" w:rsidRDefault="00941E10" w:rsidP="00941E10">
      <w:pPr>
        <w:ind w:firstLine="709"/>
        <w:jc w:val="both"/>
        <w:rPr>
          <w:sz w:val="24"/>
          <w:szCs w:val="24"/>
        </w:rPr>
      </w:pPr>
      <w:r w:rsidRPr="00941E10">
        <w:rPr>
          <w:sz w:val="24"/>
          <w:szCs w:val="24"/>
        </w:rPr>
        <w:t>Целью организации являются конкретные конечные состояния или искомые результаты, которых она хотела бы достигнуть. Выработка цели организации — задача достаточно сложная и трудоемкая, предполагающая использование метода дерева целей. Как правило, выделяется генеральная цель и цели более низкого уровня. Генеральная цель в зависимости от ситуации, сложившейся в экономике, на рынке и в самой организации, может меняться. В любом случае всю совокупность целей, исходя из требований функционально-целевой модели системы управления организацией, можно подразделить на следующие виды: научно-техническая, производственная, экономическая, коммерческая, социальная.</w:t>
      </w:r>
    </w:p>
    <w:p w14:paraId="48A9E7DA" w14:textId="77777777" w:rsidR="00941E10" w:rsidRPr="00941E10" w:rsidRDefault="00941E10" w:rsidP="00941E10">
      <w:pPr>
        <w:ind w:firstLine="709"/>
        <w:jc w:val="both"/>
        <w:rPr>
          <w:sz w:val="24"/>
          <w:szCs w:val="24"/>
        </w:rPr>
      </w:pPr>
      <w:r w:rsidRPr="00941E10">
        <w:rPr>
          <w:sz w:val="24"/>
          <w:szCs w:val="24"/>
        </w:rPr>
        <w:t>В конкретной ситуации развития экономики нашей страны — перехода на рыночные отношения — более правомерно в качестве генеральной цели рассматривать экономическую цель.</w:t>
      </w:r>
    </w:p>
    <w:p w14:paraId="39306CAA" w14:textId="77777777" w:rsidR="00941E10" w:rsidRPr="00941E10" w:rsidRDefault="00941E10" w:rsidP="00941E10">
      <w:pPr>
        <w:ind w:firstLine="709"/>
        <w:jc w:val="both"/>
        <w:rPr>
          <w:sz w:val="24"/>
          <w:szCs w:val="24"/>
        </w:rPr>
      </w:pPr>
      <w:r w:rsidRPr="00941E10">
        <w:rPr>
          <w:sz w:val="24"/>
          <w:szCs w:val="24"/>
        </w:rPr>
        <w:t>Экономическая цель — получение прибыли от реализации продукции или услуг заданного объема и требуемого уровня качества. Научно-техническая цель — обеспечение заданного научно-технического уровня продукции и услуг, а также научно-исследовательских и опытно-конструкторских разработок при постоянном повышении производительности труда на основе новых технологий. Производственная цель — обеспечение выпуска планового объема продукции и оказания услуг заданного уровня качества и ритмичности производства. Коммерческая цель — обеспечение реализации продукции и услуг, а также результатов научно-исследовательских и опытно-конструкторских разработок в заданные сроки. Социальная цель — обеспечение организации кадрами, их эффективного использования, профессионального и социального развития.</w:t>
      </w:r>
    </w:p>
    <w:p w14:paraId="11C580C4" w14:textId="77777777" w:rsidR="00941E10" w:rsidRPr="00941E10" w:rsidRDefault="00941E10" w:rsidP="00941E10">
      <w:pPr>
        <w:ind w:firstLine="709"/>
        <w:jc w:val="both"/>
        <w:rPr>
          <w:sz w:val="24"/>
          <w:szCs w:val="24"/>
        </w:rPr>
      </w:pPr>
      <w:r w:rsidRPr="00941E10">
        <w:rPr>
          <w:sz w:val="24"/>
          <w:szCs w:val="24"/>
        </w:rPr>
        <w:t>Социальную цель принято рассматривать с двух сторон: 1) с позиции администрации организации, которая нанимает работника; 2) с позиции работника, поступающего в организацию. В целях достижения генеральной цели администрация организации определяет цели 1, 2, 3-го и т.д. уровней.</w:t>
      </w:r>
    </w:p>
    <w:p w14:paraId="60E98BDC" w14:textId="77777777" w:rsidR="00941E10" w:rsidRPr="00941E10" w:rsidRDefault="00941E10" w:rsidP="00941E10">
      <w:pPr>
        <w:ind w:firstLine="709"/>
        <w:jc w:val="both"/>
        <w:rPr>
          <w:sz w:val="24"/>
          <w:szCs w:val="24"/>
        </w:rPr>
      </w:pPr>
      <w:r w:rsidRPr="00941E10">
        <w:rPr>
          <w:sz w:val="24"/>
          <w:szCs w:val="24"/>
        </w:rPr>
        <w:t>Так, если администрация организации ставит цели для того, чтобы создать нормальные условия для эффективного использования, профессионального и социального развития персонала, то работник выступает как потребитель этих условий.</w:t>
      </w:r>
    </w:p>
    <w:p w14:paraId="7AA75AA6" w14:textId="77777777" w:rsidR="00941E10" w:rsidRPr="00941E10" w:rsidRDefault="00941E10" w:rsidP="00941E10">
      <w:pPr>
        <w:ind w:firstLine="709"/>
        <w:jc w:val="both"/>
        <w:rPr>
          <w:sz w:val="24"/>
          <w:szCs w:val="24"/>
        </w:rPr>
      </w:pPr>
      <w:r w:rsidRPr="00941E10">
        <w:rPr>
          <w:sz w:val="24"/>
          <w:szCs w:val="24"/>
        </w:rPr>
        <w:t xml:space="preserve">Например, администрация ставит цель 1-го уровня «Обеспечение развития персонала». Работник для себя эту цель формулирует следующим образом: «Реализация своего развития», а цели 2-го уровня для него будут выглядеть следующим образом: «Получение своевременного обучения, переподготовки и повышения квалификации»; «Получение помощи для быстрой адаптации в новой должности»; «Получение объективной </w:t>
      </w:r>
      <w:r w:rsidRPr="00941E10">
        <w:rPr>
          <w:sz w:val="24"/>
          <w:szCs w:val="24"/>
        </w:rPr>
        <w:lastRenderedPageBreak/>
        <w:t>оценки своих способностей и деловых качеств»; «Получение возможности для служебно-профессионального роста» и т.п. Подобным образом формулируются и цели 3-го уровня.</w:t>
      </w:r>
    </w:p>
    <w:p w14:paraId="014D8972" w14:textId="77777777" w:rsidR="00941E10" w:rsidRPr="00941E10" w:rsidRDefault="00941E10" w:rsidP="00941E10">
      <w:pPr>
        <w:ind w:firstLine="709"/>
        <w:jc w:val="both"/>
        <w:rPr>
          <w:sz w:val="24"/>
          <w:szCs w:val="24"/>
        </w:rPr>
      </w:pPr>
      <w:r w:rsidRPr="00941E10">
        <w:rPr>
          <w:sz w:val="24"/>
          <w:szCs w:val="24"/>
        </w:rPr>
        <w:t>Подводя итог, следует сделать вывод, что эффективность управления персоналом, а значит, и эффективность деятельности организации в целом, зависит оттого, насколько цели администрации и цели работника совпадают. При несовпадении целей может быть достигнут компромисс путем уступок одной из сторон.</w:t>
      </w:r>
    </w:p>
    <w:p w14:paraId="169E86B3" w14:textId="77777777" w:rsidR="00941E10" w:rsidRPr="00941E10" w:rsidRDefault="00941E10" w:rsidP="00941E10">
      <w:pPr>
        <w:ind w:firstLine="709"/>
        <w:jc w:val="both"/>
        <w:rPr>
          <w:sz w:val="24"/>
          <w:szCs w:val="24"/>
        </w:rPr>
      </w:pPr>
      <w:r w:rsidRPr="00941E10">
        <w:rPr>
          <w:sz w:val="24"/>
          <w:szCs w:val="24"/>
        </w:rPr>
        <w:t>Дерево целей позволяет определить состав функций системы управления персоналом организации. Проведенные научные исследования и практический опыт позволяют сгруппировать все функции управления персоналом в несколько подсистем. Нетрудно заметить, что состав и название функциональных подсистем соответствуют составу и названию целей 1-го уровня. Такой подход дает возможность реализовать цели, так как носителями функций отдельных подсистем являются конкретные подразделения службы управления персоналом.</w:t>
      </w:r>
    </w:p>
    <w:p w14:paraId="5AA241EA" w14:textId="77777777" w:rsidR="00941E10" w:rsidRPr="00941E10" w:rsidRDefault="00941E10" w:rsidP="00941E10">
      <w:pPr>
        <w:ind w:firstLine="709"/>
        <w:jc w:val="both"/>
        <w:rPr>
          <w:sz w:val="24"/>
          <w:szCs w:val="24"/>
        </w:rPr>
      </w:pPr>
      <w:r w:rsidRPr="00941E10">
        <w:rPr>
          <w:sz w:val="24"/>
          <w:szCs w:val="24"/>
        </w:rPr>
        <w:t>Опыт показывает, что в настоящее время в состав службы управления персоналом многих отечественных организаций входят следующие подразделения: отдел кадров, отдел обучения, отдел труда и заработной платы, отдел социального развития и другие отделы социальной инфраструктуры, отдел охраны труда и техники безопасности, лаборатория социологии, отдел охраны окружающей среды, юридический отдел, отдел организации труда, производства и управления, отдел научно-технической информации, патентно- лицензионный отдел, бюро рационализации и изобретательства.</w:t>
      </w:r>
    </w:p>
    <w:p w14:paraId="1DC79EE4" w14:textId="77777777" w:rsidR="00941E10" w:rsidRPr="00941E10" w:rsidRDefault="00941E10" w:rsidP="00941E10">
      <w:pPr>
        <w:ind w:firstLine="709"/>
        <w:jc w:val="both"/>
        <w:rPr>
          <w:sz w:val="24"/>
          <w:szCs w:val="24"/>
        </w:rPr>
      </w:pPr>
      <w:r w:rsidRPr="00941E10">
        <w:rPr>
          <w:sz w:val="24"/>
          <w:szCs w:val="24"/>
        </w:rPr>
        <w:t>Раскроем цели и функции основных подразделений службы управления персоналом.</w:t>
      </w:r>
    </w:p>
    <w:p w14:paraId="0E2749C7" w14:textId="77777777" w:rsidR="00941E10" w:rsidRPr="00941E10" w:rsidRDefault="00941E10" w:rsidP="00941E10">
      <w:pPr>
        <w:ind w:firstLine="709"/>
        <w:jc w:val="both"/>
        <w:rPr>
          <w:sz w:val="24"/>
          <w:szCs w:val="24"/>
        </w:rPr>
      </w:pPr>
      <w:r w:rsidRPr="00941E10">
        <w:rPr>
          <w:sz w:val="24"/>
          <w:szCs w:val="24"/>
        </w:rPr>
        <w:t>Цель отдела кадров — сохранение квалифицированных работников в условиях нестабильного производства и наем новых работников. Функции этого отдела: обеспечивать кадрами организацию (наем, расстановка, увольнение); вести кадровое делопроизводство; анализировать текучесть кадров и дисциплину труда; учитывать движение персонала; подготавливать кадровые приказы и др.</w:t>
      </w:r>
    </w:p>
    <w:p w14:paraId="14460C92" w14:textId="77777777" w:rsidR="00941E10" w:rsidRPr="00941E10" w:rsidRDefault="00941E10" w:rsidP="00941E10">
      <w:pPr>
        <w:ind w:firstLine="709"/>
        <w:jc w:val="both"/>
        <w:rPr>
          <w:sz w:val="24"/>
          <w:szCs w:val="24"/>
        </w:rPr>
      </w:pPr>
      <w:r w:rsidRPr="00941E10">
        <w:rPr>
          <w:sz w:val="24"/>
          <w:szCs w:val="24"/>
        </w:rPr>
        <w:t>Цель отдела обучения — обучение руководителей, специалистов, рабочих. Функции отдела: организовывать обучение руководителей, специалистов, рабочих основам рыночной экономики по отдельным программам; организовывать обучение руководителей, специалистов, рабочих правилам техники безопасности и охраны труда; организовывать повышение квалификации, переподготовку руководителей и специалистов через обучение в высших и средних учебных заведениях; организовывать подготовку преподавателей из числа руководителей и специалистов организации; осуществлять учебно-методическое руководство производственно-экономическим обучением рабочих через подготовку и переподготовку; изучать и обобщать опыт работы лучших работников; организовывать производственную практику студентов и учащихся.</w:t>
      </w:r>
    </w:p>
    <w:p w14:paraId="5E5CF622" w14:textId="77777777" w:rsidR="00941E10" w:rsidRPr="00941E10" w:rsidRDefault="00941E10" w:rsidP="00941E10">
      <w:pPr>
        <w:ind w:firstLine="709"/>
        <w:jc w:val="both"/>
        <w:rPr>
          <w:sz w:val="24"/>
          <w:szCs w:val="24"/>
        </w:rPr>
      </w:pPr>
      <w:r w:rsidRPr="00941E10">
        <w:rPr>
          <w:sz w:val="24"/>
          <w:szCs w:val="24"/>
        </w:rPr>
        <w:t>Цель отдела труда и заработной платы — объективная оценка результатов деятельности каждого работника для поддержания эффективной мотивации его труда. Функции этого отдела:</w:t>
      </w:r>
    </w:p>
    <w:p w14:paraId="2F5B5FED" w14:textId="77777777" w:rsidR="00941E10" w:rsidRPr="00941E10" w:rsidRDefault="00941E10" w:rsidP="00941E10">
      <w:pPr>
        <w:numPr>
          <w:ilvl w:val="0"/>
          <w:numId w:val="26"/>
        </w:numPr>
        <w:ind w:left="0" w:firstLine="709"/>
        <w:jc w:val="both"/>
        <w:rPr>
          <w:sz w:val="24"/>
          <w:szCs w:val="24"/>
        </w:rPr>
      </w:pPr>
      <w:r w:rsidRPr="00941E10">
        <w:rPr>
          <w:sz w:val="24"/>
          <w:szCs w:val="24"/>
        </w:rPr>
        <w:t>разрабатывать штатные расписания и изменения к нему на основе утвержденной организационной структуры, согласовывать штатные расписания структурных подразделений;</w:t>
      </w:r>
    </w:p>
    <w:p w14:paraId="5F7BDE50" w14:textId="77777777" w:rsidR="00941E10" w:rsidRPr="00941E10" w:rsidRDefault="00941E10" w:rsidP="00941E10">
      <w:pPr>
        <w:numPr>
          <w:ilvl w:val="0"/>
          <w:numId w:val="26"/>
        </w:numPr>
        <w:ind w:left="0" w:firstLine="709"/>
        <w:jc w:val="both"/>
        <w:rPr>
          <w:sz w:val="24"/>
          <w:szCs w:val="24"/>
        </w:rPr>
      </w:pPr>
      <w:r w:rsidRPr="00941E10">
        <w:rPr>
          <w:sz w:val="24"/>
          <w:szCs w:val="24"/>
        </w:rPr>
        <w:t>систематически отслеживать численность по структурным подразделениям;</w:t>
      </w:r>
    </w:p>
    <w:p w14:paraId="2E0C8D63" w14:textId="77777777" w:rsidR="00941E10" w:rsidRPr="00941E10" w:rsidRDefault="00941E10" w:rsidP="00941E10">
      <w:pPr>
        <w:numPr>
          <w:ilvl w:val="0"/>
          <w:numId w:val="26"/>
        </w:numPr>
        <w:ind w:left="0" w:firstLine="709"/>
        <w:jc w:val="both"/>
        <w:rPr>
          <w:sz w:val="24"/>
          <w:szCs w:val="24"/>
        </w:rPr>
      </w:pPr>
      <w:r w:rsidRPr="00941E10">
        <w:rPr>
          <w:sz w:val="24"/>
          <w:szCs w:val="24"/>
        </w:rPr>
        <w:t>внедрять современные системы оплаты труда, ориентированные на конечный результат; разрабатывать и совершенствовать системы оценки труда персонала; формировать и внедрять системы премирования;</w:t>
      </w:r>
    </w:p>
    <w:p w14:paraId="3298DF24" w14:textId="77777777" w:rsidR="00941E10" w:rsidRPr="00941E10" w:rsidRDefault="00941E10" w:rsidP="00941E10">
      <w:pPr>
        <w:numPr>
          <w:ilvl w:val="0"/>
          <w:numId w:val="26"/>
        </w:numPr>
        <w:ind w:left="0" w:firstLine="709"/>
        <w:jc w:val="both"/>
        <w:rPr>
          <w:sz w:val="24"/>
          <w:szCs w:val="24"/>
        </w:rPr>
      </w:pPr>
      <w:r w:rsidRPr="00941E10">
        <w:rPr>
          <w:sz w:val="24"/>
          <w:szCs w:val="24"/>
        </w:rPr>
        <w:t>внедрять контрактную форму найма персонала;</w:t>
      </w:r>
    </w:p>
    <w:p w14:paraId="2DB52931" w14:textId="77777777" w:rsidR="00941E10" w:rsidRPr="00941E10" w:rsidRDefault="00941E10" w:rsidP="00941E10">
      <w:pPr>
        <w:numPr>
          <w:ilvl w:val="0"/>
          <w:numId w:val="26"/>
        </w:numPr>
        <w:ind w:left="0" w:firstLine="709"/>
        <w:jc w:val="both"/>
        <w:rPr>
          <w:sz w:val="24"/>
          <w:szCs w:val="24"/>
        </w:rPr>
      </w:pPr>
      <w:r w:rsidRPr="00941E10">
        <w:rPr>
          <w:sz w:val="24"/>
          <w:szCs w:val="24"/>
        </w:rPr>
        <w:t>разрабатывать коллективный договор и организовывать контроль за ходом его выполнения;</w:t>
      </w:r>
    </w:p>
    <w:p w14:paraId="19FA10B9" w14:textId="77777777" w:rsidR="00941E10" w:rsidRPr="00941E10" w:rsidRDefault="00941E10" w:rsidP="00941E10">
      <w:pPr>
        <w:numPr>
          <w:ilvl w:val="0"/>
          <w:numId w:val="26"/>
        </w:numPr>
        <w:ind w:left="0" w:firstLine="709"/>
        <w:jc w:val="both"/>
        <w:rPr>
          <w:sz w:val="24"/>
          <w:szCs w:val="24"/>
        </w:rPr>
      </w:pPr>
      <w:r w:rsidRPr="00941E10">
        <w:rPr>
          <w:sz w:val="24"/>
          <w:szCs w:val="24"/>
        </w:rPr>
        <w:t>осуществлять контроль за соблюдением Трудового кодекса РФ в части нормирования и оплаты труда, правил внутреннего распорядка;</w:t>
      </w:r>
    </w:p>
    <w:p w14:paraId="29604D78" w14:textId="77777777" w:rsidR="00941E10" w:rsidRPr="00941E10" w:rsidRDefault="00941E10" w:rsidP="00941E10">
      <w:pPr>
        <w:numPr>
          <w:ilvl w:val="0"/>
          <w:numId w:val="26"/>
        </w:numPr>
        <w:ind w:left="0" w:firstLine="709"/>
        <w:jc w:val="both"/>
        <w:rPr>
          <w:sz w:val="24"/>
          <w:szCs w:val="24"/>
        </w:rPr>
      </w:pPr>
      <w:r w:rsidRPr="00941E10">
        <w:rPr>
          <w:sz w:val="24"/>
          <w:szCs w:val="24"/>
        </w:rPr>
        <w:t>организовывать работу по аттестации рабочих мест;</w:t>
      </w:r>
    </w:p>
    <w:p w14:paraId="6E88BA46" w14:textId="77777777" w:rsidR="00941E10" w:rsidRPr="00941E10" w:rsidRDefault="00941E10" w:rsidP="00941E10">
      <w:pPr>
        <w:numPr>
          <w:ilvl w:val="0"/>
          <w:numId w:val="26"/>
        </w:numPr>
        <w:ind w:left="0" w:firstLine="709"/>
        <w:jc w:val="both"/>
        <w:rPr>
          <w:sz w:val="24"/>
          <w:szCs w:val="24"/>
        </w:rPr>
      </w:pPr>
      <w:r w:rsidRPr="00941E10">
        <w:rPr>
          <w:sz w:val="24"/>
          <w:szCs w:val="24"/>
        </w:rPr>
        <w:lastRenderedPageBreak/>
        <w:t>разрабатывать графики работы организации (одно-, двух- и трехсменный режим) и согласовывать графики работы структурных подразделений;</w:t>
      </w:r>
    </w:p>
    <w:p w14:paraId="0E5F0CCA" w14:textId="77777777" w:rsidR="00941E10" w:rsidRPr="00941E10" w:rsidRDefault="00941E10" w:rsidP="00941E10">
      <w:pPr>
        <w:numPr>
          <w:ilvl w:val="0"/>
          <w:numId w:val="26"/>
        </w:numPr>
        <w:ind w:left="0" w:firstLine="709"/>
        <w:jc w:val="both"/>
        <w:rPr>
          <w:sz w:val="24"/>
          <w:szCs w:val="24"/>
        </w:rPr>
      </w:pPr>
      <w:r w:rsidRPr="00941E10">
        <w:rPr>
          <w:sz w:val="24"/>
          <w:szCs w:val="24"/>
        </w:rPr>
        <w:t>анализировать технико-экономические показатели структурных подразделений по труду;</w:t>
      </w:r>
    </w:p>
    <w:p w14:paraId="6F7A5083" w14:textId="77777777" w:rsidR="00941E10" w:rsidRPr="00941E10" w:rsidRDefault="00941E10" w:rsidP="00941E10">
      <w:pPr>
        <w:numPr>
          <w:ilvl w:val="0"/>
          <w:numId w:val="26"/>
        </w:numPr>
        <w:ind w:left="0" w:firstLine="709"/>
        <w:jc w:val="both"/>
        <w:rPr>
          <w:sz w:val="24"/>
          <w:szCs w:val="24"/>
        </w:rPr>
      </w:pPr>
      <w:r w:rsidRPr="00941E10">
        <w:rPr>
          <w:sz w:val="24"/>
          <w:szCs w:val="24"/>
        </w:rPr>
        <w:t>составлять статистическую отчетность по трудовым показателям.</w:t>
      </w:r>
    </w:p>
    <w:p w14:paraId="426F9518" w14:textId="77777777" w:rsidR="00941E10" w:rsidRPr="00941E10" w:rsidRDefault="00941E10" w:rsidP="00941E10">
      <w:pPr>
        <w:ind w:firstLine="709"/>
        <w:jc w:val="both"/>
        <w:rPr>
          <w:sz w:val="24"/>
          <w:szCs w:val="24"/>
        </w:rPr>
      </w:pPr>
      <w:r w:rsidRPr="00941E10">
        <w:rPr>
          <w:sz w:val="24"/>
          <w:szCs w:val="24"/>
        </w:rPr>
        <w:t>Цель отдела социального развития — осуществление прав и гарантий социальной защиты для каждого работника. Функции отдела: разрабатывать формы социальной защиты работающих; планировать и использовать средства социального страхования; организовывать фонды материальной помощи; оформлять пенсионные дела и проводить работу с ветеранами труда; осуществлять медицинское и другие виды страхования работающих; организовывать выплаты ссуд, всех видов пособий и обеспечение санаторно-курортными путевками; социальную защиту молодежи; организовывать общественные мероприятия для работников и ветеранов организации.</w:t>
      </w:r>
    </w:p>
    <w:p w14:paraId="4DB79BF3" w14:textId="77777777" w:rsidR="00941E10" w:rsidRPr="00941E10" w:rsidRDefault="00941E10" w:rsidP="00941E10">
      <w:pPr>
        <w:ind w:firstLine="709"/>
        <w:jc w:val="both"/>
        <w:rPr>
          <w:sz w:val="24"/>
          <w:szCs w:val="24"/>
        </w:rPr>
      </w:pPr>
      <w:r w:rsidRPr="00941E10">
        <w:rPr>
          <w:sz w:val="24"/>
          <w:szCs w:val="24"/>
        </w:rPr>
        <w:t>Цель отдела охраны труда и техники безопасности — обеспечение безопасности и здоровых условий труда на каждом рабочем месте. Функции отдела: организовывать и координировать работу по охране труда; контролировать соблюдение законодательных и иных нормативно-правовых актов по охране труда работников; совершенствовать работу по предупреждению производственного травматизма, профессиональных заболеваний и улучшению условий труда; консультировать работодателей и работников по вопросам охраны труда; проводить анализ производственного травматизма и профессиональных заболеваний; согласовывать разрабатываемую на предприятии проектную документацию в части соблюдения в ней требований по охране труда; анализировать и обобщать предложения по расходованию средств фонда охраны труда; составлять отчетность по охране труда.</w:t>
      </w:r>
    </w:p>
    <w:p w14:paraId="17E69824" w14:textId="77777777" w:rsidR="00941E10" w:rsidRPr="00941E10" w:rsidRDefault="00941E10" w:rsidP="00941E10">
      <w:pPr>
        <w:ind w:firstLine="709"/>
        <w:jc w:val="both"/>
        <w:rPr>
          <w:sz w:val="24"/>
          <w:szCs w:val="24"/>
        </w:rPr>
      </w:pPr>
      <w:r w:rsidRPr="00941E10">
        <w:rPr>
          <w:sz w:val="24"/>
          <w:szCs w:val="24"/>
        </w:rPr>
        <w:t>Цель социологической лаборатории — формирование корпоративной культуры и здорового морально-психологического климата в каждом структурном подразделении. Функции социологической лаборатории: изучать социологические и психологические проблемы организации труда, быта и отдыха работников, разрабатывать пути и методы их разрешения; повышать стабильность трудового коллектива, его активность и инициативность; повышать эффективность системы социального управления; пропагандировать социологические и психологические знания; разрабатывать системы комфортных взаимоотношений в организации, основы корпоративной культуры, мероприятия по повышению удовлетворенности трудом.</w:t>
      </w:r>
    </w:p>
    <w:p w14:paraId="04674EE9" w14:textId="77777777" w:rsidR="00941E10" w:rsidRPr="00941E10" w:rsidRDefault="00941E10" w:rsidP="00941E10">
      <w:pPr>
        <w:ind w:firstLine="709"/>
        <w:jc w:val="both"/>
        <w:rPr>
          <w:sz w:val="24"/>
          <w:szCs w:val="24"/>
        </w:rPr>
      </w:pPr>
      <w:r w:rsidRPr="00941E10">
        <w:rPr>
          <w:sz w:val="24"/>
          <w:szCs w:val="24"/>
        </w:rPr>
        <w:t>Общие функции:</w:t>
      </w:r>
    </w:p>
    <w:p w14:paraId="0A4AEC1B" w14:textId="77777777" w:rsidR="00941E10" w:rsidRPr="00941E10" w:rsidRDefault="00941E10" w:rsidP="00941E10">
      <w:pPr>
        <w:ind w:firstLine="709"/>
        <w:jc w:val="both"/>
        <w:rPr>
          <w:sz w:val="24"/>
          <w:szCs w:val="24"/>
        </w:rPr>
      </w:pPr>
      <w:r w:rsidRPr="00941E10">
        <w:rPr>
          <w:sz w:val="24"/>
          <w:szCs w:val="24"/>
        </w:rPr>
        <w:t>Любой вид человеческой деятельности может быть представлен как совокупность отдельных операций, выполняемых участниками этой деятельности. А управленческой деятельности такие операции принято называть функциями, которые своей целью имеют обеспечение работы организации в целом или ее подразделения в заданном режиме. Понятие «функция» тесно связано с такой управленческой категорией, как задача, задание в совокупности с технологией ее выполнения. В бизнесе они образуют функции менеджмента и аппарата управления.</w:t>
      </w:r>
    </w:p>
    <w:p w14:paraId="775088C5" w14:textId="77777777" w:rsidR="00941E10" w:rsidRPr="00941E10" w:rsidRDefault="00941E10" w:rsidP="00941E10">
      <w:pPr>
        <w:ind w:firstLine="709"/>
        <w:jc w:val="both"/>
        <w:rPr>
          <w:sz w:val="24"/>
          <w:szCs w:val="24"/>
        </w:rPr>
      </w:pPr>
      <w:r w:rsidRPr="00941E10">
        <w:rPr>
          <w:sz w:val="24"/>
          <w:szCs w:val="24"/>
        </w:rPr>
        <w:t xml:space="preserve">Функции управления многообразны. Существуют различные подходы к их классификации. Одним из таких </w:t>
      </w:r>
      <w:proofErr w:type="gramStart"/>
      <w:r w:rsidRPr="00941E10">
        <w:rPr>
          <w:sz w:val="24"/>
          <w:szCs w:val="24"/>
        </w:rPr>
        <w:t>подходов может быть</w:t>
      </w:r>
      <w:proofErr w:type="gramEnd"/>
      <w:r w:rsidRPr="00941E10">
        <w:rPr>
          <w:sz w:val="24"/>
          <w:szCs w:val="24"/>
        </w:rPr>
        <w:t xml:space="preserve"> разделение функций на общие и специализированные. К общим принято относить: планирование, организацию, или правильнее организованные, мотивацию и контроль. Иногда к этим функциям относят и координацию, но чаще ее считают подфункцией, обеспечивающей согласование и взаимодействие остальных функций. Краткое содержание каждой из общих функций менеджмента:</w:t>
      </w:r>
    </w:p>
    <w:p w14:paraId="679BD9E9" w14:textId="77777777" w:rsidR="00941E10" w:rsidRPr="00941E10" w:rsidRDefault="00941E10" w:rsidP="00941E10">
      <w:pPr>
        <w:ind w:firstLine="709"/>
        <w:jc w:val="both"/>
        <w:rPr>
          <w:sz w:val="24"/>
          <w:szCs w:val="24"/>
        </w:rPr>
      </w:pPr>
      <w:r w:rsidRPr="00941E10">
        <w:rPr>
          <w:i/>
          <w:iCs/>
          <w:sz w:val="24"/>
          <w:szCs w:val="24"/>
          <w:u w:val="single"/>
        </w:rPr>
        <w:t>Планирование</w:t>
      </w:r>
      <w:r w:rsidRPr="00941E10">
        <w:rPr>
          <w:sz w:val="24"/>
          <w:szCs w:val="24"/>
        </w:rPr>
        <w:t> – это функция «номер один», она касается целей организации и их достижения. Отвечает на вопросы: где мы находимся? Куда хотим идти? Как это сделать?</w:t>
      </w:r>
    </w:p>
    <w:p w14:paraId="6103B2A8" w14:textId="77777777" w:rsidR="00941E10" w:rsidRPr="00941E10" w:rsidRDefault="00941E10" w:rsidP="00941E10">
      <w:pPr>
        <w:ind w:firstLine="709"/>
        <w:jc w:val="both"/>
        <w:rPr>
          <w:sz w:val="24"/>
          <w:szCs w:val="24"/>
        </w:rPr>
      </w:pPr>
      <w:r w:rsidRPr="00941E10">
        <w:rPr>
          <w:i/>
          <w:iCs/>
          <w:sz w:val="24"/>
          <w:szCs w:val="24"/>
          <w:u w:val="single"/>
        </w:rPr>
        <w:t>Организация</w:t>
      </w:r>
      <w:r w:rsidRPr="00941E10">
        <w:rPr>
          <w:i/>
          <w:iCs/>
          <w:sz w:val="24"/>
          <w:szCs w:val="24"/>
        </w:rPr>
        <w:t> </w:t>
      </w:r>
      <w:r w:rsidRPr="00941E10">
        <w:rPr>
          <w:sz w:val="24"/>
          <w:szCs w:val="24"/>
        </w:rPr>
        <w:t>– это структура подразделений, делегирование полномочий и обязанностей, регламентация взаимоотношений, использование ресурсов.</w:t>
      </w:r>
    </w:p>
    <w:p w14:paraId="65E9D043" w14:textId="77777777" w:rsidR="00941E10" w:rsidRPr="00941E10" w:rsidRDefault="00941E10" w:rsidP="00941E10">
      <w:pPr>
        <w:ind w:firstLine="709"/>
        <w:jc w:val="both"/>
        <w:rPr>
          <w:sz w:val="24"/>
          <w:szCs w:val="24"/>
        </w:rPr>
      </w:pPr>
      <w:r w:rsidRPr="00941E10">
        <w:rPr>
          <w:i/>
          <w:iCs/>
          <w:sz w:val="24"/>
          <w:szCs w:val="24"/>
          <w:u w:val="single"/>
        </w:rPr>
        <w:lastRenderedPageBreak/>
        <w:t>Мотивация</w:t>
      </w:r>
      <w:r w:rsidRPr="00941E10">
        <w:rPr>
          <w:sz w:val="24"/>
          <w:szCs w:val="24"/>
        </w:rPr>
        <w:t> – это приведение планов в действие, мобилизуя людей, побуждая их к работе.</w:t>
      </w:r>
    </w:p>
    <w:p w14:paraId="55E7967F" w14:textId="77777777" w:rsidR="00941E10" w:rsidRPr="00941E10" w:rsidRDefault="00941E10" w:rsidP="00941E10">
      <w:pPr>
        <w:ind w:firstLine="709"/>
        <w:jc w:val="both"/>
        <w:rPr>
          <w:sz w:val="24"/>
          <w:szCs w:val="24"/>
        </w:rPr>
      </w:pPr>
      <w:r w:rsidRPr="00941E10">
        <w:rPr>
          <w:i/>
          <w:iCs/>
          <w:sz w:val="24"/>
          <w:szCs w:val="24"/>
          <w:u w:val="single"/>
        </w:rPr>
        <w:t>Контроль</w:t>
      </w:r>
      <w:r w:rsidRPr="00941E10">
        <w:rPr>
          <w:sz w:val="24"/>
          <w:szCs w:val="24"/>
        </w:rPr>
        <w:t> – это проверка людей и их работы для обеспечения выполнения плана. В процессе контроля можно получить ответы на следующие вопросы: чему мы научились? Что в следующий раз следует делать иначе? В чем причина отклонений от намеченного? Какое воздействие оказал контроль на принятие решений.</w:t>
      </w:r>
    </w:p>
    <w:p w14:paraId="30855F27" w14:textId="77777777" w:rsidR="00941E10" w:rsidRPr="00941E10" w:rsidRDefault="00941E10" w:rsidP="00941E10">
      <w:pPr>
        <w:ind w:firstLine="709"/>
        <w:jc w:val="both"/>
        <w:rPr>
          <w:sz w:val="24"/>
          <w:szCs w:val="24"/>
        </w:rPr>
      </w:pPr>
      <w:r w:rsidRPr="00941E10">
        <w:rPr>
          <w:sz w:val="24"/>
          <w:szCs w:val="24"/>
        </w:rPr>
        <w:t>Мотивация и контроль составляют сущность руководства.</w:t>
      </w:r>
    </w:p>
    <w:p w14:paraId="07A02CEB" w14:textId="77777777" w:rsidR="00941E10" w:rsidRPr="00941E10" w:rsidRDefault="00941E10" w:rsidP="00941E10">
      <w:pPr>
        <w:ind w:firstLine="709"/>
        <w:jc w:val="both"/>
        <w:rPr>
          <w:sz w:val="24"/>
          <w:szCs w:val="24"/>
        </w:rPr>
      </w:pPr>
      <w:r w:rsidRPr="00941E10">
        <w:rPr>
          <w:i/>
          <w:iCs/>
          <w:sz w:val="24"/>
          <w:szCs w:val="24"/>
          <w:u w:val="single"/>
        </w:rPr>
        <w:t>Координация</w:t>
      </w:r>
      <w:r w:rsidRPr="00941E10">
        <w:rPr>
          <w:sz w:val="24"/>
          <w:szCs w:val="24"/>
        </w:rPr>
        <w:t> – достижение согласованности в работе всех звеньев организации путем установления рациональных связей (коммуникаций) между ними. Характер этих связей может быть самым различным, так как он определяется координируемыми процессами. Наиболее часто используются отчеты, интервью, собрания, компьютерная связь, документы.</w:t>
      </w:r>
    </w:p>
    <w:p w14:paraId="26E7ED5E" w14:textId="77777777" w:rsidR="00941E10" w:rsidRPr="00941E10" w:rsidRDefault="00941E10" w:rsidP="00941E10">
      <w:pPr>
        <w:ind w:firstLine="709"/>
        <w:jc w:val="both"/>
        <w:rPr>
          <w:sz w:val="24"/>
          <w:szCs w:val="24"/>
        </w:rPr>
      </w:pPr>
      <w:r w:rsidRPr="00941E10">
        <w:rPr>
          <w:i/>
          <w:iCs/>
          <w:sz w:val="24"/>
          <w:szCs w:val="24"/>
          <w:u w:val="single"/>
        </w:rPr>
        <w:t>Специализированные функции включают в себя управление:</w:t>
      </w:r>
    </w:p>
    <w:p w14:paraId="2A89F941" w14:textId="77777777" w:rsidR="00941E10" w:rsidRPr="00941E10" w:rsidRDefault="00941E10" w:rsidP="00941E10">
      <w:pPr>
        <w:ind w:firstLine="709"/>
        <w:jc w:val="both"/>
        <w:rPr>
          <w:sz w:val="24"/>
          <w:szCs w:val="24"/>
        </w:rPr>
      </w:pPr>
      <w:r w:rsidRPr="00941E10">
        <w:rPr>
          <w:i/>
          <w:iCs/>
          <w:sz w:val="24"/>
          <w:szCs w:val="24"/>
        </w:rPr>
        <w:t>Производством;</w:t>
      </w:r>
    </w:p>
    <w:p w14:paraId="0A2BFEBE" w14:textId="77777777" w:rsidR="00941E10" w:rsidRPr="00941E10" w:rsidRDefault="00941E10" w:rsidP="00941E10">
      <w:pPr>
        <w:ind w:firstLine="709"/>
        <w:jc w:val="both"/>
        <w:rPr>
          <w:sz w:val="24"/>
          <w:szCs w:val="24"/>
        </w:rPr>
      </w:pPr>
      <w:r w:rsidRPr="00941E10">
        <w:rPr>
          <w:i/>
          <w:iCs/>
          <w:sz w:val="24"/>
          <w:szCs w:val="24"/>
        </w:rPr>
        <w:t>Экономикой и финансами;</w:t>
      </w:r>
    </w:p>
    <w:p w14:paraId="54D8877A" w14:textId="77777777" w:rsidR="00941E10" w:rsidRPr="00941E10" w:rsidRDefault="00941E10" w:rsidP="00941E10">
      <w:pPr>
        <w:ind w:firstLine="709"/>
        <w:jc w:val="both"/>
        <w:rPr>
          <w:sz w:val="24"/>
          <w:szCs w:val="24"/>
        </w:rPr>
      </w:pPr>
      <w:r w:rsidRPr="00941E10">
        <w:rPr>
          <w:i/>
          <w:iCs/>
          <w:sz w:val="24"/>
          <w:szCs w:val="24"/>
        </w:rPr>
        <w:t>Персоналом;</w:t>
      </w:r>
    </w:p>
    <w:p w14:paraId="11D245F7" w14:textId="77777777" w:rsidR="00941E10" w:rsidRPr="00941E10" w:rsidRDefault="00941E10" w:rsidP="00941E10">
      <w:pPr>
        <w:ind w:firstLine="709"/>
        <w:jc w:val="both"/>
        <w:rPr>
          <w:sz w:val="24"/>
          <w:szCs w:val="24"/>
        </w:rPr>
      </w:pPr>
      <w:r w:rsidRPr="00941E10">
        <w:rPr>
          <w:i/>
          <w:iCs/>
          <w:sz w:val="24"/>
          <w:szCs w:val="24"/>
        </w:rPr>
        <w:t>Маркетингом;</w:t>
      </w:r>
    </w:p>
    <w:p w14:paraId="4AD2C4C2" w14:textId="77777777" w:rsidR="00941E10" w:rsidRPr="00941E10" w:rsidRDefault="00941E10" w:rsidP="00941E10">
      <w:pPr>
        <w:ind w:firstLine="709"/>
        <w:jc w:val="both"/>
        <w:rPr>
          <w:sz w:val="24"/>
          <w:szCs w:val="24"/>
        </w:rPr>
      </w:pPr>
      <w:r w:rsidRPr="00941E10">
        <w:rPr>
          <w:i/>
          <w:iCs/>
          <w:sz w:val="24"/>
          <w:szCs w:val="24"/>
        </w:rPr>
        <w:t>Технической политикой и инновациями.</w:t>
      </w:r>
    </w:p>
    <w:p w14:paraId="12D330E1" w14:textId="77777777" w:rsidR="00941E10" w:rsidRPr="00941E10" w:rsidRDefault="00941E10" w:rsidP="00941E10">
      <w:pPr>
        <w:ind w:firstLine="709"/>
        <w:jc w:val="both"/>
        <w:rPr>
          <w:sz w:val="24"/>
          <w:szCs w:val="24"/>
        </w:rPr>
      </w:pPr>
      <w:r w:rsidRPr="00941E10">
        <w:rPr>
          <w:sz w:val="24"/>
          <w:szCs w:val="24"/>
        </w:rPr>
        <w:t>Специализированные функции в большей степени, чем общие зависят от характера деятельности организации – предпринимательская или бюджетная. Внутри этих двух групп специализированные функции также различны, например для крупного, среднего и малого бизнеса. Внутри бюджетной сферы есть различия в функциях, например образовательных, медицинских учреждений.</w:t>
      </w:r>
    </w:p>
    <w:p w14:paraId="4B06D884" w14:textId="77777777" w:rsidR="00941E10" w:rsidRPr="00941E10" w:rsidRDefault="00941E10" w:rsidP="00941E10">
      <w:pPr>
        <w:ind w:firstLine="709"/>
        <w:jc w:val="both"/>
        <w:rPr>
          <w:sz w:val="24"/>
          <w:szCs w:val="24"/>
        </w:rPr>
      </w:pPr>
      <w:r w:rsidRPr="00941E10">
        <w:rPr>
          <w:i/>
          <w:iCs/>
          <w:sz w:val="24"/>
          <w:szCs w:val="24"/>
        </w:rPr>
        <w:t>Конкретные функции службы управления персоналом в организации</w:t>
      </w:r>
    </w:p>
    <w:p w14:paraId="60AD234E" w14:textId="77777777" w:rsidR="00941E10" w:rsidRPr="00941E10" w:rsidRDefault="00941E10" w:rsidP="00941E10">
      <w:pPr>
        <w:ind w:firstLine="709"/>
        <w:jc w:val="both"/>
        <w:rPr>
          <w:sz w:val="24"/>
          <w:szCs w:val="24"/>
        </w:rPr>
      </w:pPr>
      <w:r w:rsidRPr="00941E10">
        <w:rPr>
          <w:sz w:val="24"/>
          <w:szCs w:val="24"/>
        </w:rPr>
        <w:t>Опыт показал, что деятельность служб управления персонала нельзя сводить к тому весьма ограниченному набору действий, которые традиционно выполнялись отделами кадров в России. Новый подход к менеджменту УП характеризуется комплексностью. На западных предприятиях уже давно действуют единые службы управления персоналом, которые выполняют весь комплекс функций по рационализации трудовых процессов и процессов УП.</w:t>
      </w:r>
    </w:p>
    <w:p w14:paraId="6D3061FE" w14:textId="77777777" w:rsidR="00941E10" w:rsidRPr="00941E10" w:rsidRDefault="00941E10" w:rsidP="00941E10">
      <w:pPr>
        <w:ind w:firstLine="709"/>
        <w:jc w:val="both"/>
        <w:rPr>
          <w:sz w:val="24"/>
          <w:szCs w:val="24"/>
        </w:rPr>
      </w:pPr>
      <w:r w:rsidRPr="00941E10">
        <w:rPr>
          <w:sz w:val="24"/>
          <w:szCs w:val="24"/>
        </w:rPr>
        <w:t>Такой комплексный подход к службе управления персонала в организации ведет к тому, что СУП начинают расширять круг своих функций от чисто кадровых (формирование, подбор и расстановка кадров) к более широкому кругу вопросу, включающих не только кадровую политику, но и мотивацию персонала, оплату труда работников, согласование интересов работников и фирмы и т.д.</w:t>
      </w:r>
    </w:p>
    <w:p w14:paraId="742C345F" w14:textId="77777777" w:rsidR="00941E10" w:rsidRPr="00941E10" w:rsidRDefault="00941E10" w:rsidP="00941E10">
      <w:pPr>
        <w:ind w:firstLine="709"/>
        <w:jc w:val="both"/>
        <w:rPr>
          <w:sz w:val="24"/>
          <w:szCs w:val="24"/>
        </w:rPr>
      </w:pPr>
      <w:r w:rsidRPr="00941E10">
        <w:rPr>
          <w:sz w:val="24"/>
          <w:szCs w:val="24"/>
        </w:rPr>
        <w:t>В широком смысле функции СУП – отрасль общей политики фирмы, так или иначе связанная с человеческим фактором.</w:t>
      </w:r>
    </w:p>
    <w:p w14:paraId="5EE21E51" w14:textId="77777777" w:rsidR="00941E10" w:rsidRPr="00941E10" w:rsidRDefault="00941E10" w:rsidP="00941E10">
      <w:pPr>
        <w:ind w:firstLine="709"/>
        <w:jc w:val="both"/>
        <w:rPr>
          <w:sz w:val="24"/>
          <w:szCs w:val="24"/>
        </w:rPr>
      </w:pPr>
      <w:r w:rsidRPr="00941E10">
        <w:rPr>
          <w:sz w:val="24"/>
          <w:szCs w:val="24"/>
        </w:rPr>
        <w:t xml:space="preserve">В книге Герберта А. Саймона и Дональда У. </w:t>
      </w:r>
      <w:proofErr w:type="spellStart"/>
      <w:r w:rsidRPr="00941E10">
        <w:rPr>
          <w:sz w:val="24"/>
          <w:szCs w:val="24"/>
        </w:rPr>
        <w:t>Смитсбурга</w:t>
      </w:r>
      <w:proofErr w:type="spellEnd"/>
      <w:r w:rsidRPr="00941E10">
        <w:rPr>
          <w:sz w:val="24"/>
          <w:szCs w:val="24"/>
        </w:rPr>
        <w:t xml:space="preserve"> “Менеджмент в организациях” дается следующая классификация функций СУП в организации:</w:t>
      </w:r>
    </w:p>
    <w:p w14:paraId="23B1E25E" w14:textId="77777777" w:rsidR="00941E10" w:rsidRPr="00941E10" w:rsidRDefault="00941E10" w:rsidP="00941E10">
      <w:pPr>
        <w:ind w:firstLine="709"/>
        <w:jc w:val="both"/>
        <w:rPr>
          <w:sz w:val="24"/>
          <w:szCs w:val="24"/>
        </w:rPr>
      </w:pPr>
      <w:r w:rsidRPr="00941E10">
        <w:rPr>
          <w:sz w:val="24"/>
          <w:szCs w:val="24"/>
        </w:rPr>
        <w:t>1) Подсистема условий труда:</w:t>
      </w:r>
    </w:p>
    <w:p w14:paraId="7A45FAEC" w14:textId="77777777" w:rsidR="00941E10" w:rsidRPr="00941E10" w:rsidRDefault="00941E10" w:rsidP="00941E10">
      <w:pPr>
        <w:ind w:firstLine="709"/>
        <w:jc w:val="both"/>
        <w:rPr>
          <w:sz w:val="24"/>
          <w:szCs w:val="24"/>
        </w:rPr>
      </w:pPr>
      <w:r w:rsidRPr="00941E10">
        <w:rPr>
          <w:sz w:val="24"/>
          <w:szCs w:val="24"/>
        </w:rPr>
        <w:t>Ø соблюдение требований психофизиологии</w:t>
      </w:r>
    </w:p>
    <w:p w14:paraId="69B83A93" w14:textId="77777777" w:rsidR="00941E10" w:rsidRPr="00941E10" w:rsidRDefault="00941E10" w:rsidP="00941E10">
      <w:pPr>
        <w:ind w:firstLine="709"/>
        <w:jc w:val="both"/>
        <w:rPr>
          <w:sz w:val="24"/>
          <w:szCs w:val="24"/>
        </w:rPr>
      </w:pPr>
      <w:r w:rsidRPr="00941E10">
        <w:rPr>
          <w:sz w:val="24"/>
          <w:szCs w:val="24"/>
        </w:rPr>
        <w:t>Ø соблюдение требований технической эстетики</w:t>
      </w:r>
    </w:p>
    <w:p w14:paraId="5BAC0992" w14:textId="77777777" w:rsidR="00941E10" w:rsidRPr="00941E10" w:rsidRDefault="00941E10" w:rsidP="00941E10">
      <w:pPr>
        <w:ind w:firstLine="709"/>
        <w:jc w:val="both"/>
        <w:rPr>
          <w:sz w:val="24"/>
          <w:szCs w:val="24"/>
        </w:rPr>
      </w:pPr>
      <w:r w:rsidRPr="00941E10">
        <w:rPr>
          <w:sz w:val="24"/>
          <w:szCs w:val="24"/>
        </w:rPr>
        <w:t>Ø охрана труда и техники безопасности</w:t>
      </w:r>
    </w:p>
    <w:p w14:paraId="71F7FCA7" w14:textId="77777777" w:rsidR="00941E10" w:rsidRPr="00941E10" w:rsidRDefault="00941E10" w:rsidP="00941E10">
      <w:pPr>
        <w:ind w:firstLine="709"/>
        <w:jc w:val="both"/>
        <w:rPr>
          <w:sz w:val="24"/>
          <w:szCs w:val="24"/>
        </w:rPr>
      </w:pPr>
      <w:r w:rsidRPr="00941E10">
        <w:rPr>
          <w:sz w:val="24"/>
          <w:szCs w:val="24"/>
        </w:rPr>
        <w:t>Ø организация производственных процессов, анализ затрат и результатов труда, установление оптимального соотношения между количеством единиц оборудования и числом персонала.</w:t>
      </w:r>
    </w:p>
    <w:p w14:paraId="51A491F8" w14:textId="77777777" w:rsidR="00941E10" w:rsidRPr="00941E10" w:rsidRDefault="00941E10" w:rsidP="00941E10">
      <w:pPr>
        <w:ind w:firstLine="709"/>
        <w:jc w:val="both"/>
        <w:rPr>
          <w:sz w:val="24"/>
          <w:szCs w:val="24"/>
        </w:rPr>
      </w:pPr>
      <w:r w:rsidRPr="00941E10">
        <w:rPr>
          <w:sz w:val="24"/>
          <w:szCs w:val="24"/>
        </w:rPr>
        <w:t>2) Подсистема трудовых отношений:</w:t>
      </w:r>
    </w:p>
    <w:p w14:paraId="3180C850" w14:textId="77777777" w:rsidR="00941E10" w:rsidRPr="00941E10" w:rsidRDefault="00941E10" w:rsidP="00941E10">
      <w:pPr>
        <w:ind w:firstLine="709"/>
        <w:jc w:val="both"/>
        <w:rPr>
          <w:sz w:val="24"/>
          <w:szCs w:val="24"/>
        </w:rPr>
      </w:pPr>
      <w:r w:rsidRPr="00941E10">
        <w:rPr>
          <w:sz w:val="24"/>
          <w:szCs w:val="24"/>
        </w:rPr>
        <w:t>Ø анализ и регулирование групповых и личностных взаимоотношений</w:t>
      </w:r>
    </w:p>
    <w:p w14:paraId="34916A26" w14:textId="77777777" w:rsidR="00941E10" w:rsidRPr="00941E10" w:rsidRDefault="00941E10" w:rsidP="00941E10">
      <w:pPr>
        <w:ind w:firstLine="709"/>
        <w:jc w:val="both"/>
        <w:rPr>
          <w:sz w:val="24"/>
          <w:szCs w:val="24"/>
        </w:rPr>
      </w:pPr>
      <w:r w:rsidRPr="00941E10">
        <w:rPr>
          <w:sz w:val="24"/>
          <w:szCs w:val="24"/>
        </w:rPr>
        <w:t>Ø анализ и регулирование отношений руководства</w:t>
      </w:r>
    </w:p>
    <w:p w14:paraId="49A1F96A" w14:textId="77777777" w:rsidR="00941E10" w:rsidRPr="00941E10" w:rsidRDefault="00941E10" w:rsidP="00941E10">
      <w:pPr>
        <w:ind w:firstLine="709"/>
        <w:jc w:val="both"/>
        <w:rPr>
          <w:sz w:val="24"/>
          <w:szCs w:val="24"/>
        </w:rPr>
      </w:pPr>
      <w:r w:rsidRPr="00941E10">
        <w:rPr>
          <w:sz w:val="24"/>
          <w:szCs w:val="24"/>
        </w:rPr>
        <w:t>Ø управление производственными конфликтами и стрессами</w:t>
      </w:r>
    </w:p>
    <w:p w14:paraId="65EA2787" w14:textId="77777777" w:rsidR="00941E10" w:rsidRPr="00941E10" w:rsidRDefault="00941E10" w:rsidP="00941E10">
      <w:pPr>
        <w:ind w:firstLine="709"/>
        <w:jc w:val="both"/>
        <w:rPr>
          <w:sz w:val="24"/>
          <w:szCs w:val="24"/>
        </w:rPr>
      </w:pPr>
      <w:r w:rsidRPr="00941E10">
        <w:rPr>
          <w:sz w:val="24"/>
          <w:szCs w:val="24"/>
        </w:rPr>
        <w:t>Ø социально-психологическая диагностика</w:t>
      </w:r>
    </w:p>
    <w:p w14:paraId="62FB65F2" w14:textId="77777777" w:rsidR="00941E10" w:rsidRPr="00941E10" w:rsidRDefault="00941E10" w:rsidP="00941E10">
      <w:pPr>
        <w:ind w:firstLine="709"/>
        <w:jc w:val="both"/>
        <w:rPr>
          <w:sz w:val="24"/>
          <w:szCs w:val="24"/>
        </w:rPr>
      </w:pPr>
      <w:r w:rsidRPr="00941E10">
        <w:rPr>
          <w:sz w:val="24"/>
          <w:szCs w:val="24"/>
        </w:rPr>
        <w:t>Ø соблюдение этических норм взаимоотношений</w:t>
      </w:r>
    </w:p>
    <w:p w14:paraId="6182D113" w14:textId="77777777" w:rsidR="00941E10" w:rsidRPr="00941E10" w:rsidRDefault="00941E10" w:rsidP="00941E10">
      <w:pPr>
        <w:ind w:firstLine="709"/>
        <w:jc w:val="both"/>
        <w:rPr>
          <w:sz w:val="24"/>
          <w:szCs w:val="24"/>
        </w:rPr>
      </w:pPr>
      <w:r w:rsidRPr="00941E10">
        <w:rPr>
          <w:sz w:val="24"/>
          <w:szCs w:val="24"/>
        </w:rPr>
        <w:lastRenderedPageBreak/>
        <w:t>Ø управление взаимодействием с профсоюзами.</w:t>
      </w:r>
    </w:p>
    <w:p w14:paraId="729BAFC6" w14:textId="77777777" w:rsidR="00941E10" w:rsidRPr="00941E10" w:rsidRDefault="00941E10" w:rsidP="00941E10">
      <w:pPr>
        <w:ind w:firstLine="709"/>
        <w:jc w:val="both"/>
        <w:rPr>
          <w:sz w:val="24"/>
          <w:szCs w:val="24"/>
        </w:rPr>
      </w:pPr>
      <w:r w:rsidRPr="00941E10">
        <w:rPr>
          <w:sz w:val="24"/>
          <w:szCs w:val="24"/>
        </w:rPr>
        <w:t>3) Подсистема оформления и учета кадров:</w:t>
      </w:r>
    </w:p>
    <w:p w14:paraId="59B33205" w14:textId="77777777" w:rsidR="00941E10" w:rsidRPr="00941E10" w:rsidRDefault="00941E10" w:rsidP="00941E10">
      <w:pPr>
        <w:ind w:firstLine="709"/>
        <w:jc w:val="both"/>
        <w:rPr>
          <w:sz w:val="24"/>
          <w:szCs w:val="24"/>
        </w:rPr>
      </w:pPr>
      <w:r w:rsidRPr="00941E10">
        <w:rPr>
          <w:sz w:val="24"/>
          <w:szCs w:val="24"/>
        </w:rPr>
        <w:t>Ø оформление и учета приема, увольнений, перемещений</w:t>
      </w:r>
    </w:p>
    <w:p w14:paraId="4A92C3A8" w14:textId="77777777" w:rsidR="00941E10" w:rsidRPr="00941E10" w:rsidRDefault="00941E10" w:rsidP="00941E10">
      <w:pPr>
        <w:ind w:firstLine="709"/>
        <w:jc w:val="both"/>
        <w:rPr>
          <w:sz w:val="24"/>
          <w:szCs w:val="24"/>
        </w:rPr>
      </w:pPr>
      <w:r w:rsidRPr="00941E10">
        <w:rPr>
          <w:sz w:val="24"/>
          <w:szCs w:val="24"/>
        </w:rPr>
        <w:t>Ø информационное обеспечение системы кадрового управления</w:t>
      </w:r>
    </w:p>
    <w:p w14:paraId="7B68D5B3" w14:textId="77777777" w:rsidR="00941E10" w:rsidRPr="00941E10" w:rsidRDefault="00941E10" w:rsidP="00941E10">
      <w:pPr>
        <w:ind w:firstLine="709"/>
        <w:jc w:val="both"/>
        <w:rPr>
          <w:sz w:val="24"/>
          <w:szCs w:val="24"/>
        </w:rPr>
      </w:pPr>
      <w:r w:rsidRPr="00941E10">
        <w:rPr>
          <w:sz w:val="24"/>
          <w:szCs w:val="24"/>
        </w:rPr>
        <w:t>Ø профориентация</w:t>
      </w:r>
    </w:p>
    <w:p w14:paraId="7FDB33C7" w14:textId="77777777" w:rsidR="00941E10" w:rsidRPr="00941E10" w:rsidRDefault="00941E10" w:rsidP="00941E10">
      <w:pPr>
        <w:ind w:firstLine="709"/>
        <w:jc w:val="both"/>
        <w:rPr>
          <w:sz w:val="24"/>
          <w:szCs w:val="24"/>
        </w:rPr>
      </w:pPr>
      <w:r w:rsidRPr="00941E10">
        <w:rPr>
          <w:sz w:val="24"/>
          <w:szCs w:val="24"/>
        </w:rPr>
        <w:t>Ø обеспечение занятости</w:t>
      </w:r>
    </w:p>
    <w:p w14:paraId="175E4DF6" w14:textId="77777777" w:rsidR="00941E10" w:rsidRPr="00941E10" w:rsidRDefault="00941E10" w:rsidP="00941E10">
      <w:pPr>
        <w:ind w:firstLine="709"/>
        <w:jc w:val="both"/>
        <w:rPr>
          <w:sz w:val="24"/>
          <w:szCs w:val="24"/>
        </w:rPr>
      </w:pPr>
      <w:r w:rsidRPr="00941E10">
        <w:rPr>
          <w:sz w:val="24"/>
          <w:szCs w:val="24"/>
        </w:rPr>
        <w:t>4) Подсистема планирования, прогнозирования и маркетинга персонала:</w:t>
      </w:r>
    </w:p>
    <w:p w14:paraId="17E182CD" w14:textId="77777777" w:rsidR="00941E10" w:rsidRPr="00941E10" w:rsidRDefault="00941E10" w:rsidP="00941E10">
      <w:pPr>
        <w:ind w:firstLine="709"/>
        <w:jc w:val="both"/>
        <w:rPr>
          <w:sz w:val="24"/>
          <w:szCs w:val="24"/>
        </w:rPr>
      </w:pPr>
      <w:r w:rsidRPr="00941E10">
        <w:rPr>
          <w:sz w:val="24"/>
          <w:szCs w:val="24"/>
        </w:rPr>
        <w:t>Ø разработка стратегии управления персоналом</w:t>
      </w:r>
    </w:p>
    <w:p w14:paraId="4163C14C" w14:textId="77777777" w:rsidR="00941E10" w:rsidRPr="00941E10" w:rsidRDefault="00941E10" w:rsidP="00941E10">
      <w:pPr>
        <w:ind w:firstLine="709"/>
        <w:jc w:val="both"/>
        <w:rPr>
          <w:sz w:val="24"/>
          <w:szCs w:val="24"/>
        </w:rPr>
      </w:pPr>
      <w:r w:rsidRPr="00941E10">
        <w:rPr>
          <w:sz w:val="24"/>
          <w:szCs w:val="24"/>
        </w:rPr>
        <w:t>Ø анализ кадрового потенциала</w:t>
      </w:r>
    </w:p>
    <w:p w14:paraId="2AFB5DBF" w14:textId="77777777" w:rsidR="00941E10" w:rsidRPr="00941E10" w:rsidRDefault="00941E10" w:rsidP="00941E10">
      <w:pPr>
        <w:ind w:firstLine="709"/>
        <w:jc w:val="both"/>
        <w:rPr>
          <w:sz w:val="24"/>
          <w:szCs w:val="24"/>
        </w:rPr>
      </w:pPr>
      <w:r w:rsidRPr="00941E10">
        <w:rPr>
          <w:sz w:val="24"/>
          <w:szCs w:val="24"/>
        </w:rPr>
        <w:t>Ø анализ рынка труда, планирование и прогнозирование потребности в персонале, организация рекламы</w:t>
      </w:r>
    </w:p>
    <w:p w14:paraId="084839C3" w14:textId="77777777" w:rsidR="00941E10" w:rsidRPr="00941E10" w:rsidRDefault="00941E10" w:rsidP="00941E10">
      <w:pPr>
        <w:ind w:firstLine="709"/>
        <w:jc w:val="both"/>
        <w:rPr>
          <w:sz w:val="24"/>
          <w:szCs w:val="24"/>
        </w:rPr>
      </w:pPr>
      <w:r w:rsidRPr="00941E10">
        <w:rPr>
          <w:sz w:val="24"/>
          <w:szCs w:val="24"/>
        </w:rPr>
        <w:t>Ø планирование кадров</w:t>
      </w:r>
    </w:p>
    <w:p w14:paraId="55DCAB5B" w14:textId="77777777" w:rsidR="00941E10" w:rsidRPr="00941E10" w:rsidRDefault="00941E10" w:rsidP="00941E10">
      <w:pPr>
        <w:ind w:firstLine="709"/>
        <w:jc w:val="both"/>
        <w:rPr>
          <w:sz w:val="24"/>
          <w:szCs w:val="24"/>
        </w:rPr>
      </w:pPr>
      <w:r w:rsidRPr="00941E10">
        <w:rPr>
          <w:sz w:val="24"/>
          <w:szCs w:val="24"/>
        </w:rPr>
        <w:t>Ø взаимосвязь с внешними источниками, обеспечивающими кадрами организацию</w:t>
      </w:r>
    </w:p>
    <w:p w14:paraId="0DA6A0C5" w14:textId="77777777" w:rsidR="00941E10" w:rsidRPr="00941E10" w:rsidRDefault="00941E10" w:rsidP="00941E10">
      <w:pPr>
        <w:ind w:firstLine="709"/>
        <w:jc w:val="both"/>
        <w:rPr>
          <w:sz w:val="24"/>
          <w:szCs w:val="24"/>
        </w:rPr>
      </w:pPr>
      <w:r w:rsidRPr="00941E10">
        <w:rPr>
          <w:sz w:val="24"/>
          <w:szCs w:val="24"/>
        </w:rPr>
        <w:t>Ø оценка кандидатов на вакантную должность</w:t>
      </w:r>
    </w:p>
    <w:p w14:paraId="4C726FD2" w14:textId="77777777" w:rsidR="00941E10" w:rsidRPr="00941E10" w:rsidRDefault="00941E10" w:rsidP="00941E10">
      <w:pPr>
        <w:ind w:firstLine="709"/>
        <w:jc w:val="both"/>
        <w:rPr>
          <w:sz w:val="24"/>
          <w:szCs w:val="24"/>
        </w:rPr>
      </w:pPr>
      <w:r w:rsidRPr="00941E10">
        <w:rPr>
          <w:sz w:val="24"/>
          <w:szCs w:val="24"/>
        </w:rPr>
        <w:t>Ø текущая периодическая оценка кадров.</w:t>
      </w:r>
    </w:p>
    <w:p w14:paraId="5D38A55A" w14:textId="77777777" w:rsidR="00941E10" w:rsidRPr="00941E10" w:rsidRDefault="00941E10" w:rsidP="00941E10">
      <w:pPr>
        <w:ind w:firstLine="709"/>
        <w:jc w:val="both"/>
        <w:rPr>
          <w:sz w:val="24"/>
          <w:szCs w:val="24"/>
        </w:rPr>
      </w:pPr>
      <w:r w:rsidRPr="00941E10">
        <w:rPr>
          <w:sz w:val="24"/>
          <w:szCs w:val="24"/>
        </w:rPr>
        <w:t>5) Подсистема развития кадров</w:t>
      </w:r>
    </w:p>
    <w:p w14:paraId="612C5445" w14:textId="77777777" w:rsidR="00941E10" w:rsidRPr="00941E10" w:rsidRDefault="00941E10" w:rsidP="00941E10">
      <w:pPr>
        <w:ind w:firstLine="709"/>
        <w:jc w:val="both"/>
        <w:rPr>
          <w:sz w:val="24"/>
          <w:szCs w:val="24"/>
        </w:rPr>
      </w:pPr>
      <w:r w:rsidRPr="00941E10">
        <w:rPr>
          <w:sz w:val="24"/>
          <w:szCs w:val="24"/>
        </w:rPr>
        <w:t>Ø техническое и экономическое обучение</w:t>
      </w:r>
    </w:p>
    <w:p w14:paraId="7CA9CE74" w14:textId="77777777" w:rsidR="00941E10" w:rsidRPr="00941E10" w:rsidRDefault="00941E10" w:rsidP="00941E10">
      <w:pPr>
        <w:ind w:firstLine="709"/>
        <w:jc w:val="both"/>
        <w:rPr>
          <w:sz w:val="24"/>
          <w:szCs w:val="24"/>
        </w:rPr>
      </w:pPr>
      <w:r w:rsidRPr="00941E10">
        <w:rPr>
          <w:sz w:val="24"/>
          <w:szCs w:val="24"/>
        </w:rPr>
        <w:t>Ø переподготовка и повышение квалификации</w:t>
      </w:r>
    </w:p>
    <w:p w14:paraId="19622DDB" w14:textId="77777777" w:rsidR="00941E10" w:rsidRPr="00941E10" w:rsidRDefault="00941E10" w:rsidP="00941E10">
      <w:pPr>
        <w:ind w:firstLine="709"/>
        <w:jc w:val="both"/>
        <w:rPr>
          <w:sz w:val="24"/>
          <w:szCs w:val="24"/>
        </w:rPr>
      </w:pPr>
      <w:r w:rsidRPr="00941E10">
        <w:rPr>
          <w:sz w:val="24"/>
          <w:szCs w:val="24"/>
        </w:rPr>
        <w:t>Ø работа с кадровым резервом</w:t>
      </w:r>
    </w:p>
    <w:p w14:paraId="6685EBD2" w14:textId="77777777" w:rsidR="00941E10" w:rsidRPr="00941E10" w:rsidRDefault="00941E10" w:rsidP="00941E10">
      <w:pPr>
        <w:ind w:firstLine="709"/>
        <w:jc w:val="both"/>
        <w:rPr>
          <w:sz w:val="24"/>
          <w:szCs w:val="24"/>
        </w:rPr>
      </w:pPr>
      <w:r w:rsidRPr="00941E10">
        <w:rPr>
          <w:sz w:val="24"/>
          <w:szCs w:val="24"/>
        </w:rPr>
        <w:t>Ø профессиональная и социально-психологическая адаптация новых работников</w:t>
      </w:r>
    </w:p>
    <w:p w14:paraId="3AB4B925" w14:textId="77777777" w:rsidR="00941E10" w:rsidRPr="00941E10" w:rsidRDefault="00941E10" w:rsidP="00941E10">
      <w:pPr>
        <w:ind w:firstLine="709"/>
        <w:jc w:val="both"/>
        <w:rPr>
          <w:sz w:val="24"/>
          <w:szCs w:val="24"/>
        </w:rPr>
      </w:pPr>
      <w:r w:rsidRPr="00941E10">
        <w:rPr>
          <w:sz w:val="24"/>
          <w:szCs w:val="24"/>
        </w:rPr>
        <w:t>6) Подсистема анализа и развития средств стимулирования труда:</w:t>
      </w:r>
    </w:p>
    <w:p w14:paraId="422FA2D3" w14:textId="77777777" w:rsidR="00941E10" w:rsidRPr="00941E10" w:rsidRDefault="00941E10" w:rsidP="00941E10">
      <w:pPr>
        <w:ind w:firstLine="709"/>
        <w:jc w:val="both"/>
        <w:rPr>
          <w:sz w:val="24"/>
          <w:szCs w:val="24"/>
        </w:rPr>
      </w:pPr>
      <w:r w:rsidRPr="00941E10">
        <w:rPr>
          <w:sz w:val="24"/>
          <w:szCs w:val="24"/>
        </w:rPr>
        <w:t>Ø Нормирование и тарификация трудового процесса</w:t>
      </w:r>
    </w:p>
    <w:p w14:paraId="38863F16" w14:textId="77777777" w:rsidR="00941E10" w:rsidRPr="00941E10" w:rsidRDefault="00941E10" w:rsidP="00941E10">
      <w:pPr>
        <w:ind w:firstLine="709"/>
        <w:jc w:val="both"/>
        <w:rPr>
          <w:sz w:val="24"/>
          <w:szCs w:val="24"/>
        </w:rPr>
      </w:pPr>
      <w:r w:rsidRPr="00941E10">
        <w:rPr>
          <w:sz w:val="24"/>
          <w:szCs w:val="24"/>
        </w:rPr>
        <w:t>Ø Разработка систем оплаты труда</w:t>
      </w:r>
    </w:p>
    <w:p w14:paraId="112EFEF2" w14:textId="77777777" w:rsidR="00941E10" w:rsidRPr="00941E10" w:rsidRDefault="00941E10" w:rsidP="00941E10">
      <w:pPr>
        <w:ind w:firstLine="709"/>
        <w:jc w:val="both"/>
        <w:rPr>
          <w:sz w:val="24"/>
          <w:szCs w:val="24"/>
        </w:rPr>
      </w:pPr>
      <w:r w:rsidRPr="00941E10">
        <w:rPr>
          <w:sz w:val="24"/>
          <w:szCs w:val="24"/>
        </w:rPr>
        <w:t>Ø Использование средств морального поощрения</w:t>
      </w:r>
    </w:p>
    <w:p w14:paraId="52F7361F" w14:textId="77777777" w:rsidR="00941E10" w:rsidRPr="00941E10" w:rsidRDefault="00941E10" w:rsidP="00941E10">
      <w:pPr>
        <w:ind w:firstLine="709"/>
        <w:jc w:val="both"/>
        <w:rPr>
          <w:sz w:val="24"/>
          <w:szCs w:val="24"/>
        </w:rPr>
      </w:pPr>
      <w:r w:rsidRPr="00941E10">
        <w:rPr>
          <w:sz w:val="24"/>
          <w:szCs w:val="24"/>
        </w:rPr>
        <w:t>Ø Разработка форм участия в прибыли и капитале</w:t>
      </w:r>
    </w:p>
    <w:p w14:paraId="70E4238B" w14:textId="77777777" w:rsidR="00941E10" w:rsidRPr="00941E10" w:rsidRDefault="00941E10" w:rsidP="00941E10">
      <w:pPr>
        <w:ind w:firstLine="709"/>
        <w:jc w:val="both"/>
        <w:rPr>
          <w:sz w:val="24"/>
          <w:szCs w:val="24"/>
        </w:rPr>
      </w:pPr>
      <w:r w:rsidRPr="00941E10">
        <w:rPr>
          <w:sz w:val="24"/>
          <w:szCs w:val="24"/>
        </w:rPr>
        <w:t>Ø Управление трудовой мотивацией</w:t>
      </w:r>
    </w:p>
    <w:p w14:paraId="7B3474FE" w14:textId="77777777" w:rsidR="00941E10" w:rsidRPr="00941E10" w:rsidRDefault="00941E10" w:rsidP="00941E10">
      <w:pPr>
        <w:ind w:firstLine="709"/>
        <w:jc w:val="both"/>
        <w:rPr>
          <w:sz w:val="24"/>
          <w:szCs w:val="24"/>
        </w:rPr>
      </w:pPr>
      <w:r w:rsidRPr="00941E10">
        <w:rPr>
          <w:sz w:val="24"/>
          <w:szCs w:val="24"/>
        </w:rPr>
        <w:t>7) Подсистема юридических услуг</w:t>
      </w:r>
    </w:p>
    <w:p w14:paraId="26792AE3" w14:textId="77777777" w:rsidR="00941E10" w:rsidRPr="00941E10" w:rsidRDefault="00941E10" w:rsidP="00941E10">
      <w:pPr>
        <w:ind w:firstLine="709"/>
        <w:jc w:val="both"/>
        <w:rPr>
          <w:sz w:val="24"/>
          <w:szCs w:val="24"/>
        </w:rPr>
      </w:pPr>
      <w:r w:rsidRPr="00941E10">
        <w:rPr>
          <w:sz w:val="24"/>
          <w:szCs w:val="24"/>
        </w:rPr>
        <w:t>Ø решение трудовых вопросов с точки зрения юридических нормативов</w:t>
      </w:r>
    </w:p>
    <w:p w14:paraId="116F0EA0" w14:textId="77777777" w:rsidR="00941E10" w:rsidRPr="00941E10" w:rsidRDefault="00941E10" w:rsidP="00941E10">
      <w:pPr>
        <w:ind w:firstLine="709"/>
        <w:jc w:val="both"/>
        <w:rPr>
          <w:sz w:val="24"/>
          <w:szCs w:val="24"/>
        </w:rPr>
      </w:pPr>
      <w:r w:rsidRPr="00941E10">
        <w:rPr>
          <w:sz w:val="24"/>
          <w:szCs w:val="24"/>
        </w:rPr>
        <w:t>Ø согласование распорядительных документов по управлению персоналом</w:t>
      </w:r>
    </w:p>
    <w:p w14:paraId="6C90C087" w14:textId="77777777" w:rsidR="00941E10" w:rsidRPr="00941E10" w:rsidRDefault="00941E10" w:rsidP="00941E10">
      <w:pPr>
        <w:ind w:firstLine="709"/>
        <w:jc w:val="both"/>
        <w:rPr>
          <w:sz w:val="24"/>
          <w:szCs w:val="24"/>
        </w:rPr>
      </w:pPr>
      <w:r w:rsidRPr="00941E10">
        <w:rPr>
          <w:sz w:val="24"/>
          <w:szCs w:val="24"/>
        </w:rPr>
        <w:t>Ø решение правовых вопросов хозяйственной деятельности.</w:t>
      </w:r>
    </w:p>
    <w:p w14:paraId="0836E1EC" w14:textId="77777777" w:rsidR="00941E10" w:rsidRPr="00941E10" w:rsidRDefault="00941E10" w:rsidP="00941E10">
      <w:pPr>
        <w:ind w:firstLine="709"/>
        <w:jc w:val="both"/>
        <w:rPr>
          <w:sz w:val="24"/>
          <w:szCs w:val="24"/>
        </w:rPr>
      </w:pPr>
      <w:r w:rsidRPr="00941E10">
        <w:rPr>
          <w:sz w:val="24"/>
          <w:szCs w:val="24"/>
        </w:rPr>
        <w:t>8) Подсистема развития социальной инфраструктуры:</w:t>
      </w:r>
    </w:p>
    <w:p w14:paraId="3C85DD59" w14:textId="77777777" w:rsidR="00941E10" w:rsidRPr="00941E10" w:rsidRDefault="00941E10" w:rsidP="00941E10">
      <w:pPr>
        <w:ind w:firstLine="709"/>
        <w:jc w:val="both"/>
        <w:rPr>
          <w:sz w:val="24"/>
          <w:szCs w:val="24"/>
        </w:rPr>
      </w:pPr>
      <w:r w:rsidRPr="00941E10">
        <w:rPr>
          <w:sz w:val="24"/>
          <w:szCs w:val="24"/>
        </w:rPr>
        <w:t>Ø организация общественного питания</w:t>
      </w:r>
    </w:p>
    <w:p w14:paraId="7689652A" w14:textId="77777777" w:rsidR="00941E10" w:rsidRPr="00941E10" w:rsidRDefault="00941E10" w:rsidP="00941E10">
      <w:pPr>
        <w:ind w:firstLine="709"/>
        <w:jc w:val="both"/>
        <w:rPr>
          <w:sz w:val="24"/>
          <w:szCs w:val="24"/>
        </w:rPr>
      </w:pPr>
      <w:r w:rsidRPr="00941E10">
        <w:rPr>
          <w:sz w:val="24"/>
          <w:szCs w:val="24"/>
        </w:rPr>
        <w:t>Ø управление жилищно-бытовым обслуживанием</w:t>
      </w:r>
    </w:p>
    <w:p w14:paraId="0FFAE131" w14:textId="77777777" w:rsidR="00941E10" w:rsidRPr="00941E10" w:rsidRDefault="00941E10" w:rsidP="00941E10">
      <w:pPr>
        <w:ind w:firstLine="709"/>
        <w:jc w:val="both"/>
        <w:rPr>
          <w:sz w:val="24"/>
          <w:szCs w:val="24"/>
        </w:rPr>
      </w:pPr>
      <w:r w:rsidRPr="00941E10">
        <w:rPr>
          <w:sz w:val="24"/>
          <w:szCs w:val="24"/>
        </w:rPr>
        <w:t>Ø развитие культуры и физического воспитания</w:t>
      </w:r>
    </w:p>
    <w:p w14:paraId="269DBBB1" w14:textId="77777777" w:rsidR="00941E10" w:rsidRPr="00941E10" w:rsidRDefault="00941E10" w:rsidP="00941E10">
      <w:pPr>
        <w:ind w:firstLine="709"/>
        <w:jc w:val="both"/>
        <w:rPr>
          <w:sz w:val="24"/>
          <w:szCs w:val="24"/>
        </w:rPr>
      </w:pPr>
      <w:r w:rsidRPr="00941E10">
        <w:rPr>
          <w:sz w:val="24"/>
          <w:szCs w:val="24"/>
        </w:rPr>
        <w:t>Ø обеспечение охраны здоровья и отдыха</w:t>
      </w:r>
    </w:p>
    <w:p w14:paraId="0C363332" w14:textId="77777777" w:rsidR="00941E10" w:rsidRPr="00941E10" w:rsidRDefault="00941E10" w:rsidP="00941E10">
      <w:pPr>
        <w:ind w:firstLine="709"/>
        <w:jc w:val="both"/>
        <w:rPr>
          <w:sz w:val="24"/>
          <w:szCs w:val="24"/>
        </w:rPr>
      </w:pPr>
      <w:r w:rsidRPr="00941E10">
        <w:rPr>
          <w:sz w:val="24"/>
          <w:szCs w:val="24"/>
        </w:rPr>
        <w:t>Ø управление социальными конфликтами и стрессами</w:t>
      </w:r>
    </w:p>
    <w:p w14:paraId="1656B9FE" w14:textId="77777777" w:rsidR="00941E10" w:rsidRPr="00941E10" w:rsidRDefault="00941E10" w:rsidP="00941E10">
      <w:pPr>
        <w:ind w:firstLine="709"/>
        <w:jc w:val="both"/>
        <w:rPr>
          <w:sz w:val="24"/>
          <w:szCs w:val="24"/>
        </w:rPr>
      </w:pPr>
      <w:r w:rsidRPr="00941E10">
        <w:rPr>
          <w:sz w:val="24"/>
          <w:szCs w:val="24"/>
        </w:rPr>
        <w:t>9) Подсистема разработки оргструктуры управления</w:t>
      </w:r>
    </w:p>
    <w:p w14:paraId="1829FAED" w14:textId="77777777" w:rsidR="00941E10" w:rsidRPr="00941E10" w:rsidRDefault="00941E10" w:rsidP="00941E10">
      <w:pPr>
        <w:ind w:firstLine="709"/>
        <w:jc w:val="both"/>
        <w:rPr>
          <w:sz w:val="24"/>
          <w:szCs w:val="24"/>
        </w:rPr>
      </w:pPr>
      <w:r w:rsidRPr="00941E10">
        <w:rPr>
          <w:sz w:val="24"/>
          <w:szCs w:val="24"/>
        </w:rPr>
        <w:t>Ø анализ сложившейся оргструктуры управления</w:t>
      </w:r>
    </w:p>
    <w:p w14:paraId="1D8C0BAC" w14:textId="77777777" w:rsidR="00941E10" w:rsidRPr="00941E10" w:rsidRDefault="00941E10" w:rsidP="00941E10">
      <w:pPr>
        <w:ind w:firstLine="709"/>
        <w:jc w:val="both"/>
        <w:rPr>
          <w:sz w:val="24"/>
          <w:szCs w:val="24"/>
        </w:rPr>
      </w:pPr>
      <w:r w:rsidRPr="00941E10">
        <w:rPr>
          <w:sz w:val="24"/>
          <w:szCs w:val="24"/>
        </w:rPr>
        <w:t>Ø проектирование оргструктуры управления</w:t>
      </w:r>
    </w:p>
    <w:p w14:paraId="20A89A75" w14:textId="77777777" w:rsidR="00941E10" w:rsidRPr="00941E10" w:rsidRDefault="00941E10" w:rsidP="00941E10">
      <w:pPr>
        <w:ind w:firstLine="709"/>
        <w:jc w:val="both"/>
        <w:rPr>
          <w:sz w:val="24"/>
          <w:szCs w:val="24"/>
        </w:rPr>
      </w:pPr>
      <w:r w:rsidRPr="00941E10">
        <w:rPr>
          <w:sz w:val="24"/>
          <w:szCs w:val="24"/>
        </w:rPr>
        <w:t>Ø разработка штатного расписания</w:t>
      </w:r>
    </w:p>
    <w:p w14:paraId="7F3A2D3A" w14:textId="77777777" w:rsidR="00941E10" w:rsidRPr="00941E10" w:rsidRDefault="00941E10" w:rsidP="00941E10">
      <w:pPr>
        <w:ind w:firstLine="709"/>
        <w:jc w:val="both"/>
        <w:rPr>
          <w:sz w:val="24"/>
          <w:szCs w:val="24"/>
        </w:rPr>
      </w:pPr>
      <w:r w:rsidRPr="00941E10">
        <w:rPr>
          <w:sz w:val="24"/>
          <w:szCs w:val="24"/>
        </w:rPr>
        <w:t>Ø построение новой оргструктуры управления</w:t>
      </w:r>
    </w:p>
    <w:p w14:paraId="75E60925" w14:textId="77777777" w:rsidR="00941E10" w:rsidRPr="00941E10" w:rsidRDefault="00941E10" w:rsidP="00941E10">
      <w:pPr>
        <w:ind w:firstLine="709"/>
        <w:jc w:val="both"/>
        <w:rPr>
          <w:sz w:val="24"/>
          <w:szCs w:val="24"/>
        </w:rPr>
      </w:pPr>
      <w:r w:rsidRPr="00941E10">
        <w:rPr>
          <w:sz w:val="24"/>
          <w:szCs w:val="24"/>
        </w:rPr>
        <w:t>Эта классификация дает исчерпывающий перечень функций, приписываемых службе управления персоналом с точки зрения нового подхода к менеджменту УП. Однако набор тех или иных функций СУП в разных компаниях различен, так как обычно каждый руководитель выбирает те элементы, которые, не его взгляд, лучше подходят к конкретной ситуации (размер фирмы, специфика ее деятельности и т. д.) и кажутся ему полезными для успешной работы организации. Но несмотря на все различия между организациями, существует стандартный набор функций СУП, которые в сумме своей представляют кадровую политику фирмы. Рассмотрим эти функции подробнее.</w:t>
      </w:r>
    </w:p>
    <w:p w14:paraId="14F9D30B" w14:textId="77777777" w:rsidR="00941E10" w:rsidRPr="00941E10" w:rsidRDefault="00941E10" w:rsidP="00941E10">
      <w:pPr>
        <w:ind w:firstLine="709"/>
        <w:jc w:val="both"/>
        <w:rPr>
          <w:sz w:val="24"/>
          <w:szCs w:val="24"/>
        </w:rPr>
      </w:pPr>
      <w:r w:rsidRPr="00941E10">
        <w:rPr>
          <w:sz w:val="24"/>
          <w:szCs w:val="24"/>
        </w:rPr>
        <w:t>1) Планирование трудовых ресурсов, – что включает в себя:</w:t>
      </w:r>
    </w:p>
    <w:p w14:paraId="4F22178D" w14:textId="77777777" w:rsidR="00941E10" w:rsidRPr="00941E10" w:rsidRDefault="00941E10" w:rsidP="00941E10">
      <w:pPr>
        <w:ind w:firstLine="709"/>
        <w:jc w:val="both"/>
        <w:rPr>
          <w:sz w:val="24"/>
          <w:szCs w:val="24"/>
        </w:rPr>
      </w:pPr>
      <w:r w:rsidRPr="00941E10">
        <w:rPr>
          <w:sz w:val="24"/>
          <w:szCs w:val="24"/>
        </w:rPr>
        <w:t>· оценку наличных ресурсов (т.е. анализ содержания работ и имеющего персонального состава)</w:t>
      </w:r>
    </w:p>
    <w:p w14:paraId="69EE4BCB" w14:textId="77777777" w:rsidR="00941E10" w:rsidRPr="00941E10" w:rsidRDefault="00941E10" w:rsidP="00941E10">
      <w:pPr>
        <w:ind w:firstLine="709"/>
        <w:jc w:val="both"/>
        <w:rPr>
          <w:sz w:val="24"/>
          <w:szCs w:val="24"/>
        </w:rPr>
      </w:pPr>
      <w:r w:rsidRPr="00941E10">
        <w:rPr>
          <w:sz w:val="24"/>
          <w:szCs w:val="24"/>
        </w:rPr>
        <w:lastRenderedPageBreak/>
        <w:t>· оценка будущих потребностей (прогноз внутренних и внешних предложений рабочей силы и спроса на рабочую силу)</w:t>
      </w:r>
    </w:p>
    <w:p w14:paraId="75DEA733" w14:textId="77777777" w:rsidR="00941E10" w:rsidRPr="00941E10" w:rsidRDefault="00941E10" w:rsidP="00941E10">
      <w:pPr>
        <w:ind w:firstLine="709"/>
        <w:jc w:val="both"/>
        <w:rPr>
          <w:sz w:val="24"/>
          <w:szCs w:val="24"/>
        </w:rPr>
      </w:pPr>
      <w:r w:rsidRPr="00941E10">
        <w:rPr>
          <w:sz w:val="24"/>
          <w:szCs w:val="24"/>
        </w:rPr>
        <w:t>· разработка программы удовлетворения будущих потребностей в людских ресурсах на основе соотношения внутреннего и внешнего предложения рабочей силы со спросом и стратегии развития компании. Для правильного прогнозирования необходимо учитывать среднюю текучесть кадров, естественное выбытие (смерть, выход на пенсию и т.д.) и другие факторы.</w:t>
      </w:r>
    </w:p>
    <w:p w14:paraId="79C1446A" w14:textId="77777777" w:rsidR="00941E10" w:rsidRPr="00941E10" w:rsidRDefault="00941E10" w:rsidP="00941E10">
      <w:pPr>
        <w:ind w:firstLine="709"/>
        <w:jc w:val="both"/>
        <w:rPr>
          <w:sz w:val="24"/>
          <w:szCs w:val="24"/>
        </w:rPr>
      </w:pPr>
      <w:r w:rsidRPr="00941E10">
        <w:rPr>
          <w:sz w:val="24"/>
          <w:szCs w:val="24"/>
        </w:rPr>
        <w:t>2) Наем персонала – это создание резерва потенциальных кандидатов по всем должностям</w:t>
      </w:r>
    </w:p>
    <w:p w14:paraId="066A7E23" w14:textId="77777777" w:rsidR="00941E10" w:rsidRPr="00941E10" w:rsidRDefault="00941E10" w:rsidP="00941E10">
      <w:pPr>
        <w:ind w:firstLine="709"/>
        <w:jc w:val="both"/>
        <w:rPr>
          <w:sz w:val="24"/>
          <w:szCs w:val="24"/>
        </w:rPr>
      </w:pPr>
      <w:r w:rsidRPr="00941E10">
        <w:rPr>
          <w:sz w:val="24"/>
          <w:szCs w:val="24"/>
        </w:rPr>
        <w:t>3) Отбор персонала – оценка кандидатов на рабочее место и отбор лучших из резервов, созданного в ходе найма.</w:t>
      </w:r>
    </w:p>
    <w:p w14:paraId="3E75C049" w14:textId="77777777" w:rsidR="00941E10" w:rsidRPr="00941E10" w:rsidRDefault="00941E10" w:rsidP="00941E10">
      <w:pPr>
        <w:ind w:firstLine="709"/>
        <w:jc w:val="both"/>
        <w:rPr>
          <w:sz w:val="24"/>
          <w:szCs w:val="24"/>
        </w:rPr>
      </w:pPr>
      <w:r w:rsidRPr="00941E10">
        <w:rPr>
          <w:sz w:val="24"/>
          <w:szCs w:val="24"/>
        </w:rPr>
        <w:t>К основным критериям оценки относятся: профессиональные, образовательные, организационные, а потом уж и личные качества кандидата. Именно в таком порядке, так как в противном случае фирма рискует нанять прекрасного человека, но плохого специалиста.</w:t>
      </w:r>
    </w:p>
    <w:p w14:paraId="465E7381" w14:textId="77777777" w:rsidR="00941E10" w:rsidRPr="00941E10" w:rsidRDefault="00941E10" w:rsidP="00941E10">
      <w:pPr>
        <w:ind w:firstLine="709"/>
        <w:jc w:val="both"/>
        <w:rPr>
          <w:sz w:val="24"/>
          <w:szCs w:val="24"/>
        </w:rPr>
      </w:pPr>
      <w:r w:rsidRPr="00941E10">
        <w:rPr>
          <w:sz w:val="24"/>
          <w:szCs w:val="24"/>
        </w:rPr>
        <w:t>К основным методам отбора относятся: испытания, оценка способностей и собеседование.</w:t>
      </w:r>
    </w:p>
    <w:p w14:paraId="3082048A" w14:textId="77777777" w:rsidR="00941E10" w:rsidRPr="00941E10" w:rsidRDefault="00941E10" w:rsidP="00941E10">
      <w:pPr>
        <w:ind w:firstLine="709"/>
        <w:jc w:val="both"/>
        <w:rPr>
          <w:sz w:val="24"/>
          <w:szCs w:val="24"/>
        </w:rPr>
      </w:pPr>
      <w:r w:rsidRPr="00941E10">
        <w:rPr>
          <w:sz w:val="24"/>
          <w:szCs w:val="24"/>
        </w:rPr>
        <w:t>4) Определение заработной платы и льгот – разработка структуры заработной платы и льгот с целью привлечения и удержания работника.</w:t>
      </w:r>
    </w:p>
    <w:p w14:paraId="06F4F276" w14:textId="77777777" w:rsidR="00941E10" w:rsidRPr="00941E10" w:rsidRDefault="00941E10" w:rsidP="00941E10">
      <w:pPr>
        <w:ind w:firstLine="709"/>
        <w:jc w:val="both"/>
        <w:rPr>
          <w:sz w:val="24"/>
          <w:szCs w:val="24"/>
        </w:rPr>
      </w:pPr>
      <w:r w:rsidRPr="00941E10">
        <w:rPr>
          <w:sz w:val="24"/>
          <w:szCs w:val="24"/>
        </w:rPr>
        <w:t>На данном этапе надо помнить, что заработная плата является денежным вознаграждением за выполненную работу и играет роль решающего аргумента для многих работников. Структура зарплаты определяется уровнем зарплаты у конкурентов, условиями на рынке труда, производительностью и прибыльностью организации. Надо добавить, что на сегодняшний день большое значение для работников имеет система дополнительных льгот, а не собственная зарплата. Льготы могут включать в себя: участие в прибыли, оплату в акциях, оплату отпусков и т.д.</w:t>
      </w:r>
    </w:p>
    <w:p w14:paraId="7E06418D" w14:textId="77777777" w:rsidR="00941E10" w:rsidRPr="00941E10" w:rsidRDefault="00941E10" w:rsidP="00941E10">
      <w:pPr>
        <w:ind w:firstLine="709"/>
        <w:jc w:val="both"/>
        <w:rPr>
          <w:sz w:val="24"/>
          <w:szCs w:val="24"/>
        </w:rPr>
      </w:pPr>
      <w:r w:rsidRPr="00941E10">
        <w:rPr>
          <w:sz w:val="24"/>
          <w:szCs w:val="24"/>
        </w:rPr>
        <w:t>1) Адаптация – введение нанятых работников в организацию и во все ее подразделения того, что ожидает от них организация и какой труд в ней получает заслуженную оценку.</w:t>
      </w:r>
    </w:p>
    <w:p w14:paraId="510DB043" w14:textId="77777777" w:rsidR="00941E10" w:rsidRPr="00941E10" w:rsidRDefault="00941E10" w:rsidP="00941E10">
      <w:pPr>
        <w:ind w:firstLine="709"/>
        <w:jc w:val="both"/>
        <w:rPr>
          <w:sz w:val="24"/>
          <w:szCs w:val="24"/>
        </w:rPr>
      </w:pPr>
      <w:r w:rsidRPr="00941E10">
        <w:rPr>
          <w:sz w:val="24"/>
          <w:szCs w:val="24"/>
        </w:rPr>
        <w:t>Основная цель адаптации – привести в соответствие личные знания, опыт и ценности работника с ценностями и традициями организации, обучать его взаимоотношениям в конкретной фирме. Адаптация протекает по формальным и неформальным каналам</w:t>
      </w:r>
    </w:p>
    <w:p w14:paraId="152FE5DD" w14:textId="77777777" w:rsidR="00941E10" w:rsidRPr="00941E10" w:rsidRDefault="00941E10" w:rsidP="00941E10">
      <w:pPr>
        <w:ind w:firstLine="709"/>
        <w:jc w:val="both"/>
        <w:rPr>
          <w:sz w:val="24"/>
          <w:szCs w:val="24"/>
        </w:rPr>
      </w:pPr>
      <w:r w:rsidRPr="00941E10">
        <w:rPr>
          <w:sz w:val="24"/>
          <w:szCs w:val="24"/>
        </w:rPr>
        <w:t>2) Обучение – разработка программ для обучения трудовым навыкам эффективного выполнения работ.</w:t>
      </w:r>
    </w:p>
    <w:p w14:paraId="69921BDC" w14:textId="77777777" w:rsidR="00941E10" w:rsidRPr="00941E10" w:rsidRDefault="00941E10" w:rsidP="00941E10">
      <w:pPr>
        <w:ind w:firstLine="709"/>
        <w:jc w:val="both"/>
        <w:rPr>
          <w:sz w:val="24"/>
          <w:szCs w:val="24"/>
        </w:rPr>
      </w:pPr>
      <w:r w:rsidRPr="00941E10">
        <w:rPr>
          <w:sz w:val="24"/>
          <w:szCs w:val="24"/>
        </w:rPr>
        <w:t xml:space="preserve">Обучение необходимо для поддержания высокой производительности труда всего персонала и отдельных работников в случае поступления на новую должность и при недостаточности квалификации. Для того, чтобы программы обучения были </w:t>
      </w:r>
      <w:proofErr w:type="gramStart"/>
      <w:r w:rsidRPr="00941E10">
        <w:rPr>
          <w:sz w:val="24"/>
          <w:szCs w:val="24"/>
        </w:rPr>
        <w:t>эффективны</w:t>
      </w:r>
      <w:proofErr w:type="gramEnd"/>
      <w:r w:rsidRPr="00941E10">
        <w:rPr>
          <w:sz w:val="24"/>
          <w:szCs w:val="24"/>
        </w:rPr>
        <w:t xml:space="preserve"> нужно создать СУП совместно с высшим руководством фирмы соответствующий климат, благоприятствующий обучению: поощрение обучающихся, поддержка со стороны преподавателей и т.д.</w:t>
      </w:r>
    </w:p>
    <w:p w14:paraId="2543B931" w14:textId="77777777" w:rsidR="00941E10" w:rsidRPr="00941E10" w:rsidRDefault="00941E10" w:rsidP="00941E10">
      <w:pPr>
        <w:ind w:firstLine="709"/>
        <w:jc w:val="both"/>
        <w:rPr>
          <w:sz w:val="24"/>
          <w:szCs w:val="24"/>
        </w:rPr>
      </w:pPr>
      <w:r w:rsidRPr="00941E10">
        <w:rPr>
          <w:sz w:val="24"/>
          <w:szCs w:val="24"/>
        </w:rPr>
        <w:t>3) Оценка трудовой деятельности – разработка методик оценки трудовой деятельности и доведение ее до работников.</w:t>
      </w:r>
    </w:p>
    <w:p w14:paraId="3224405A" w14:textId="77777777" w:rsidR="00941E10" w:rsidRPr="00941E10" w:rsidRDefault="00941E10" w:rsidP="00941E10">
      <w:pPr>
        <w:ind w:firstLine="709"/>
        <w:jc w:val="both"/>
        <w:rPr>
          <w:sz w:val="24"/>
          <w:szCs w:val="24"/>
        </w:rPr>
      </w:pPr>
      <w:r w:rsidRPr="00941E10">
        <w:rPr>
          <w:sz w:val="24"/>
          <w:szCs w:val="24"/>
        </w:rPr>
        <w:t xml:space="preserve">Сегодня можно говорить и двух типах оценок персонала, методики которых напрямую связаны с отношением к сотруднику фирмы как к ценному ресурсу: первая – оценка персонала при приеме на работу, вторая – оценка деятельности персонала (это наиболее сложная часть кадровой работы, требующая высшей квалификации и от руководителей </w:t>
      </w:r>
      <w:proofErr w:type="gramStart"/>
      <w:r w:rsidRPr="00941E10">
        <w:rPr>
          <w:sz w:val="24"/>
          <w:szCs w:val="24"/>
        </w:rPr>
        <w:t>фирмы</w:t>
      </w:r>
      <w:proofErr w:type="gramEnd"/>
      <w:r w:rsidRPr="00941E10">
        <w:rPr>
          <w:sz w:val="24"/>
          <w:szCs w:val="24"/>
        </w:rPr>
        <w:t xml:space="preserve"> и от специалистов служб управления персонала).</w:t>
      </w:r>
    </w:p>
    <w:p w14:paraId="33C59556" w14:textId="77777777" w:rsidR="00941E10" w:rsidRPr="00941E10" w:rsidRDefault="00941E10" w:rsidP="00941E10">
      <w:pPr>
        <w:ind w:firstLine="709"/>
        <w:jc w:val="both"/>
        <w:rPr>
          <w:sz w:val="24"/>
          <w:szCs w:val="24"/>
        </w:rPr>
      </w:pPr>
      <w:r w:rsidRPr="00941E10">
        <w:rPr>
          <w:sz w:val="24"/>
          <w:szCs w:val="24"/>
        </w:rPr>
        <w:t>Основным требованиям, предъявляемым к оценке, является требование объективности со стороны оценивающего, а для СУП – разработка грамотных процедур и технологий оценки персонала.</w:t>
      </w:r>
    </w:p>
    <w:p w14:paraId="3DFED983" w14:textId="77777777" w:rsidR="00941E10" w:rsidRPr="00941E10" w:rsidRDefault="00941E10" w:rsidP="00941E10">
      <w:pPr>
        <w:ind w:firstLine="709"/>
        <w:jc w:val="both"/>
        <w:rPr>
          <w:sz w:val="24"/>
          <w:szCs w:val="24"/>
        </w:rPr>
      </w:pPr>
      <w:r w:rsidRPr="00941E10">
        <w:rPr>
          <w:sz w:val="24"/>
          <w:szCs w:val="24"/>
        </w:rPr>
        <w:t>4) Повышение, понижение, перевод, увольнение персонала – для выполнения данной функции службы управления персоналом должны:</w:t>
      </w:r>
    </w:p>
    <w:p w14:paraId="74EB4530" w14:textId="77777777" w:rsidR="00941E10" w:rsidRPr="00941E10" w:rsidRDefault="00941E10" w:rsidP="00941E10">
      <w:pPr>
        <w:ind w:firstLine="709"/>
        <w:jc w:val="both"/>
        <w:rPr>
          <w:sz w:val="24"/>
          <w:szCs w:val="24"/>
        </w:rPr>
      </w:pPr>
      <w:r w:rsidRPr="00941E10">
        <w:rPr>
          <w:sz w:val="24"/>
          <w:szCs w:val="24"/>
        </w:rPr>
        <w:lastRenderedPageBreak/>
        <w:t>· разработать методологию перемещения работника с должности большей или меньшей ответственностью</w:t>
      </w:r>
    </w:p>
    <w:p w14:paraId="00CA3109" w14:textId="77777777" w:rsidR="00941E10" w:rsidRPr="00941E10" w:rsidRDefault="00941E10" w:rsidP="00941E10">
      <w:pPr>
        <w:ind w:firstLine="709"/>
        <w:jc w:val="both"/>
        <w:rPr>
          <w:sz w:val="24"/>
          <w:szCs w:val="24"/>
        </w:rPr>
      </w:pPr>
      <w:r w:rsidRPr="00941E10">
        <w:rPr>
          <w:sz w:val="24"/>
          <w:szCs w:val="24"/>
        </w:rPr>
        <w:t>· развивать профессиональный опыт работника путем перемещения на другие должности или участки работы (другими словами, СУП занимаются планированием карьеры работников).</w:t>
      </w:r>
    </w:p>
    <w:p w14:paraId="07F00C8F" w14:textId="77777777" w:rsidR="008E1669" w:rsidRDefault="008E1669"/>
    <w:sectPr w:rsidR="008E1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F0835"/>
    <w:multiLevelType w:val="multilevel"/>
    <w:tmpl w:val="258E3F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527883"/>
    <w:multiLevelType w:val="multilevel"/>
    <w:tmpl w:val="1FD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71EC4"/>
    <w:multiLevelType w:val="multilevel"/>
    <w:tmpl w:val="100E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55780"/>
    <w:multiLevelType w:val="multilevel"/>
    <w:tmpl w:val="4256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763F9"/>
    <w:multiLevelType w:val="multilevel"/>
    <w:tmpl w:val="19A4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A6600"/>
    <w:multiLevelType w:val="multilevel"/>
    <w:tmpl w:val="95C0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B5A70"/>
    <w:multiLevelType w:val="multilevel"/>
    <w:tmpl w:val="8C1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7015D"/>
    <w:multiLevelType w:val="multilevel"/>
    <w:tmpl w:val="D98C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D72A0"/>
    <w:multiLevelType w:val="multilevel"/>
    <w:tmpl w:val="84E6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07153"/>
    <w:multiLevelType w:val="multilevel"/>
    <w:tmpl w:val="B4E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E2EE5"/>
    <w:multiLevelType w:val="multilevel"/>
    <w:tmpl w:val="87B6D7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91123"/>
    <w:multiLevelType w:val="multilevel"/>
    <w:tmpl w:val="4C62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97F1D"/>
    <w:multiLevelType w:val="multilevel"/>
    <w:tmpl w:val="AAA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E7320"/>
    <w:multiLevelType w:val="multilevel"/>
    <w:tmpl w:val="E4A4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04D48"/>
    <w:multiLevelType w:val="multilevel"/>
    <w:tmpl w:val="2E1E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7733B4"/>
    <w:multiLevelType w:val="multilevel"/>
    <w:tmpl w:val="8D62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EA03DB"/>
    <w:multiLevelType w:val="multilevel"/>
    <w:tmpl w:val="43BE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F55FBC"/>
    <w:multiLevelType w:val="multilevel"/>
    <w:tmpl w:val="1A12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20B73"/>
    <w:multiLevelType w:val="multilevel"/>
    <w:tmpl w:val="E62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40F0B"/>
    <w:multiLevelType w:val="multilevel"/>
    <w:tmpl w:val="A0B60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823D62"/>
    <w:multiLevelType w:val="multilevel"/>
    <w:tmpl w:val="17F6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AA1FBC"/>
    <w:multiLevelType w:val="multilevel"/>
    <w:tmpl w:val="61EA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926F65"/>
    <w:multiLevelType w:val="multilevel"/>
    <w:tmpl w:val="80BC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6F575E"/>
    <w:multiLevelType w:val="multilevel"/>
    <w:tmpl w:val="FC46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B761C5"/>
    <w:multiLevelType w:val="multilevel"/>
    <w:tmpl w:val="0B4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716A3"/>
    <w:multiLevelType w:val="multilevel"/>
    <w:tmpl w:val="452A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420699">
    <w:abstractNumId w:val="15"/>
  </w:num>
  <w:num w:numId="2" w16cid:durableId="1592927716">
    <w:abstractNumId w:val="14"/>
  </w:num>
  <w:num w:numId="3" w16cid:durableId="896210138">
    <w:abstractNumId w:val="19"/>
  </w:num>
  <w:num w:numId="4" w16cid:durableId="663239599">
    <w:abstractNumId w:val="0"/>
  </w:num>
  <w:num w:numId="5" w16cid:durableId="2110927249">
    <w:abstractNumId w:val="22"/>
  </w:num>
  <w:num w:numId="6" w16cid:durableId="381557379">
    <w:abstractNumId w:val="12"/>
  </w:num>
  <w:num w:numId="7" w16cid:durableId="1974601181">
    <w:abstractNumId w:val="9"/>
  </w:num>
  <w:num w:numId="8" w16cid:durableId="1173640632">
    <w:abstractNumId w:val="1"/>
  </w:num>
  <w:num w:numId="9" w16cid:durableId="950042301">
    <w:abstractNumId w:val="11"/>
  </w:num>
  <w:num w:numId="10" w16cid:durableId="854614028">
    <w:abstractNumId w:val="23"/>
  </w:num>
  <w:num w:numId="11" w16cid:durableId="616765376">
    <w:abstractNumId w:val="25"/>
  </w:num>
  <w:num w:numId="12" w16cid:durableId="1199784394">
    <w:abstractNumId w:val="18"/>
  </w:num>
  <w:num w:numId="13" w16cid:durableId="620261297">
    <w:abstractNumId w:val="4"/>
  </w:num>
  <w:num w:numId="14" w16cid:durableId="1688486233">
    <w:abstractNumId w:val="5"/>
  </w:num>
  <w:num w:numId="15" w16cid:durableId="1821002287">
    <w:abstractNumId w:val="6"/>
  </w:num>
  <w:num w:numId="16" w16cid:durableId="287198924">
    <w:abstractNumId w:val="8"/>
  </w:num>
  <w:num w:numId="17" w16cid:durableId="118650650">
    <w:abstractNumId w:val="7"/>
  </w:num>
  <w:num w:numId="18" w16cid:durableId="1302618160">
    <w:abstractNumId w:val="24"/>
  </w:num>
  <w:num w:numId="19" w16cid:durableId="425224371">
    <w:abstractNumId w:val="17"/>
  </w:num>
  <w:num w:numId="20" w16cid:durableId="1217666154">
    <w:abstractNumId w:val="20"/>
  </w:num>
  <w:num w:numId="21" w16cid:durableId="1271084309">
    <w:abstractNumId w:val="21"/>
  </w:num>
  <w:num w:numId="22" w16cid:durableId="176047126">
    <w:abstractNumId w:val="3"/>
  </w:num>
  <w:num w:numId="23" w16cid:durableId="823201437">
    <w:abstractNumId w:val="13"/>
  </w:num>
  <w:num w:numId="24" w16cid:durableId="299960871">
    <w:abstractNumId w:val="10"/>
  </w:num>
  <w:num w:numId="25" w16cid:durableId="1309747959">
    <w:abstractNumId w:val="2"/>
  </w:num>
  <w:num w:numId="26" w16cid:durableId="1543708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94"/>
    <w:rsid w:val="00264935"/>
    <w:rsid w:val="002F5E2C"/>
    <w:rsid w:val="0049295C"/>
    <w:rsid w:val="008E1669"/>
    <w:rsid w:val="00941E10"/>
    <w:rsid w:val="00B85294"/>
    <w:rsid w:val="00CA2FDC"/>
    <w:rsid w:val="00D7547D"/>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FF2"/>
  <w15:chartTrackingRefBased/>
  <w15:docId w15:val="{B23A0F11-3AA1-4432-BD2C-61F19CC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294"/>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B852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52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52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52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52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529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529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529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5294"/>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2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52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52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52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52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52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5294"/>
    <w:rPr>
      <w:rFonts w:eastAsiaTheme="majorEastAsia" w:cstheme="majorBidi"/>
      <w:color w:val="595959" w:themeColor="text1" w:themeTint="A6"/>
    </w:rPr>
  </w:style>
  <w:style w:type="character" w:customStyle="1" w:styleId="80">
    <w:name w:val="Заголовок 8 Знак"/>
    <w:basedOn w:val="a0"/>
    <w:link w:val="8"/>
    <w:uiPriority w:val="9"/>
    <w:semiHidden/>
    <w:rsid w:val="00B852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5294"/>
    <w:rPr>
      <w:rFonts w:eastAsiaTheme="majorEastAsia" w:cstheme="majorBidi"/>
      <w:color w:val="272727" w:themeColor="text1" w:themeTint="D8"/>
    </w:rPr>
  </w:style>
  <w:style w:type="paragraph" w:styleId="a3">
    <w:name w:val="Title"/>
    <w:basedOn w:val="a"/>
    <w:next w:val="a"/>
    <w:link w:val="a4"/>
    <w:uiPriority w:val="10"/>
    <w:qFormat/>
    <w:rsid w:val="00B8529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5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2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52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5294"/>
    <w:pPr>
      <w:spacing w:before="160"/>
      <w:jc w:val="center"/>
    </w:pPr>
    <w:rPr>
      <w:i/>
      <w:iCs/>
      <w:color w:val="404040" w:themeColor="text1" w:themeTint="BF"/>
    </w:rPr>
  </w:style>
  <w:style w:type="character" w:customStyle="1" w:styleId="22">
    <w:name w:val="Цитата 2 Знак"/>
    <w:basedOn w:val="a0"/>
    <w:link w:val="21"/>
    <w:uiPriority w:val="29"/>
    <w:rsid w:val="00B85294"/>
    <w:rPr>
      <w:i/>
      <w:iCs/>
      <w:color w:val="404040" w:themeColor="text1" w:themeTint="BF"/>
    </w:rPr>
  </w:style>
  <w:style w:type="paragraph" w:styleId="a7">
    <w:name w:val="List Paragraph"/>
    <w:basedOn w:val="a"/>
    <w:uiPriority w:val="34"/>
    <w:qFormat/>
    <w:rsid w:val="00B85294"/>
    <w:pPr>
      <w:ind w:left="720"/>
      <w:contextualSpacing/>
    </w:pPr>
  </w:style>
  <w:style w:type="character" w:styleId="a8">
    <w:name w:val="Intense Emphasis"/>
    <w:basedOn w:val="a0"/>
    <w:uiPriority w:val="21"/>
    <w:qFormat/>
    <w:rsid w:val="00B85294"/>
    <w:rPr>
      <w:i/>
      <w:iCs/>
      <w:color w:val="2F5496" w:themeColor="accent1" w:themeShade="BF"/>
    </w:rPr>
  </w:style>
  <w:style w:type="paragraph" w:styleId="a9">
    <w:name w:val="Intense Quote"/>
    <w:basedOn w:val="a"/>
    <w:next w:val="a"/>
    <w:link w:val="aa"/>
    <w:uiPriority w:val="30"/>
    <w:qFormat/>
    <w:rsid w:val="00B85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85294"/>
    <w:rPr>
      <w:i/>
      <w:iCs/>
      <w:color w:val="2F5496" w:themeColor="accent1" w:themeShade="BF"/>
    </w:rPr>
  </w:style>
  <w:style w:type="character" w:styleId="ab">
    <w:name w:val="Intense Reference"/>
    <w:basedOn w:val="a0"/>
    <w:uiPriority w:val="32"/>
    <w:qFormat/>
    <w:rsid w:val="00B85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4836</Words>
  <Characters>27566</Characters>
  <Application>Microsoft Office Word</Application>
  <DocSecurity>0</DocSecurity>
  <Lines>229</Lines>
  <Paragraphs>64</Paragraphs>
  <ScaleCrop>false</ScaleCrop>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2025-12-07T07:33:00Z</dcterms:created>
  <dcterms:modified xsi:type="dcterms:W3CDTF">2025-12-07T07:41:00Z</dcterms:modified>
</cp:coreProperties>
</file>