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A198" w14:textId="77777777" w:rsidR="00585C86" w:rsidRPr="000475B2" w:rsidRDefault="00585C86" w:rsidP="00585C86">
      <w:pPr>
        <w:jc w:val="both"/>
        <w:rPr>
          <w:noProof/>
          <w:sz w:val="24"/>
          <w:szCs w:val="24"/>
        </w:rPr>
      </w:pPr>
      <w:r>
        <w:rPr>
          <w:b/>
          <w:noProof/>
          <w:sz w:val="24"/>
          <w:szCs w:val="24"/>
        </w:rPr>
        <w:t>Тема 2</w:t>
      </w:r>
      <w:r w:rsidRPr="00731767">
        <w:rPr>
          <w:b/>
          <w:noProof/>
          <w:sz w:val="24"/>
          <w:szCs w:val="24"/>
        </w:rPr>
        <w:t xml:space="preserve">. </w:t>
      </w:r>
      <w:r w:rsidRPr="005739E5">
        <w:rPr>
          <w:noProof/>
          <w:sz w:val="24"/>
          <w:szCs w:val="24"/>
        </w:rPr>
        <w:t>Источники трудового права (2 часа).</w:t>
      </w:r>
    </w:p>
    <w:p w14:paraId="129023AE" w14:textId="77777777" w:rsidR="00585C86" w:rsidRPr="00040543" w:rsidRDefault="00585C86" w:rsidP="00585C86">
      <w:pPr>
        <w:pStyle w:val="Default"/>
        <w:jc w:val="both"/>
        <w:rPr>
          <w:lang w:val="en-US"/>
        </w:rPr>
      </w:pPr>
      <w:r w:rsidRPr="000475B2">
        <w:tab/>
      </w:r>
      <w:r w:rsidRPr="00AF3F0F">
        <w:t>Вопросы, раскрывающие содержание темы:</w:t>
      </w:r>
    </w:p>
    <w:p w14:paraId="3EB58D6C" w14:textId="77777777" w:rsidR="00585C86" w:rsidRPr="00821741" w:rsidRDefault="00585C86" w:rsidP="00585C86">
      <w:pPr>
        <w:pStyle w:val="a7"/>
        <w:numPr>
          <w:ilvl w:val="0"/>
          <w:numId w:val="1"/>
        </w:numPr>
        <w:tabs>
          <w:tab w:val="left" w:pos="993"/>
        </w:tabs>
        <w:ind w:left="0" w:firstLine="567"/>
        <w:jc w:val="both"/>
        <w:rPr>
          <w:noProof/>
          <w:sz w:val="24"/>
          <w:szCs w:val="24"/>
        </w:rPr>
      </w:pPr>
      <w:r w:rsidRPr="00821741">
        <w:rPr>
          <w:noProof/>
          <w:sz w:val="24"/>
          <w:szCs w:val="24"/>
        </w:rPr>
        <w:t>Понятие источников трудового права и их виды.</w:t>
      </w:r>
    </w:p>
    <w:p w14:paraId="55FF3F73" w14:textId="77777777" w:rsidR="00585C86" w:rsidRPr="00821741" w:rsidRDefault="00585C86" w:rsidP="00585C86">
      <w:pPr>
        <w:pStyle w:val="a7"/>
        <w:numPr>
          <w:ilvl w:val="0"/>
          <w:numId w:val="1"/>
        </w:numPr>
        <w:tabs>
          <w:tab w:val="left" w:pos="993"/>
        </w:tabs>
        <w:ind w:left="0" w:firstLine="567"/>
        <w:jc w:val="both"/>
        <w:rPr>
          <w:noProof/>
          <w:sz w:val="24"/>
          <w:szCs w:val="24"/>
        </w:rPr>
      </w:pPr>
      <w:r w:rsidRPr="00821741">
        <w:rPr>
          <w:noProof/>
          <w:sz w:val="24"/>
          <w:szCs w:val="24"/>
        </w:rPr>
        <w:t>Конституция Российской Федерации как источник трудового права.</w:t>
      </w:r>
    </w:p>
    <w:p w14:paraId="3C32091A" w14:textId="77777777" w:rsidR="00585C86" w:rsidRPr="00821741" w:rsidRDefault="00585C86" w:rsidP="00585C86">
      <w:pPr>
        <w:pStyle w:val="a7"/>
        <w:numPr>
          <w:ilvl w:val="0"/>
          <w:numId w:val="1"/>
        </w:numPr>
        <w:tabs>
          <w:tab w:val="left" w:pos="993"/>
        </w:tabs>
        <w:ind w:left="0" w:firstLine="567"/>
        <w:jc w:val="both"/>
        <w:rPr>
          <w:noProof/>
          <w:sz w:val="24"/>
          <w:szCs w:val="24"/>
        </w:rPr>
      </w:pPr>
      <w:r w:rsidRPr="00821741">
        <w:rPr>
          <w:noProof/>
          <w:sz w:val="24"/>
          <w:szCs w:val="24"/>
        </w:rPr>
        <w:t>Основные законы о труде: Трудовой кодекс РФ, федеральные законы и законы субъектов РФ, регулирующие трудовые и связанные с ними иные отношения в сфере применения труда работников.</w:t>
      </w:r>
    </w:p>
    <w:p w14:paraId="6693FA9E" w14:textId="77777777" w:rsidR="00585C86" w:rsidRPr="00821741" w:rsidRDefault="00585C86" w:rsidP="00585C86">
      <w:pPr>
        <w:pStyle w:val="a7"/>
        <w:numPr>
          <w:ilvl w:val="0"/>
          <w:numId w:val="1"/>
        </w:numPr>
        <w:tabs>
          <w:tab w:val="left" w:pos="993"/>
        </w:tabs>
        <w:ind w:left="0" w:firstLine="567"/>
        <w:jc w:val="both"/>
        <w:rPr>
          <w:noProof/>
          <w:sz w:val="24"/>
          <w:szCs w:val="24"/>
        </w:rPr>
      </w:pPr>
      <w:r w:rsidRPr="00821741">
        <w:rPr>
          <w:noProof/>
          <w:sz w:val="24"/>
          <w:szCs w:val="24"/>
        </w:rPr>
        <w:t xml:space="preserve">Трудовое законодательство – предмет совместного ведения РФ и ее субъектов, разграничение их компетенции согласно Конституции РФ. </w:t>
      </w:r>
    </w:p>
    <w:p w14:paraId="560266E0" w14:textId="77777777" w:rsidR="00585C86" w:rsidRPr="00821741" w:rsidRDefault="00585C86" w:rsidP="00585C86">
      <w:pPr>
        <w:pStyle w:val="a7"/>
        <w:numPr>
          <w:ilvl w:val="0"/>
          <w:numId w:val="1"/>
        </w:numPr>
        <w:tabs>
          <w:tab w:val="left" w:pos="993"/>
        </w:tabs>
        <w:ind w:left="0" w:firstLine="567"/>
        <w:jc w:val="both"/>
        <w:rPr>
          <w:noProof/>
          <w:sz w:val="24"/>
          <w:szCs w:val="24"/>
        </w:rPr>
      </w:pPr>
      <w:r w:rsidRPr="00821741">
        <w:rPr>
          <w:noProof/>
          <w:sz w:val="24"/>
          <w:szCs w:val="24"/>
        </w:rPr>
        <w:t>Подзаконные нормативные акты о труде: указы Президента РФ, постановления Правительства РФ, Минздравсоцразвития России. и др.</w:t>
      </w:r>
    </w:p>
    <w:p w14:paraId="3531734C" w14:textId="77777777" w:rsidR="00585C86" w:rsidRPr="00821741" w:rsidRDefault="00585C86" w:rsidP="00585C86">
      <w:pPr>
        <w:pStyle w:val="a7"/>
        <w:numPr>
          <w:ilvl w:val="0"/>
          <w:numId w:val="1"/>
        </w:numPr>
        <w:tabs>
          <w:tab w:val="left" w:pos="993"/>
        </w:tabs>
        <w:ind w:left="0" w:firstLine="567"/>
        <w:jc w:val="both"/>
        <w:rPr>
          <w:noProof/>
          <w:sz w:val="24"/>
          <w:szCs w:val="24"/>
        </w:rPr>
      </w:pPr>
      <w:r w:rsidRPr="00821741">
        <w:rPr>
          <w:noProof/>
          <w:sz w:val="24"/>
          <w:szCs w:val="24"/>
        </w:rPr>
        <w:t>Действие нормативных правовых актов о труде во времени, в пространстве и по кругу лиц (работников).</w:t>
      </w:r>
    </w:p>
    <w:p w14:paraId="4520EEDE" w14:textId="77777777" w:rsidR="00585C86" w:rsidRPr="00821741" w:rsidRDefault="00585C86" w:rsidP="00585C86">
      <w:pPr>
        <w:pStyle w:val="a7"/>
        <w:numPr>
          <w:ilvl w:val="0"/>
          <w:numId w:val="1"/>
        </w:numPr>
        <w:tabs>
          <w:tab w:val="left" w:pos="993"/>
        </w:tabs>
        <w:ind w:left="0" w:firstLine="567"/>
        <w:jc w:val="both"/>
        <w:rPr>
          <w:noProof/>
          <w:sz w:val="24"/>
          <w:szCs w:val="24"/>
        </w:rPr>
      </w:pPr>
      <w:r w:rsidRPr="00821741">
        <w:rPr>
          <w:noProof/>
          <w:sz w:val="24"/>
          <w:szCs w:val="24"/>
        </w:rPr>
        <w:t>Коллективные договоры и иные локальные нормативные акты.</w:t>
      </w:r>
    </w:p>
    <w:p w14:paraId="1B78A6B3" w14:textId="77777777" w:rsidR="00585C86" w:rsidRPr="00821741" w:rsidRDefault="00585C86" w:rsidP="00585C86">
      <w:pPr>
        <w:pStyle w:val="a7"/>
        <w:numPr>
          <w:ilvl w:val="0"/>
          <w:numId w:val="1"/>
        </w:numPr>
        <w:tabs>
          <w:tab w:val="left" w:pos="993"/>
        </w:tabs>
        <w:ind w:left="0" w:firstLine="567"/>
        <w:jc w:val="both"/>
        <w:rPr>
          <w:noProof/>
          <w:sz w:val="24"/>
          <w:szCs w:val="24"/>
        </w:rPr>
      </w:pPr>
      <w:r w:rsidRPr="00821741">
        <w:rPr>
          <w:noProof/>
          <w:sz w:val="24"/>
          <w:szCs w:val="24"/>
        </w:rPr>
        <w:t>Единство и дифференциация в правовом регулировании условий труда.</w:t>
      </w:r>
    </w:p>
    <w:p w14:paraId="44EA77BA" w14:textId="77777777" w:rsidR="008E1669" w:rsidRDefault="008E1669"/>
    <w:p w14:paraId="469D3B32" w14:textId="77777777" w:rsidR="00BE3D60" w:rsidRPr="00BE3D60" w:rsidRDefault="00BE3D60" w:rsidP="00BE3D60">
      <w:pPr>
        <w:ind w:firstLine="709"/>
        <w:jc w:val="both"/>
        <w:rPr>
          <w:sz w:val="24"/>
          <w:szCs w:val="24"/>
        </w:rPr>
      </w:pPr>
      <w:r w:rsidRPr="00BE3D60">
        <w:rPr>
          <w:sz w:val="24"/>
          <w:szCs w:val="24"/>
        </w:rPr>
        <w:t>Источники трудового права — это результаты правотворческой деятельности органов государства, а также совместного нормотворчества представителей работников и работодателей в сфере применения труда.</w:t>
      </w:r>
    </w:p>
    <w:p w14:paraId="18F4D983" w14:textId="77777777" w:rsidR="00BE3D60" w:rsidRPr="00BE3D60" w:rsidRDefault="00BE3D60" w:rsidP="00BE3D60">
      <w:pPr>
        <w:ind w:firstLine="709"/>
        <w:jc w:val="both"/>
        <w:rPr>
          <w:sz w:val="24"/>
          <w:szCs w:val="24"/>
        </w:rPr>
      </w:pPr>
      <w:r w:rsidRPr="00BE3D60">
        <w:rPr>
          <w:sz w:val="24"/>
          <w:szCs w:val="24"/>
        </w:rPr>
        <w:t>Все источники находятся в определенной связи и взаимозависимости.</w:t>
      </w:r>
    </w:p>
    <w:p w14:paraId="04494318" w14:textId="77777777" w:rsidR="00BE3D60" w:rsidRPr="00BE3D60" w:rsidRDefault="00BE3D60" w:rsidP="00BE3D60">
      <w:pPr>
        <w:ind w:firstLine="709"/>
        <w:jc w:val="both"/>
        <w:rPr>
          <w:sz w:val="24"/>
          <w:szCs w:val="24"/>
        </w:rPr>
      </w:pPr>
      <w:r w:rsidRPr="00BE3D60">
        <w:rPr>
          <w:sz w:val="24"/>
          <w:szCs w:val="24"/>
        </w:rPr>
        <w:t>В науке принято классифицировать источники по следующим основаниям:</w:t>
      </w:r>
    </w:p>
    <w:p w14:paraId="099FB4A8" w14:textId="77777777" w:rsidR="00BE3D60" w:rsidRPr="00BE3D60" w:rsidRDefault="00BE3D60" w:rsidP="00BE3D60">
      <w:pPr>
        <w:ind w:firstLine="709"/>
        <w:jc w:val="both"/>
        <w:rPr>
          <w:sz w:val="24"/>
          <w:szCs w:val="24"/>
        </w:rPr>
      </w:pPr>
      <w:r w:rsidRPr="00BE3D60">
        <w:rPr>
          <w:sz w:val="24"/>
          <w:szCs w:val="24"/>
        </w:rPr>
        <w:t>. по степени важности и субординации</w:t>
      </w:r>
    </w:p>
    <w:p w14:paraId="4EE248B4" w14:textId="77777777" w:rsidR="00BE3D60" w:rsidRPr="00BE3D60" w:rsidRDefault="00BE3D60" w:rsidP="00BE3D60">
      <w:pPr>
        <w:ind w:firstLine="709"/>
        <w:jc w:val="both"/>
        <w:rPr>
          <w:sz w:val="24"/>
          <w:szCs w:val="24"/>
        </w:rPr>
      </w:pPr>
      <w:r w:rsidRPr="00BE3D60">
        <w:rPr>
          <w:sz w:val="24"/>
          <w:szCs w:val="24"/>
        </w:rPr>
        <w:t>. по системе права</w:t>
      </w:r>
    </w:p>
    <w:p w14:paraId="5A0BF9A8" w14:textId="77777777" w:rsidR="00BE3D60" w:rsidRPr="00BE3D60" w:rsidRDefault="00BE3D60" w:rsidP="00BE3D60">
      <w:pPr>
        <w:ind w:firstLine="709"/>
        <w:jc w:val="both"/>
        <w:rPr>
          <w:sz w:val="24"/>
          <w:szCs w:val="24"/>
        </w:rPr>
      </w:pPr>
      <w:r w:rsidRPr="00BE3D60">
        <w:rPr>
          <w:sz w:val="24"/>
          <w:szCs w:val="24"/>
        </w:rPr>
        <w:t>. по принявшим органам</w:t>
      </w:r>
    </w:p>
    <w:p w14:paraId="18757AD3" w14:textId="77777777" w:rsidR="00BE3D60" w:rsidRPr="00BE3D60" w:rsidRDefault="00BE3D60" w:rsidP="00BE3D60">
      <w:pPr>
        <w:ind w:firstLine="709"/>
        <w:jc w:val="both"/>
        <w:rPr>
          <w:sz w:val="24"/>
          <w:szCs w:val="24"/>
        </w:rPr>
      </w:pPr>
      <w:r w:rsidRPr="00BE3D60">
        <w:rPr>
          <w:sz w:val="24"/>
          <w:szCs w:val="24"/>
        </w:rPr>
        <w:t>. по форме акта</w:t>
      </w:r>
    </w:p>
    <w:p w14:paraId="6DF5AD7E" w14:textId="77777777" w:rsidR="00BE3D60" w:rsidRPr="00BE3D60" w:rsidRDefault="00BE3D60" w:rsidP="00BE3D60">
      <w:pPr>
        <w:ind w:firstLine="709"/>
        <w:jc w:val="both"/>
        <w:rPr>
          <w:sz w:val="24"/>
          <w:szCs w:val="24"/>
        </w:rPr>
      </w:pPr>
      <w:r w:rsidRPr="00BE3D60">
        <w:rPr>
          <w:sz w:val="24"/>
          <w:szCs w:val="24"/>
        </w:rPr>
        <w:t>. по степени действия</w:t>
      </w:r>
    </w:p>
    <w:p w14:paraId="050DA780" w14:textId="77777777" w:rsidR="00BE3D60" w:rsidRPr="00BE3D60" w:rsidRDefault="00BE3D60" w:rsidP="00BE3D60">
      <w:pPr>
        <w:ind w:firstLine="709"/>
        <w:jc w:val="both"/>
        <w:rPr>
          <w:sz w:val="24"/>
          <w:szCs w:val="24"/>
        </w:rPr>
      </w:pPr>
      <w:r w:rsidRPr="00BE3D60">
        <w:rPr>
          <w:sz w:val="24"/>
          <w:szCs w:val="24"/>
        </w:rPr>
        <w:t>. по степени обобщенности</w:t>
      </w:r>
    </w:p>
    <w:p w14:paraId="77DF7C30" w14:textId="77777777" w:rsidR="00BE3D60" w:rsidRPr="00BE3D60" w:rsidRDefault="00BE3D60" w:rsidP="00BE3D60">
      <w:pPr>
        <w:ind w:firstLine="709"/>
        <w:jc w:val="both"/>
        <w:rPr>
          <w:sz w:val="24"/>
          <w:szCs w:val="24"/>
        </w:rPr>
      </w:pPr>
      <w:r w:rsidRPr="00BE3D60">
        <w:rPr>
          <w:sz w:val="24"/>
          <w:szCs w:val="24"/>
        </w:rPr>
        <w:t>Статья 5. Трудовое законодательство и иные акты, содержащие нормы трудового права</w:t>
      </w:r>
    </w:p>
    <w:p w14:paraId="53AC4176" w14:textId="77777777" w:rsidR="00BE3D60" w:rsidRPr="00BE3D60" w:rsidRDefault="00BE3D60" w:rsidP="00BE3D60">
      <w:pPr>
        <w:ind w:firstLine="709"/>
        <w:jc w:val="both"/>
        <w:rPr>
          <w:sz w:val="24"/>
          <w:szCs w:val="24"/>
        </w:rPr>
      </w:pPr>
      <w:r w:rsidRPr="00BE3D60">
        <w:rPr>
          <w:sz w:val="24"/>
          <w:szCs w:val="24"/>
        </w:rPr>
        <w:t>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w:t>
      </w:r>
    </w:p>
    <w:p w14:paraId="125827CF" w14:textId="77777777" w:rsidR="00BE3D60" w:rsidRPr="00BE3D60" w:rsidRDefault="00BE3D60" w:rsidP="00BE3D60">
      <w:pPr>
        <w:ind w:firstLine="709"/>
        <w:jc w:val="both"/>
        <w:rPr>
          <w:sz w:val="24"/>
          <w:szCs w:val="24"/>
        </w:rPr>
      </w:pPr>
      <w:r w:rsidRPr="00BE3D60">
        <w:rPr>
          <w:sz w:val="24"/>
          <w:szCs w:val="24"/>
        </w:rPr>
        <w:t>трудовым законодательством (включая законодательство об охране труда), состоящим из ТК, иных федеральных законов и законов субъектов Российской Федерации, содержащих нормы трудового права;</w:t>
      </w:r>
    </w:p>
    <w:p w14:paraId="5AFBDECE" w14:textId="77777777" w:rsidR="00BE3D60" w:rsidRPr="00BE3D60" w:rsidRDefault="00BE3D60" w:rsidP="00BE3D60">
      <w:pPr>
        <w:ind w:firstLine="709"/>
        <w:jc w:val="both"/>
        <w:rPr>
          <w:sz w:val="24"/>
          <w:szCs w:val="24"/>
        </w:rPr>
      </w:pPr>
      <w:r w:rsidRPr="00BE3D60">
        <w:rPr>
          <w:sz w:val="24"/>
          <w:szCs w:val="24"/>
        </w:rPr>
        <w:t>иными нормативными правовыми актами, содержащими нормы трудового права:</w:t>
      </w:r>
    </w:p>
    <w:p w14:paraId="0B9F5DEE" w14:textId="77777777" w:rsidR="00BE3D60" w:rsidRPr="00BE3D60" w:rsidRDefault="00BE3D60" w:rsidP="00BE3D60">
      <w:pPr>
        <w:ind w:firstLine="709"/>
        <w:jc w:val="both"/>
        <w:rPr>
          <w:sz w:val="24"/>
          <w:szCs w:val="24"/>
        </w:rPr>
      </w:pPr>
      <w:r w:rsidRPr="00BE3D60">
        <w:rPr>
          <w:sz w:val="24"/>
          <w:szCs w:val="24"/>
        </w:rPr>
        <w:t>указами Президента Российской Федерации;</w:t>
      </w:r>
    </w:p>
    <w:p w14:paraId="7BE325CF" w14:textId="77777777" w:rsidR="00BE3D60" w:rsidRPr="00BE3D60" w:rsidRDefault="00BE3D60" w:rsidP="00BE3D60">
      <w:pPr>
        <w:ind w:firstLine="709"/>
        <w:jc w:val="both"/>
        <w:rPr>
          <w:sz w:val="24"/>
          <w:szCs w:val="24"/>
        </w:rPr>
      </w:pPr>
      <w:r w:rsidRPr="00BE3D60">
        <w:rPr>
          <w:sz w:val="24"/>
          <w:szCs w:val="24"/>
        </w:rPr>
        <w:t>постановлениями Правительства Российской Федерации и нормативными правовыми актами федеральных органов исполнительной власти;</w:t>
      </w:r>
    </w:p>
    <w:p w14:paraId="542E78CC" w14:textId="77777777" w:rsidR="00BE3D60" w:rsidRPr="00BE3D60" w:rsidRDefault="00BE3D60" w:rsidP="00BE3D60">
      <w:pPr>
        <w:ind w:firstLine="709"/>
        <w:jc w:val="both"/>
        <w:rPr>
          <w:sz w:val="24"/>
          <w:szCs w:val="24"/>
        </w:rPr>
      </w:pPr>
      <w:r w:rsidRPr="00BE3D60">
        <w:rPr>
          <w:sz w:val="24"/>
          <w:szCs w:val="24"/>
        </w:rPr>
        <w:t>нормативными правовыми актами органов исполнительной власти субъектов Российской Федерации;</w:t>
      </w:r>
    </w:p>
    <w:p w14:paraId="15DD1B07" w14:textId="77777777" w:rsidR="00BE3D60" w:rsidRPr="00BE3D60" w:rsidRDefault="00BE3D60" w:rsidP="00BE3D60">
      <w:pPr>
        <w:ind w:firstLine="709"/>
        <w:jc w:val="both"/>
        <w:rPr>
          <w:sz w:val="24"/>
          <w:szCs w:val="24"/>
        </w:rPr>
      </w:pPr>
      <w:r w:rsidRPr="00BE3D60">
        <w:rPr>
          <w:sz w:val="24"/>
          <w:szCs w:val="24"/>
        </w:rPr>
        <w:t>нормативными правовыми актами органов местного самоуправления.</w:t>
      </w:r>
    </w:p>
    <w:p w14:paraId="5E62AB1E" w14:textId="77777777" w:rsidR="00BE3D60" w:rsidRPr="00BE3D60" w:rsidRDefault="00BE3D60" w:rsidP="00BE3D60">
      <w:pPr>
        <w:ind w:firstLine="709"/>
        <w:jc w:val="both"/>
        <w:rPr>
          <w:sz w:val="24"/>
          <w:szCs w:val="24"/>
        </w:rPr>
      </w:pPr>
      <w:r w:rsidRPr="00BE3D60">
        <w:rPr>
          <w:sz w:val="24"/>
          <w:szCs w:val="24"/>
        </w:rPr>
        <w:t>Трудовое законодательство состоит только из законов (федеральных законов и законов субъектов Российской Федерации, содержащих нормы трудового права).</w:t>
      </w:r>
    </w:p>
    <w:p w14:paraId="0A4B73FF" w14:textId="77777777" w:rsidR="00BE3D60" w:rsidRPr="00BE3D60" w:rsidRDefault="00BE3D60" w:rsidP="00BE3D60">
      <w:pPr>
        <w:ind w:firstLine="709"/>
        <w:jc w:val="both"/>
        <w:rPr>
          <w:sz w:val="24"/>
          <w:szCs w:val="24"/>
        </w:rPr>
      </w:pPr>
      <w:r w:rsidRPr="00BE3D60">
        <w:rPr>
          <w:sz w:val="24"/>
          <w:szCs w:val="24"/>
        </w:rPr>
        <w:t>Возможно регулирование законами как отнесенными к сфере трудового права, так и нет. Например, гражданское законодательство, закон о железнодорожном транспорте.</w:t>
      </w:r>
    </w:p>
    <w:p w14:paraId="0BADA5CD" w14:textId="77777777" w:rsidR="00BE3D60" w:rsidRPr="00BE3D60" w:rsidRDefault="00BE3D60" w:rsidP="00BE3D60">
      <w:pPr>
        <w:ind w:firstLine="709"/>
        <w:jc w:val="both"/>
        <w:rPr>
          <w:sz w:val="24"/>
          <w:szCs w:val="24"/>
        </w:rPr>
      </w:pPr>
      <w:r w:rsidRPr="00BE3D60">
        <w:rPr>
          <w:b/>
          <w:bCs/>
          <w:sz w:val="24"/>
          <w:szCs w:val="24"/>
        </w:rPr>
        <w:t>Конституция</w:t>
      </w:r>
      <w:r w:rsidRPr="00BE3D60">
        <w:rPr>
          <w:sz w:val="24"/>
          <w:szCs w:val="24"/>
        </w:rPr>
        <w:t> определяет основные начала ТК и иных актов о труде.</w:t>
      </w:r>
    </w:p>
    <w:p w14:paraId="1FBE6ABD" w14:textId="77777777" w:rsidR="00BE3D60" w:rsidRPr="00BE3D60" w:rsidRDefault="00BE3D60" w:rsidP="00BE3D60">
      <w:pPr>
        <w:ind w:firstLine="709"/>
        <w:jc w:val="both"/>
        <w:rPr>
          <w:sz w:val="24"/>
          <w:szCs w:val="24"/>
        </w:rPr>
      </w:pPr>
      <w:r w:rsidRPr="00BE3D60">
        <w:rPr>
          <w:sz w:val="24"/>
          <w:szCs w:val="24"/>
        </w:rPr>
        <w:t>Статья 37</w:t>
      </w:r>
    </w:p>
    <w:p w14:paraId="67119027" w14:textId="77777777" w:rsidR="00BE3D60" w:rsidRPr="00BE3D60" w:rsidRDefault="00BE3D60" w:rsidP="00BE3D60">
      <w:pPr>
        <w:ind w:firstLine="709"/>
        <w:jc w:val="both"/>
        <w:rPr>
          <w:sz w:val="24"/>
          <w:szCs w:val="24"/>
        </w:rPr>
      </w:pPr>
      <w:r w:rsidRPr="00BE3D60">
        <w:rPr>
          <w:sz w:val="24"/>
          <w:szCs w:val="24"/>
        </w:rPr>
        <w:t>1. Труд свободен. Каждый имеет право свободно распоряжаться своими способностями к труду, выбирать род деятельности и профессию.</w:t>
      </w:r>
    </w:p>
    <w:p w14:paraId="27D40A8D" w14:textId="77777777" w:rsidR="00BE3D60" w:rsidRPr="00BE3D60" w:rsidRDefault="00BE3D60" w:rsidP="00BE3D60">
      <w:pPr>
        <w:ind w:firstLine="709"/>
        <w:jc w:val="both"/>
        <w:rPr>
          <w:sz w:val="24"/>
          <w:szCs w:val="24"/>
        </w:rPr>
      </w:pPr>
      <w:r w:rsidRPr="00BE3D60">
        <w:rPr>
          <w:sz w:val="24"/>
          <w:szCs w:val="24"/>
        </w:rPr>
        <w:t>2. Принудительный труд запрещен.</w:t>
      </w:r>
    </w:p>
    <w:p w14:paraId="0CA589A9" w14:textId="77777777" w:rsidR="00BE3D60" w:rsidRPr="00BE3D60" w:rsidRDefault="00BE3D60" w:rsidP="00BE3D60">
      <w:pPr>
        <w:ind w:firstLine="709"/>
        <w:jc w:val="both"/>
        <w:rPr>
          <w:sz w:val="24"/>
          <w:szCs w:val="24"/>
        </w:rPr>
      </w:pPr>
      <w:r w:rsidRPr="00BE3D60">
        <w:rPr>
          <w:sz w:val="24"/>
          <w:szCs w:val="24"/>
        </w:rPr>
        <w:lastRenderedPageBreak/>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14:paraId="459EC1FB" w14:textId="77777777" w:rsidR="00BE3D60" w:rsidRPr="00BE3D60" w:rsidRDefault="00BE3D60" w:rsidP="00BE3D60">
      <w:pPr>
        <w:ind w:firstLine="709"/>
        <w:jc w:val="both"/>
        <w:rPr>
          <w:sz w:val="24"/>
          <w:szCs w:val="24"/>
        </w:rPr>
      </w:pPr>
      <w:r w:rsidRPr="00BE3D60">
        <w:rPr>
          <w:sz w:val="24"/>
          <w:szCs w:val="24"/>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76848CC0" w14:textId="77777777" w:rsidR="00BE3D60" w:rsidRPr="00BE3D60" w:rsidRDefault="00BE3D60" w:rsidP="00BE3D60">
      <w:pPr>
        <w:ind w:firstLine="709"/>
        <w:jc w:val="both"/>
        <w:rPr>
          <w:sz w:val="24"/>
          <w:szCs w:val="24"/>
        </w:rPr>
      </w:pPr>
      <w:r w:rsidRPr="00BE3D60">
        <w:rPr>
          <w:sz w:val="24"/>
          <w:szCs w:val="24"/>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5618A865" w14:textId="77777777" w:rsidR="00BE3D60" w:rsidRPr="00BE3D60" w:rsidRDefault="00BE3D60" w:rsidP="00BE3D60">
      <w:pPr>
        <w:ind w:firstLine="709"/>
        <w:jc w:val="both"/>
        <w:rPr>
          <w:sz w:val="24"/>
          <w:szCs w:val="24"/>
        </w:rPr>
      </w:pPr>
      <w:r w:rsidRPr="00BE3D60">
        <w:rPr>
          <w:sz w:val="24"/>
          <w:szCs w:val="24"/>
        </w:rPr>
        <w:t>Все эти положения конкретизируются в ст2 ТК и последующих нормах.</w:t>
      </w:r>
    </w:p>
    <w:p w14:paraId="0B011445" w14:textId="77777777" w:rsidR="00BE3D60" w:rsidRPr="00BE3D60" w:rsidRDefault="00BE3D60" w:rsidP="00BE3D60">
      <w:pPr>
        <w:ind w:firstLine="709"/>
        <w:jc w:val="both"/>
        <w:rPr>
          <w:sz w:val="24"/>
          <w:szCs w:val="24"/>
        </w:rPr>
      </w:pPr>
      <w:r w:rsidRPr="00BE3D60">
        <w:rPr>
          <w:sz w:val="24"/>
          <w:szCs w:val="24"/>
        </w:rPr>
        <w:t>Социальное государство. Право на образование. Право на медицинское обслуживание.</w:t>
      </w:r>
    </w:p>
    <w:p w14:paraId="43734BEB" w14:textId="77777777" w:rsidR="00BE3D60" w:rsidRPr="00BE3D60" w:rsidRDefault="00BE3D60" w:rsidP="00BE3D60">
      <w:pPr>
        <w:ind w:firstLine="709"/>
        <w:jc w:val="both"/>
        <w:rPr>
          <w:sz w:val="24"/>
          <w:szCs w:val="24"/>
        </w:rPr>
      </w:pPr>
      <w:r w:rsidRPr="00BE3D60">
        <w:rPr>
          <w:b/>
          <w:bCs/>
          <w:sz w:val="24"/>
          <w:szCs w:val="24"/>
        </w:rPr>
        <w:t>ФКЗ</w:t>
      </w:r>
      <w:r w:rsidRPr="00BE3D60">
        <w:rPr>
          <w:sz w:val="24"/>
          <w:szCs w:val="24"/>
        </w:rPr>
        <w:t>.</w:t>
      </w:r>
    </w:p>
    <w:p w14:paraId="393460B2" w14:textId="77777777" w:rsidR="00BE3D60" w:rsidRPr="00BE3D60" w:rsidRDefault="00BE3D60" w:rsidP="00BE3D60">
      <w:pPr>
        <w:ind w:firstLine="709"/>
        <w:jc w:val="both"/>
        <w:rPr>
          <w:sz w:val="24"/>
          <w:szCs w:val="24"/>
        </w:rPr>
      </w:pPr>
      <w:r w:rsidRPr="00BE3D60">
        <w:rPr>
          <w:sz w:val="24"/>
          <w:szCs w:val="24"/>
        </w:rPr>
        <w:t xml:space="preserve">Федеральный конституционный закон от 30.05.2001 N 3-ФКЗ "О чрезвычайном положении". Режим работы работодателей в период </w:t>
      </w:r>
      <w:proofErr w:type="spellStart"/>
      <w:r w:rsidRPr="00BE3D60">
        <w:rPr>
          <w:sz w:val="24"/>
          <w:szCs w:val="24"/>
        </w:rPr>
        <w:t>чп</w:t>
      </w:r>
      <w:proofErr w:type="spellEnd"/>
      <w:r w:rsidRPr="00BE3D60">
        <w:rPr>
          <w:sz w:val="24"/>
          <w:szCs w:val="24"/>
        </w:rPr>
        <w:t>, работы органов. Приостановление забастовок, отстранение и увольнение руководителей.</w:t>
      </w:r>
    </w:p>
    <w:p w14:paraId="296E5CD7" w14:textId="77777777" w:rsidR="00BE3D60" w:rsidRPr="00BE3D60" w:rsidRDefault="00BE3D60" w:rsidP="00BE3D60">
      <w:pPr>
        <w:ind w:firstLine="709"/>
        <w:jc w:val="both"/>
        <w:rPr>
          <w:sz w:val="24"/>
          <w:szCs w:val="24"/>
        </w:rPr>
      </w:pPr>
      <w:r w:rsidRPr="00BE3D60">
        <w:rPr>
          <w:b/>
          <w:bCs/>
          <w:sz w:val="24"/>
          <w:szCs w:val="24"/>
        </w:rPr>
        <w:t>ФЗ</w:t>
      </w:r>
      <w:r w:rsidRPr="00BE3D60">
        <w:rPr>
          <w:sz w:val="24"/>
          <w:szCs w:val="24"/>
        </w:rPr>
        <w:t>.</w:t>
      </w:r>
    </w:p>
    <w:p w14:paraId="09EC6539" w14:textId="77777777" w:rsidR="00BE3D60" w:rsidRPr="00BE3D60" w:rsidRDefault="00BE3D60" w:rsidP="00BE3D60">
      <w:pPr>
        <w:ind w:firstLine="709"/>
        <w:jc w:val="both"/>
        <w:rPr>
          <w:sz w:val="24"/>
          <w:szCs w:val="24"/>
        </w:rPr>
      </w:pPr>
      <w:r w:rsidRPr="00BE3D60">
        <w:rPr>
          <w:sz w:val="24"/>
          <w:szCs w:val="24"/>
        </w:rPr>
        <w:t>"Трудовой кодекс Российской Федерации" от 30.12.2001 N 197-ФЗ.</w:t>
      </w:r>
    </w:p>
    <w:p w14:paraId="4CF3E943" w14:textId="77777777" w:rsidR="00BE3D60" w:rsidRPr="00BE3D60" w:rsidRDefault="00BE3D60" w:rsidP="00BE3D60">
      <w:pPr>
        <w:ind w:firstLine="709"/>
        <w:jc w:val="both"/>
        <w:rPr>
          <w:sz w:val="24"/>
          <w:szCs w:val="24"/>
        </w:rPr>
      </w:pPr>
      <w:r w:rsidRPr="00BE3D60">
        <w:rPr>
          <w:sz w:val="24"/>
          <w:szCs w:val="24"/>
        </w:rPr>
        <w:t>Состоит из 6 частей, 14 разделов, 62 глав, 424 статьи. Не делится на Общую и Особенную часть. К первой можно отнести ч. 1 и 2.</w:t>
      </w:r>
    </w:p>
    <w:p w14:paraId="444899F6" w14:textId="77777777" w:rsidR="00BE3D60" w:rsidRPr="00BE3D60" w:rsidRDefault="00BE3D60" w:rsidP="00BE3D60">
      <w:pPr>
        <w:ind w:firstLine="709"/>
        <w:jc w:val="both"/>
        <w:rPr>
          <w:sz w:val="24"/>
          <w:szCs w:val="24"/>
        </w:rPr>
      </w:pPr>
      <w:r w:rsidRPr="00BE3D60">
        <w:rPr>
          <w:sz w:val="24"/>
          <w:szCs w:val="24"/>
        </w:rPr>
        <w:t>Имеет приоритет над всеми ФЗ. Не должны противоречить ТК. Обеспечивается единство правового регулирования.</w:t>
      </w:r>
    </w:p>
    <w:p w14:paraId="30475E6A" w14:textId="77777777" w:rsidR="00BE3D60" w:rsidRPr="00BE3D60" w:rsidRDefault="00BE3D60" w:rsidP="00BE3D60">
      <w:pPr>
        <w:ind w:firstLine="709"/>
        <w:jc w:val="both"/>
        <w:rPr>
          <w:sz w:val="24"/>
          <w:szCs w:val="24"/>
        </w:rPr>
      </w:pPr>
      <w:r w:rsidRPr="00BE3D60">
        <w:rPr>
          <w:b/>
          <w:bCs/>
          <w:sz w:val="24"/>
          <w:szCs w:val="24"/>
        </w:rPr>
        <w:t>Указы Президента</w:t>
      </w:r>
      <w:r w:rsidRPr="00BE3D60">
        <w:rPr>
          <w:sz w:val="24"/>
          <w:szCs w:val="24"/>
        </w:rPr>
        <w:t>.</w:t>
      </w:r>
    </w:p>
    <w:p w14:paraId="3CFDDF80" w14:textId="77777777" w:rsidR="00BE3D60" w:rsidRPr="00BE3D60" w:rsidRDefault="00BE3D60" w:rsidP="00BE3D60">
      <w:pPr>
        <w:ind w:firstLine="709"/>
        <w:jc w:val="both"/>
        <w:rPr>
          <w:sz w:val="24"/>
          <w:szCs w:val="24"/>
        </w:rPr>
      </w:pPr>
      <w:r w:rsidRPr="00BE3D60">
        <w:rPr>
          <w:sz w:val="24"/>
          <w:szCs w:val="24"/>
        </w:rPr>
        <w:t>Не должны противоречить вышестоящим по юридической силе.</w:t>
      </w:r>
    </w:p>
    <w:p w14:paraId="727406EA" w14:textId="77777777" w:rsidR="00BE3D60" w:rsidRPr="00BE3D60" w:rsidRDefault="00BE3D60" w:rsidP="00BE3D60">
      <w:pPr>
        <w:ind w:firstLine="709"/>
        <w:jc w:val="both"/>
        <w:rPr>
          <w:sz w:val="24"/>
          <w:szCs w:val="24"/>
        </w:rPr>
      </w:pPr>
      <w:r w:rsidRPr="00BE3D60">
        <w:rPr>
          <w:sz w:val="24"/>
          <w:szCs w:val="24"/>
        </w:rPr>
        <w:t>Позволяют своевременно решать вопросы регулирования трудовых отношений, определять особенности трудового статуса отдельных категорий работников.</w:t>
      </w:r>
    </w:p>
    <w:p w14:paraId="683A41E8" w14:textId="77777777" w:rsidR="00BE3D60" w:rsidRPr="00BE3D60" w:rsidRDefault="00BE3D60" w:rsidP="00BE3D60">
      <w:pPr>
        <w:ind w:firstLine="709"/>
        <w:jc w:val="both"/>
        <w:rPr>
          <w:sz w:val="24"/>
          <w:szCs w:val="24"/>
        </w:rPr>
      </w:pPr>
      <w:r w:rsidRPr="00BE3D60">
        <w:rPr>
          <w:sz w:val="24"/>
          <w:szCs w:val="24"/>
        </w:rPr>
        <w:t>Указ Президента РФ от 01.02.2005 N 110 "О проведении аттестации государственных гражданских служащих Российской Федерации"</w:t>
      </w:r>
    </w:p>
    <w:p w14:paraId="1DFF47B6" w14:textId="77777777" w:rsidR="00BE3D60" w:rsidRPr="00BE3D60" w:rsidRDefault="00BE3D60" w:rsidP="00BE3D60">
      <w:pPr>
        <w:ind w:firstLine="709"/>
        <w:jc w:val="both"/>
        <w:rPr>
          <w:sz w:val="24"/>
          <w:szCs w:val="24"/>
        </w:rPr>
      </w:pPr>
      <w:r w:rsidRPr="00BE3D60">
        <w:rPr>
          <w:b/>
          <w:bCs/>
          <w:sz w:val="24"/>
          <w:szCs w:val="24"/>
        </w:rPr>
        <w:t>Постановления Правительства</w:t>
      </w:r>
      <w:r w:rsidRPr="00BE3D60">
        <w:rPr>
          <w:sz w:val="24"/>
          <w:szCs w:val="24"/>
        </w:rPr>
        <w:t>.</w:t>
      </w:r>
    </w:p>
    <w:p w14:paraId="656ED034" w14:textId="77777777" w:rsidR="00BE3D60" w:rsidRPr="00BE3D60" w:rsidRDefault="00BE3D60" w:rsidP="00BE3D60">
      <w:pPr>
        <w:ind w:firstLine="709"/>
        <w:jc w:val="both"/>
        <w:rPr>
          <w:sz w:val="24"/>
          <w:szCs w:val="24"/>
        </w:rPr>
      </w:pPr>
      <w:r w:rsidRPr="00BE3D60">
        <w:rPr>
          <w:sz w:val="24"/>
          <w:szCs w:val="24"/>
        </w:rPr>
        <w:t xml:space="preserve">Зачастую по исполнение ТК. </w:t>
      </w:r>
      <w:proofErr w:type="spellStart"/>
      <w:r w:rsidRPr="00BE3D60">
        <w:rPr>
          <w:sz w:val="24"/>
          <w:szCs w:val="24"/>
        </w:rPr>
        <w:t>Ст</w:t>
      </w:r>
      <w:proofErr w:type="spellEnd"/>
      <w:r w:rsidRPr="00BE3D60">
        <w:rPr>
          <w:sz w:val="24"/>
          <w:szCs w:val="24"/>
        </w:rPr>
        <w:t xml:space="preserve"> 139 ТК. Постановление Правительства РФ от 24.12.2007 N 922 "Об особенностях порядка исчисления средней заработной платы"</w:t>
      </w:r>
    </w:p>
    <w:p w14:paraId="673658D8" w14:textId="77777777" w:rsidR="00BE3D60" w:rsidRPr="00BE3D60" w:rsidRDefault="00BE3D60" w:rsidP="00BE3D60">
      <w:pPr>
        <w:ind w:firstLine="709"/>
        <w:jc w:val="both"/>
        <w:rPr>
          <w:sz w:val="24"/>
          <w:szCs w:val="24"/>
        </w:rPr>
      </w:pPr>
      <w:r w:rsidRPr="00BE3D60">
        <w:rPr>
          <w:sz w:val="24"/>
          <w:szCs w:val="24"/>
        </w:rPr>
        <w:t>Постановление Правительства РФ от 16.03.2000 N 234 "О порядке заключения трудовых договоров и аттестации руководителей федеральных государственных унитарных предприятий" (вместе с "Положением о проведении конкурса на замещение должности руководителя федерального государственного унитарного предприятия", "Положением о проведении аттестации руководителей федеральных государственных унитарных предприятий")</w:t>
      </w:r>
    </w:p>
    <w:p w14:paraId="2AFB3D46" w14:textId="77777777" w:rsidR="00BE3D60" w:rsidRPr="00BE3D60" w:rsidRDefault="00BE3D60" w:rsidP="00BE3D60">
      <w:pPr>
        <w:ind w:firstLine="709"/>
        <w:jc w:val="both"/>
        <w:rPr>
          <w:sz w:val="24"/>
          <w:szCs w:val="24"/>
        </w:rPr>
      </w:pPr>
      <w:r w:rsidRPr="00BE3D60">
        <w:rPr>
          <w:b/>
          <w:bCs/>
          <w:sz w:val="24"/>
          <w:szCs w:val="24"/>
        </w:rPr>
        <w:t>Нормативные правовые акты министерств и федеральных органов исполнительной власти</w:t>
      </w:r>
      <w:r w:rsidRPr="00BE3D60">
        <w:rPr>
          <w:sz w:val="24"/>
          <w:szCs w:val="24"/>
        </w:rPr>
        <w:t>.</w:t>
      </w:r>
    </w:p>
    <w:p w14:paraId="036A6200" w14:textId="77777777" w:rsidR="00BE3D60" w:rsidRPr="00BE3D60" w:rsidRDefault="00BE3D60" w:rsidP="00BE3D60">
      <w:pPr>
        <w:ind w:firstLine="709"/>
        <w:jc w:val="both"/>
        <w:rPr>
          <w:sz w:val="24"/>
          <w:szCs w:val="24"/>
        </w:rPr>
      </w:pPr>
      <w:r w:rsidRPr="00BE3D60">
        <w:rPr>
          <w:sz w:val="24"/>
          <w:szCs w:val="24"/>
        </w:rPr>
        <w:t>Не должны противоречить. Имеют достаточно большое значение в регулировании трудовых отношений.</w:t>
      </w:r>
    </w:p>
    <w:p w14:paraId="233E5CFD" w14:textId="77777777" w:rsidR="00BE3D60" w:rsidRPr="00BE3D60" w:rsidRDefault="00BE3D60" w:rsidP="00BE3D60">
      <w:pPr>
        <w:ind w:firstLine="709"/>
        <w:jc w:val="both"/>
        <w:rPr>
          <w:sz w:val="24"/>
          <w:szCs w:val="24"/>
        </w:rPr>
      </w:pPr>
      <w:r w:rsidRPr="00BE3D60">
        <w:rPr>
          <w:sz w:val="24"/>
          <w:szCs w:val="24"/>
        </w:rPr>
        <w:t>Министерство труда и социального развития. Издает постановления по вопросам компетенции или по делегированным им Правительством вопросам.</w:t>
      </w:r>
    </w:p>
    <w:p w14:paraId="2A821839" w14:textId="77777777" w:rsidR="00BE3D60" w:rsidRPr="00BE3D60" w:rsidRDefault="00BE3D60" w:rsidP="00BE3D60">
      <w:pPr>
        <w:ind w:firstLine="709"/>
        <w:jc w:val="both"/>
        <w:rPr>
          <w:sz w:val="24"/>
          <w:szCs w:val="24"/>
        </w:rPr>
      </w:pPr>
      <w:r w:rsidRPr="00BE3D60">
        <w:rPr>
          <w:sz w:val="24"/>
          <w:szCs w:val="24"/>
        </w:rPr>
        <w:t>"О перечне работ должностей, на которых заключаются договоры о полной материальной ответственности".</w:t>
      </w:r>
    </w:p>
    <w:p w14:paraId="5BE81307" w14:textId="77777777" w:rsidR="00BE3D60" w:rsidRPr="00BE3D60" w:rsidRDefault="00BE3D60" w:rsidP="00BE3D60">
      <w:pPr>
        <w:ind w:firstLine="709"/>
        <w:jc w:val="both"/>
        <w:rPr>
          <w:sz w:val="24"/>
          <w:szCs w:val="24"/>
        </w:rPr>
      </w:pPr>
      <w:r w:rsidRPr="00BE3D60">
        <w:rPr>
          <w:b/>
          <w:bCs/>
          <w:sz w:val="24"/>
          <w:szCs w:val="24"/>
        </w:rPr>
        <w:t>Акты субъектов федерации</w:t>
      </w:r>
      <w:r w:rsidRPr="00BE3D60">
        <w:rPr>
          <w:sz w:val="24"/>
          <w:szCs w:val="24"/>
        </w:rPr>
        <w:t>.</w:t>
      </w:r>
    </w:p>
    <w:p w14:paraId="712EE8F4" w14:textId="77777777" w:rsidR="00BE3D60" w:rsidRPr="00BE3D60" w:rsidRDefault="00BE3D60" w:rsidP="00BE3D60">
      <w:pPr>
        <w:ind w:firstLine="709"/>
        <w:jc w:val="both"/>
        <w:rPr>
          <w:sz w:val="24"/>
          <w:szCs w:val="24"/>
        </w:rPr>
      </w:pPr>
      <w:r w:rsidRPr="00BE3D60">
        <w:rPr>
          <w:sz w:val="24"/>
          <w:szCs w:val="24"/>
        </w:rPr>
        <w:t>Совместное ведение.</w:t>
      </w:r>
    </w:p>
    <w:p w14:paraId="2FABCAAF" w14:textId="77777777" w:rsidR="00BE3D60" w:rsidRPr="00BE3D60" w:rsidRDefault="00BE3D60" w:rsidP="00BE3D60">
      <w:pPr>
        <w:ind w:firstLine="709"/>
        <w:jc w:val="both"/>
        <w:rPr>
          <w:sz w:val="24"/>
          <w:szCs w:val="24"/>
        </w:rPr>
      </w:pPr>
      <w:r w:rsidRPr="00BE3D60">
        <w:rPr>
          <w:sz w:val="24"/>
          <w:szCs w:val="24"/>
        </w:rPr>
        <w:t>Закон О социальном партнерстве Вологодской области</w:t>
      </w:r>
      <w:proofErr w:type="gramStart"/>
      <w:r w:rsidRPr="00BE3D60">
        <w:rPr>
          <w:sz w:val="24"/>
          <w:szCs w:val="24"/>
        </w:rPr>
        <w:t>, Об</w:t>
      </w:r>
      <w:proofErr w:type="gramEnd"/>
      <w:r w:rsidRPr="00BE3D60">
        <w:rPr>
          <w:sz w:val="24"/>
          <w:szCs w:val="24"/>
        </w:rPr>
        <w:t xml:space="preserve"> охране семьи, материнства, отцовства и детства.</w:t>
      </w:r>
    </w:p>
    <w:p w14:paraId="6C8B60BB" w14:textId="77777777" w:rsidR="00BE3D60" w:rsidRPr="00BE3D60" w:rsidRDefault="00BE3D60" w:rsidP="00BE3D60">
      <w:pPr>
        <w:ind w:firstLine="709"/>
        <w:jc w:val="both"/>
        <w:rPr>
          <w:sz w:val="24"/>
          <w:szCs w:val="24"/>
        </w:rPr>
      </w:pPr>
      <w:r w:rsidRPr="00BE3D60">
        <w:rPr>
          <w:sz w:val="24"/>
          <w:szCs w:val="24"/>
        </w:rPr>
        <w:lastRenderedPageBreak/>
        <w:t>Не должны противоречить федеральным законам, подзаконным актам. Если вопрос не разрешен федеральным актом, то до момента урегулирования может быть решен актом субъекта.</w:t>
      </w:r>
    </w:p>
    <w:p w14:paraId="3A0AD8E0" w14:textId="77777777" w:rsidR="00BE3D60" w:rsidRPr="00BE3D60" w:rsidRDefault="00BE3D60" w:rsidP="00BE3D60">
      <w:pPr>
        <w:ind w:firstLine="709"/>
        <w:jc w:val="both"/>
        <w:rPr>
          <w:sz w:val="24"/>
          <w:szCs w:val="24"/>
        </w:rPr>
      </w:pPr>
      <w:r w:rsidRPr="00BE3D60">
        <w:rPr>
          <w:b/>
          <w:bCs/>
          <w:sz w:val="24"/>
          <w:szCs w:val="24"/>
        </w:rPr>
        <w:t>Акты органов местного самоуправления</w:t>
      </w:r>
      <w:r w:rsidRPr="00BE3D60">
        <w:rPr>
          <w:sz w:val="24"/>
          <w:szCs w:val="24"/>
        </w:rPr>
        <w:t>.</w:t>
      </w:r>
    </w:p>
    <w:p w14:paraId="4D2ED56D" w14:textId="77777777" w:rsidR="00BE3D60" w:rsidRPr="00BE3D60" w:rsidRDefault="00BE3D60" w:rsidP="00BE3D60">
      <w:pPr>
        <w:ind w:firstLine="709"/>
        <w:jc w:val="both"/>
        <w:rPr>
          <w:sz w:val="24"/>
          <w:szCs w:val="24"/>
        </w:rPr>
      </w:pPr>
      <w:r w:rsidRPr="00BE3D60">
        <w:rPr>
          <w:sz w:val="24"/>
          <w:szCs w:val="24"/>
        </w:rPr>
        <w:t>Трудоустройство граждан, занятость, дополнительная защита слабозащищенных категорий граждан. Может быть конкретизировано содержание трудового договора, с учетом норм ТК.</w:t>
      </w:r>
    </w:p>
    <w:p w14:paraId="18BE9E73" w14:textId="77777777" w:rsidR="00BE3D60" w:rsidRPr="00BE3D60" w:rsidRDefault="00BE3D60" w:rsidP="00BE3D60">
      <w:pPr>
        <w:ind w:firstLine="709"/>
        <w:jc w:val="both"/>
        <w:rPr>
          <w:sz w:val="24"/>
          <w:szCs w:val="24"/>
        </w:rPr>
      </w:pPr>
      <w:r w:rsidRPr="00BE3D60">
        <w:rPr>
          <w:b/>
          <w:bCs/>
          <w:sz w:val="24"/>
          <w:szCs w:val="24"/>
        </w:rPr>
        <w:t>Локальные нормативные акты.</w:t>
      </w:r>
    </w:p>
    <w:p w14:paraId="63D1722C" w14:textId="77777777" w:rsidR="00BE3D60" w:rsidRPr="00BE3D60" w:rsidRDefault="00BE3D60" w:rsidP="00BE3D60">
      <w:pPr>
        <w:ind w:firstLine="709"/>
        <w:jc w:val="both"/>
        <w:rPr>
          <w:sz w:val="24"/>
          <w:szCs w:val="24"/>
        </w:rPr>
      </w:pPr>
      <w:r w:rsidRPr="00BE3D60">
        <w:rPr>
          <w:sz w:val="24"/>
          <w:szCs w:val="24"/>
        </w:rPr>
        <w:t>Издаются руководителем организации в пределах полномочий. Действуют в рамках организации. Могут издаваться и физическим лицом.</w:t>
      </w:r>
    </w:p>
    <w:p w14:paraId="7515FE5D" w14:textId="77777777" w:rsidR="00BE3D60" w:rsidRPr="00BE3D60" w:rsidRDefault="00BE3D60" w:rsidP="00BE3D60">
      <w:pPr>
        <w:ind w:firstLine="709"/>
        <w:jc w:val="both"/>
        <w:rPr>
          <w:sz w:val="24"/>
          <w:szCs w:val="24"/>
        </w:rPr>
      </w:pPr>
      <w:r w:rsidRPr="00BE3D60">
        <w:rPr>
          <w:sz w:val="24"/>
          <w:szCs w:val="24"/>
        </w:rPr>
        <w:t>Если имеется представительный орган работников, должны приниматься с учетом его мнения. Работодатель составляет проект и направляет его в представительный орган. В 5 дней рассматривается и по истечении 5 дней вынести мотивированное мнение по поводу содержания. Если согласен, то руководитель принимает акт. Если не согласен, составляется протокол разногласий. В адрес работодателя в течение 5 дней. 3 дня консультации. Если не договорились, протокол разногласий. Работодатель может принять акт в устраивающем его виде.</w:t>
      </w:r>
    </w:p>
    <w:p w14:paraId="67CC23B4" w14:textId="77777777" w:rsidR="00BE3D60" w:rsidRPr="00BE3D60" w:rsidRDefault="00BE3D60" w:rsidP="00BE3D60">
      <w:pPr>
        <w:ind w:firstLine="709"/>
        <w:jc w:val="both"/>
        <w:rPr>
          <w:sz w:val="24"/>
          <w:szCs w:val="24"/>
        </w:rPr>
      </w:pPr>
      <w:r w:rsidRPr="00BE3D60">
        <w:rPr>
          <w:sz w:val="24"/>
          <w:szCs w:val="24"/>
        </w:rPr>
        <w:t>Суд, трудовая инспекция (</w:t>
      </w:r>
      <w:proofErr w:type="spellStart"/>
      <w:r w:rsidRPr="00BE3D60">
        <w:rPr>
          <w:sz w:val="24"/>
          <w:szCs w:val="24"/>
        </w:rPr>
        <w:t>ст</w:t>
      </w:r>
      <w:proofErr w:type="spellEnd"/>
      <w:r w:rsidRPr="00BE3D60">
        <w:rPr>
          <w:sz w:val="24"/>
          <w:szCs w:val="24"/>
        </w:rPr>
        <w:t xml:space="preserve"> 372).</w:t>
      </w:r>
    </w:p>
    <w:p w14:paraId="1D829C37" w14:textId="77777777" w:rsidR="00BE3D60" w:rsidRPr="00BE3D60" w:rsidRDefault="00BE3D60" w:rsidP="00BE3D60">
      <w:pPr>
        <w:ind w:firstLine="709"/>
        <w:jc w:val="both"/>
        <w:rPr>
          <w:sz w:val="24"/>
          <w:szCs w:val="24"/>
        </w:rPr>
      </w:pPr>
      <w:r w:rsidRPr="00BE3D60">
        <w:rPr>
          <w:b/>
          <w:bCs/>
          <w:sz w:val="24"/>
          <w:szCs w:val="24"/>
        </w:rPr>
        <w:t>Нормативные соглашения</w:t>
      </w:r>
      <w:r w:rsidRPr="00BE3D60">
        <w:rPr>
          <w:sz w:val="24"/>
          <w:szCs w:val="24"/>
        </w:rPr>
        <w:t>.</w:t>
      </w:r>
    </w:p>
    <w:p w14:paraId="36AFAC11" w14:textId="77777777" w:rsidR="00BE3D60" w:rsidRPr="00BE3D60" w:rsidRDefault="00BE3D60" w:rsidP="00BE3D60">
      <w:pPr>
        <w:ind w:firstLine="709"/>
        <w:jc w:val="both"/>
        <w:rPr>
          <w:sz w:val="24"/>
          <w:szCs w:val="24"/>
        </w:rPr>
      </w:pPr>
      <w:r w:rsidRPr="00BE3D60">
        <w:rPr>
          <w:sz w:val="24"/>
          <w:szCs w:val="24"/>
        </w:rPr>
        <w:t>Коллективные договоры и соглашения.</w:t>
      </w:r>
    </w:p>
    <w:p w14:paraId="0C68E9F6" w14:textId="77777777" w:rsidR="00BE3D60" w:rsidRPr="00BE3D60" w:rsidRDefault="00BE3D60" w:rsidP="00BE3D60">
      <w:pPr>
        <w:ind w:firstLine="709"/>
        <w:jc w:val="both"/>
        <w:rPr>
          <w:sz w:val="24"/>
          <w:szCs w:val="24"/>
        </w:rPr>
      </w:pPr>
      <w:r w:rsidRPr="00BE3D60">
        <w:rPr>
          <w:sz w:val="24"/>
          <w:szCs w:val="24"/>
        </w:rPr>
        <w:t>В отличии от иных источников данные устанавливаются в договорном порядке: принимаются по соглашению работников и работодателей по соглашению их представителей. На уровне высшей организации со стороны работников участвуют только профсоюзы.</w:t>
      </w:r>
    </w:p>
    <w:p w14:paraId="2FE4376B" w14:textId="77777777" w:rsidR="00BE3D60" w:rsidRPr="00BE3D60" w:rsidRDefault="00BE3D60" w:rsidP="00BE3D60">
      <w:pPr>
        <w:ind w:firstLine="709"/>
        <w:jc w:val="both"/>
        <w:rPr>
          <w:sz w:val="24"/>
          <w:szCs w:val="24"/>
        </w:rPr>
      </w:pPr>
      <w:r w:rsidRPr="00BE3D60">
        <w:rPr>
          <w:sz w:val="24"/>
          <w:szCs w:val="24"/>
        </w:rPr>
        <w:t>Коллективный договор действует в рамках отдельной организации. Как правило принимается на срок до 3 лет. По истечении 3 лет срок может быть продлен или заключен на новый срок. Количество продлений не ограничивается. Как правило предусматриваются дополнительные социальные гарантии.</w:t>
      </w:r>
    </w:p>
    <w:p w14:paraId="612ECE6C" w14:textId="77777777" w:rsidR="00BE3D60" w:rsidRPr="00BE3D60" w:rsidRDefault="00BE3D60" w:rsidP="00BE3D60">
      <w:pPr>
        <w:ind w:firstLine="709"/>
        <w:jc w:val="both"/>
        <w:rPr>
          <w:sz w:val="24"/>
          <w:szCs w:val="24"/>
        </w:rPr>
      </w:pPr>
      <w:r w:rsidRPr="00BE3D60">
        <w:rPr>
          <w:sz w:val="24"/>
          <w:szCs w:val="24"/>
        </w:rPr>
        <w:t xml:space="preserve">Соглашения принимаются путем переговоров. Могут быть трехсторонние, если принимают участие органы </w:t>
      </w:r>
      <w:proofErr w:type="spellStart"/>
      <w:r w:rsidRPr="00BE3D60">
        <w:rPr>
          <w:sz w:val="24"/>
          <w:szCs w:val="24"/>
        </w:rPr>
        <w:t>гос</w:t>
      </w:r>
      <w:proofErr w:type="spellEnd"/>
      <w:r w:rsidRPr="00BE3D60">
        <w:rPr>
          <w:sz w:val="24"/>
          <w:szCs w:val="24"/>
        </w:rPr>
        <w:t xml:space="preserve"> власти (в случае необходимости бюджетного финансирования).</w:t>
      </w:r>
    </w:p>
    <w:p w14:paraId="5BB1FB2C" w14:textId="77777777" w:rsidR="00BE3D60" w:rsidRPr="00BE3D60" w:rsidRDefault="00BE3D60" w:rsidP="00BE3D60">
      <w:pPr>
        <w:ind w:firstLine="709"/>
        <w:jc w:val="both"/>
        <w:rPr>
          <w:sz w:val="24"/>
          <w:szCs w:val="24"/>
        </w:rPr>
      </w:pPr>
      <w:r w:rsidRPr="00BE3D60">
        <w:rPr>
          <w:sz w:val="24"/>
          <w:szCs w:val="24"/>
        </w:rPr>
        <w:t xml:space="preserve">По </w:t>
      </w:r>
      <w:proofErr w:type="spellStart"/>
      <w:r w:rsidRPr="00BE3D60">
        <w:rPr>
          <w:sz w:val="24"/>
          <w:szCs w:val="24"/>
        </w:rPr>
        <w:t>территоритальному</w:t>
      </w:r>
      <w:proofErr w:type="spellEnd"/>
      <w:r w:rsidRPr="00BE3D60">
        <w:rPr>
          <w:sz w:val="24"/>
          <w:szCs w:val="24"/>
        </w:rPr>
        <w:t xml:space="preserve"> и отраслевому признаку.</w:t>
      </w:r>
    </w:p>
    <w:p w14:paraId="55FD9D13" w14:textId="77777777" w:rsidR="00BE3D60" w:rsidRPr="00BE3D60" w:rsidRDefault="00BE3D60" w:rsidP="00BE3D60">
      <w:pPr>
        <w:ind w:firstLine="709"/>
        <w:jc w:val="both"/>
        <w:rPr>
          <w:sz w:val="24"/>
          <w:szCs w:val="24"/>
        </w:rPr>
      </w:pPr>
      <w:r w:rsidRPr="00BE3D60">
        <w:rPr>
          <w:sz w:val="24"/>
          <w:szCs w:val="24"/>
        </w:rPr>
        <w:t>Выделяются генеральное (РФ; между общероссийским объединением профсоюзов, работодателей и РФ), межрегиональное, региональное и территориальное.</w:t>
      </w:r>
    </w:p>
    <w:p w14:paraId="7D7FD6C9" w14:textId="77777777" w:rsidR="00BE3D60" w:rsidRPr="00BE3D60" w:rsidRDefault="00BE3D60" w:rsidP="00BE3D60">
      <w:pPr>
        <w:ind w:firstLine="709"/>
        <w:jc w:val="both"/>
        <w:rPr>
          <w:sz w:val="24"/>
          <w:szCs w:val="24"/>
        </w:rPr>
      </w:pPr>
      <w:r w:rsidRPr="00BE3D60">
        <w:rPr>
          <w:sz w:val="24"/>
          <w:szCs w:val="24"/>
        </w:rPr>
        <w:t>Отраслевые и межотраслевые соглашения. Также могут быть заключены на разных уровнях.</w:t>
      </w:r>
    </w:p>
    <w:p w14:paraId="2C5FEB03" w14:textId="77777777" w:rsidR="00BE3D60" w:rsidRPr="00BE3D60" w:rsidRDefault="00BE3D60" w:rsidP="00BE3D60">
      <w:pPr>
        <w:ind w:firstLine="709"/>
        <w:jc w:val="both"/>
        <w:rPr>
          <w:sz w:val="24"/>
          <w:szCs w:val="24"/>
        </w:rPr>
      </w:pPr>
      <w:r w:rsidRPr="00BE3D60">
        <w:rPr>
          <w:sz w:val="24"/>
          <w:szCs w:val="24"/>
        </w:rPr>
        <w:t>Соглашения на локальном уровне не заключаются.</w:t>
      </w:r>
    </w:p>
    <w:p w14:paraId="76C78DA8" w14:textId="77777777" w:rsidR="00BE3D60" w:rsidRPr="00BE3D60" w:rsidRDefault="00BE3D60" w:rsidP="00BE3D60">
      <w:pPr>
        <w:ind w:firstLine="709"/>
        <w:jc w:val="both"/>
        <w:rPr>
          <w:sz w:val="24"/>
          <w:szCs w:val="24"/>
        </w:rPr>
      </w:pPr>
      <w:r w:rsidRPr="00BE3D60">
        <w:rPr>
          <w:sz w:val="24"/>
          <w:szCs w:val="24"/>
        </w:rPr>
        <w:t>В ТК нет классификации коллективных договоров на виды.</w:t>
      </w:r>
    </w:p>
    <w:p w14:paraId="60924F61" w14:textId="77777777" w:rsidR="00BE3D60" w:rsidRPr="00BE3D60" w:rsidRDefault="00BE3D60" w:rsidP="00BE3D60">
      <w:pPr>
        <w:ind w:firstLine="709"/>
        <w:jc w:val="both"/>
        <w:rPr>
          <w:sz w:val="24"/>
          <w:szCs w:val="24"/>
        </w:rPr>
      </w:pPr>
      <w:r w:rsidRPr="00BE3D60">
        <w:rPr>
          <w:b/>
          <w:bCs/>
          <w:sz w:val="24"/>
          <w:szCs w:val="24"/>
        </w:rPr>
        <w:t>Постановления высших судебных органов</w:t>
      </w:r>
      <w:r w:rsidRPr="00BE3D60">
        <w:rPr>
          <w:sz w:val="24"/>
          <w:szCs w:val="24"/>
        </w:rPr>
        <w:t>.</w:t>
      </w:r>
    </w:p>
    <w:p w14:paraId="67FC2510" w14:textId="77777777" w:rsidR="00BE3D60" w:rsidRPr="00BE3D60" w:rsidRDefault="00BE3D60" w:rsidP="00BE3D60">
      <w:pPr>
        <w:ind w:firstLine="709"/>
        <w:jc w:val="both"/>
        <w:rPr>
          <w:sz w:val="24"/>
          <w:szCs w:val="24"/>
        </w:rPr>
      </w:pPr>
      <w:r w:rsidRPr="00BE3D60">
        <w:rPr>
          <w:sz w:val="24"/>
          <w:szCs w:val="24"/>
        </w:rPr>
        <w:t>Официально не являются источниками права, но имеют огромное значения, устраняют пробелы, дают толкование норм закона, способствуют единообразному применению.</w:t>
      </w:r>
    </w:p>
    <w:p w14:paraId="4F26B512" w14:textId="77777777" w:rsidR="00BE3D60" w:rsidRPr="00BE3D60" w:rsidRDefault="00BE3D60" w:rsidP="00BE3D60">
      <w:pPr>
        <w:ind w:firstLine="709"/>
        <w:jc w:val="both"/>
        <w:rPr>
          <w:sz w:val="24"/>
          <w:szCs w:val="24"/>
        </w:rPr>
      </w:pPr>
      <w:r w:rsidRPr="00BE3D60">
        <w:rPr>
          <w:sz w:val="24"/>
          <w:szCs w:val="24"/>
        </w:rPr>
        <w:t>Постановление Конституционного Суда от 15 марта 2005 г.</w:t>
      </w:r>
    </w:p>
    <w:p w14:paraId="1AFD60B6" w14:textId="77777777" w:rsidR="00BE3D60" w:rsidRPr="00BE3D60" w:rsidRDefault="00BE3D60" w:rsidP="00BE3D60">
      <w:pPr>
        <w:ind w:firstLine="709"/>
        <w:jc w:val="both"/>
        <w:rPr>
          <w:sz w:val="24"/>
          <w:szCs w:val="24"/>
        </w:rPr>
      </w:pPr>
      <w:r w:rsidRPr="00BE3D60">
        <w:rPr>
          <w:sz w:val="24"/>
          <w:szCs w:val="24"/>
        </w:rPr>
        <w:t>Постановления Пленума Верховного Суда.</w:t>
      </w:r>
    </w:p>
    <w:p w14:paraId="0573F28C" w14:textId="77777777" w:rsidR="00BE3D60" w:rsidRPr="00BE3D60" w:rsidRDefault="00BE3D60" w:rsidP="00BE3D60">
      <w:pPr>
        <w:ind w:firstLine="709"/>
        <w:jc w:val="both"/>
        <w:rPr>
          <w:sz w:val="24"/>
          <w:szCs w:val="24"/>
        </w:rPr>
      </w:pPr>
      <w:r w:rsidRPr="00BE3D60">
        <w:rPr>
          <w:b/>
          <w:bCs/>
          <w:sz w:val="24"/>
          <w:szCs w:val="24"/>
        </w:rPr>
        <w:t>Постановление Пленума Верховного Суда РФ от 17.03.2004 N 2 "О применении судами Российской Федерации Трудового кодекса Российской Федерации";</w:t>
      </w:r>
      <w:r w:rsidRPr="00BE3D60">
        <w:rPr>
          <w:sz w:val="24"/>
          <w:szCs w:val="24"/>
        </w:rPr>
        <w:t> Постановление Пленума Верховного Суда РФ от 16.11.2006 N 52 "О применении судами законодательства, регулирующего материальную ответственность работников за ущерб, причиненный работодателю"</w:t>
      </w:r>
    </w:p>
    <w:p w14:paraId="4C2CA2D3" w14:textId="77777777" w:rsidR="00BE3D60" w:rsidRPr="00BE3D60" w:rsidRDefault="00BE3D60" w:rsidP="00BE3D60">
      <w:pPr>
        <w:ind w:firstLine="709"/>
        <w:jc w:val="both"/>
        <w:rPr>
          <w:sz w:val="24"/>
          <w:szCs w:val="24"/>
        </w:rPr>
      </w:pPr>
      <w:r w:rsidRPr="00BE3D60">
        <w:rPr>
          <w:b/>
          <w:bCs/>
          <w:sz w:val="24"/>
          <w:szCs w:val="24"/>
        </w:rPr>
        <w:t>Разграничение полномочий между РФ и субъектами</w:t>
      </w:r>
      <w:r w:rsidRPr="00BE3D60">
        <w:rPr>
          <w:sz w:val="24"/>
          <w:szCs w:val="24"/>
        </w:rPr>
        <w:t>.</w:t>
      </w:r>
    </w:p>
    <w:p w14:paraId="676F5ACE" w14:textId="77777777" w:rsidR="00BE3D60" w:rsidRPr="00BE3D60" w:rsidRDefault="00BE3D60" w:rsidP="00BE3D60">
      <w:pPr>
        <w:ind w:firstLine="709"/>
        <w:jc w:val="both"/>
        <w:rPr>
          <w:sz w:val="24"/>
          <w:szCs w:val="24"/>
        </w:rPr>
      </w:pPr>
      <w:r w:rsidRPr="00BE3D60">
        <w:rPr>
          <w:sz w:val="24"/>
          <w:szCs w:val="24"/>
        </w:rPr>
        <w:t>Предмет совместного ведения. Законы субъектов не должны противоречить. Разграничение осуществляется путем перечня полномочий в ст.6 ТК.</w:t>
      </w:r>
    </w:p>
    <w:p w14:paraId="35FB8F17" w14:textId="77777777" w:rsidR="00BE3D60" w:rsidRPr="00BE3D60" w:rsidRDefault="00BE3D60" w:rsidP="00BE3D60">
      <w:pPr>
        <w:ind w:firstLine="709"/>
        <w:jc w:val="both"/>
        <w:rPr>
          <w:sz w:val="24"/>
          <w:szCs w:val="24"/>
        </w:rPr>
      </w:pPr>
      <w:r w:rsidRPr="00BE3D60">
        <w:rPr>
          <w:sz w:val="24"/>
          <w:szCs w:val="24"/>
        </w:rPr>
        <w:lastRenderedPageBreak/>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14:paraId="0EAD41AC" w14:textId="77777777" w:rsidR="00BE3D60" w:rsidRPr="00BE3D60" w:rsidRDefault="00BE3D60" w:rsidP="00BE3D60">
      <w:pPr>
        <w:ind w:firstLine="709"/>
        <w:jc w:val="both"/>
        <w:rPr>
          <w:sz w:val="24"/>
          <w:szCs w:val="24"/>
        </w:rPr>
      </w:pPr>
      <w:r w:rsidRPr="00BE3D60">
        <w:rPr>
          <w:sz w:val="24"/>
          <w:szCs w:val="24"/>
        </w:rPr>
        <w:t>К ведению </w:t>
      </w:r>
      <w:r w:rsidRPr="00BE3D60">
        <w:rPr>
          <w:b/>
          <w:bCs/>
          <w:sz w:val="24"/>
          <w:szCs w:val="24"/>
        </w:rPr>
        <w:t>федеральных органов государственной власти</w:t>
      </w:r>
      <w:r w:rsidRPr="00BE3D60">
        <w:rPr>
          <w:sz w:val="24"/>
          <w:szCs w:val="24"/>
        </w:rPr>
        <w:t>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14:paraId="27BD0E92" w14:textId="77777777" w:rsidR="00BE3D60" w:rsidRPr="00BE3D60" w:rsidRDefault="00BE3D60" w:rsidP="00BE3D60">
      <w:pPr>
        <w:ind w:firstLine="709"/>
        <w:jc w:val="both"/>
        <w:rPr>
          <w:sz w:val="24"/>
          <w:szCs w:val="24"/>
        </w:rPr>
      </w:pPr>
      <w:r w:rsidRPr="00BE3D60">
        <w:rPr>
          <w:sz w:val="24"/>
          <w:szCs w:val="24"/>
        </w:rPr>
        <w:t>основные направления государственной политики в сфере трудовых отношений и иных непосредственно связанных с ними отношений; /многочисленные целевые программы/</w:t>
      </w:r>
    </w:p>
    <w:p w14:paraId="1AE4BB87" w14:textId="77777777" w:rsidR="00BE3D60" w:rsidRPr="00BE3D60" w:rsidRDefault="00BE3D60" w:rsidP="00BE3D60">
      <w:pPr>
        <w:ind w:firstLine="709"/>
        <w:jc w:val="both"/>
        <w:rPr>
          <w:sz w:val="24"/>
          <w:szCs w:val="24"/>
        </w:rPr>
      </w:pPr>
      <w:r w:rsidRPr="00BE3D60">
        <w:rPr>
          <w:sz w:val="24"/>
          <w:szCs w:val="24"/>
        </w:rP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14:paraId="53FADE44" w14:textId="77777777" w:rsidR="00BE3D60" w:rsidRPr="00BE3D60" w:rsidRDefault="00BE3D60" w:rsidP="00BE3D60">
      <w:pPr>
        <w:ind w:firstLine="709"/>
        <w:jc w:val="both"/>
        <w:rPr>
          <w:sz w:val="24"/>
          <w:szCs w:val="24"/>
        </w:rPr>
      </w:pPr>
      <w:r w:rsidRPr="00BE3D60">
        <w:rPr>
          <w:sz w:val="24"/>
          <w:szCs w:val="24"/>
        </w:rP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14:paraId="5A2DC7B2" w14:textId="77777777" w:rsidR="00BE3D60" w:rsidRPr="00BE3D60" w:rsidRDefault="00BE3D60" w:rsidP="00BE3D60">
      <w:pPr>
        <w:ind w:firstLine="709"/>
        <w:jc w:val="both"/>
        <w:rPr>
          <w:sz w:val="24"/>
          <w:szCs w:val="24"/>
        </w:rPr>
      </w:pPr>
      <w:r w:rsidRPr="00BE3D60">
        <w:rPr>
          <w:sz w:val="24"/>
          <w:szCs w:val="24"/>
        </w:rPr>
        <w:t>порядок заключения, изменения и расторжения трудовых договоров;</w:t>
      </w:r>
    </w:p>
    <w:p w14:paraId="2952CE35" w14:textId="77777777" w:rsidR="00BE3D60" w:rsidRPr="00BE3D60" w:rsidRDefault="00BE3D60" w:rsidP="00BE3D60">
      <w:pPr>
        <w:ind w:firstLine="709"/>
        <w:jc w:val="both"/>
        <w:rPr>
          <w:sz w:val="24"/>
          <w:szCs w:val="24"/>
        </w:rPr>
      </w:pPr>
      <w:r w:rsidRPr="00BE3D60">
        <w:rPr>
          <w:sz w:val="24"/>
          <w:szCs w:val="24"/>
        </w:rPr>
        <w:t>основы социального партнерства, порядок ведения коллективных переговоров, заключения и изменения коллективных договоров и соглашений;</w:t>
      </w:r>
    </w:p>
    <w:p w14:paraId="68BD9939" w14:textId="77777777" w:rsidR="00BE3D60" w:rsidRPr="00BE3D60" w:rsidRDefault="00BE3D60" w:rsidP="00BE3D60">
      <w:pPr>
        <w:ind w:firstLine="709"/>
        <w:jc w:val="both"/>
        <w:rPr>
          <w:sz w:val="24"/>
          <w:szCs w:val="24"/>
        </w:rPr>
      </w:pPr>
      <w:r w:rsidRPr="00BE3D60">
        <w:rPr>
          <w:sz w:val="24"/>
          <w:szCs w:val="24"/>
        </w:rPr>
        <w:t>порядок разрешения индивидуальных и коллективных трудовых споров; /</w:t>
      </w:r>
      <w:proofErr w:type="spellStart"/>
      <w:r w:rsidRPr="00BE3D60">
        <w:rPr>
          <w:sz w:val="24"/>
          <w:szCs w:val="24"/>
        </w:rPr>
        <w:t>гл</w:t>
      </w:r>
      <w:proofErr w:type="spellEnd"/>
      <w:r w:rsidRPr="00BE3D60">
        <w:rPr>
          <w:sz w:val="24"/>
          <w:szCs w:val="24"/>
        </w:rPr>
        <w:t xml:space="preserve"> 60-61 ТК/</w:t>
      </w:r>
    </w:p>
    <w:p w14:paraId="4CAC14F8" w14:textId="77777777" w:rsidR="00BE3D60" w:rsidRPr="00BE3D60" w:rsidRDefault="00BE3D60" w:rsidP="00BE3D60">
      <w:pPr>
        <w:ind w:firstLine="709"/>
        <w:jc w:val="both"/>
        <w:rPr>
          <w:sz w:val="24"/>
          <w:szCs w:val="24"/>
        </w:rPr>
      </w:pPr>
      <w:r w:rsidRPr="00BE3D60">
        <w:rPr>
          <w:sz w:val="24"/>
          <w:szCs w:val="24"/>
        </w:rPr>
        <w:t>принципы и порядок осуществления государственного надзора и контроля за соблюдением трудового законодательства и иных нормативных правовых актов, содержащих нормы трудового права, а также систему и полномочия федеральных органов государственной власти, осуществляющих указанный надзор и контроль; /общий надзор осуществляется федеральной инспекцией (правовая и техническая), специализированные органы надзора (Роспотребнадзор)/</w:t>
      </w:r>
    </w:p>
    <w:p w14:paraId="00AD5234" w14:textId="77777777" w:rsidR="00BE3D60" w:rsidRPr="00BE3D60" w:rsidRDefault="00BE3D60" w:rsidP="00BE3D60">
      <w:pPr>
        <w:ind w:firstLine="709"/>
        <w:jc w:val="both"/>
        <w:rPr>
          <w:sz w:val="24"/>
          <w:szCs w:val="24"/>
        </w:rPr>
      </w:pPr>
      <w:r w:rsidRPr="00BE3D60">
        <w:rPr>
          <w:sz w:val="24"/>
          <w:szCs w:val="24"/>
        </w:rPr>
        <w:t xml:space="preserve">порядок расследования несчастных случаев на производстве и профессиональных заболеваний; /постановление 967 положение об учете </w:t>
      </w:r>
      <w:proofErr w:type="spellStart"/>
      <w:r w:rsidRPr="00BE3D60">
        <w:rPr>
          <w:sz w:val="24"/>
          <w:szCs w:val="24"/>
        </w:rPr>
        <w:t>проф</w:t>
      </w:r>
      <w:proofErr w:type="spellEnd"/>
      <w:r w:rsidRPr="00BE3D60">
        <w:rPr>
          <w:sz w:val="24"/>
          <w:szCs w:val="24"/>
        </w:rPr>
        <w:t xml:space="preserve"> заболеваний/</w:t>
      </w:r>
    </w:p>
    <w:p w14:paraId="14373BC8" w14:textId="77777777" w:rsidR="00BE3D60" w:rsidRPr="00BE3D60" w:rsidRDefault="00BE3D60" w:rsidP="00BE3D60">
      <w:pPr>
        <w:ind w:firstLine="709"/>
        <w:jc w:val="both"/>
        <w:rPr>
          <w:sz w:val="24"/>
          <w:szCs w:val="24"/>
        </w:rPr>
      </w:pPr>
      <w:r w:rsidRPr="00BE3D60">
        <w:rPr>
          <w:sz w:val="24"/>
          <w:szCs w:val="24"/>
        </w:rPr>
        <w:t>систему и порядок проведения аттестации рабочих мест по условиям труда, государственной экспертизы условий труда, подтверждения соответствия организации работ по охране труда государственным нормативным требованиям охраны труда;</w:t>
      </w:r>
    </w:p>
    <w:p w14:paraId="25FD258D" w14:textId="77777777" w:rsidR="00BE3D60" w:rsidRPr="00BE3D60" w:rsidRDefault="00BE3D60" w:rsidP="00BE3D60">
      <w:pPr>
        <w:ind w:firstLine="709"/>
        <w:jc w:val="both"/>
        <w:rPr>
          <w:sz w:val="24"/>
          <w:szCs w:val="24"/>
        </w:rPr>
      </w:pPr>
      <w:r w:rsidRPr="00BE3D60">
        <w:rPr>
          <w:sz w:val="24"/>
          <w:szCs w:val="24"/>
        </w:rP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14:paraId="7B96528C" w14:textId="77777777" w:rsidR="00BE3D60" w:rsidRPr="00BE3D60" w:rsidRDefault="00BE3D60" w:rsidP="00BE3D60">
      <w:pPr>
        <w:ind w:firstLine="709"/>
        <w:jc w:val="both"/>
        <w:rPr>
          <w:sz w:val="24"/>
          <w:szCs w:val="24"/>
        </w:rPr>
      </w:pPr>
      <w:r w:rsidRPr="00BE3D60">
        <w:rPr>
          <w:sz w:val="24"/>
          <w:szCs w:val="24"/>
        </w:rPr>
        <w:t>виды дисциплинарных взысканий и порядок их применения;</w:t>
      </w:r>
    </w:p>
    <w:p w14:paraId="50E9AF85" w14:textId="77777777" w:rsidR="00BE3D60" w:rsidRPr="00BE3D60" w:rsidRDefault="00BE3D60" w:rsidP="00BE3D60">
      <w:pPr>
        <w:ind w:firstLine="709"/>
        <w:jc w:val="both"/>
        <w:rPr>
          <w:sz w:val="24"/>
          <w:szCs w:val="24"/>
        </w:rPr>
      </w:pPr>
      <w:r w:rsidRPr="00BE3D60">
        <w:rPr>
          <w:sz w:val="24"/>
          <w:szCs w:val="24"/>
        </w:rPr>
        <w:t>систему государственной статистической отчетности по вопросам труда и охраны труда;</w:t>
      </w:r>
    </w:p>
    <w:p w14:paraId="2FFF5DB4" w14:textId="77777777" w:rsidR="00BE3D60" w:rsidRPr="00BE3D60" w:rsidRDefault="00BE3D60" w:rsidP="00BE3D60">
      <w:pPr>
        <w:ind w:firstLine="709"/>
        <w:jc w:val="both"/>
        <w:rPr>
          <w:sz w:val="24"/>
          <w:szCs w:val="24"/>
        </w:rPr>
      </w:pPr>
      <w:r w:rsidRPr="00BE3D60">
        <w:rPr>
          <w:sz w:val="24"/>
          <w:szCs w:val="24"/>
        </w:rPr>
        <w:t>особенности правового регулирования труда отдельных категорий работников.</w:t>
      </w:r>
    </w:p>
    <w:p w14:paraId="72BA9ACE" w14:textId="77777777" w:rsidR="00BE3D60" w:rsidRPr="00BE3D60" w:rsidRDefault="00BE3D60" w:rsidP="00BE3D60">
      <w:pPr>
        <w:ind w:firstLine="709"/>
        <w:jc w:val="both"/>
        <w:rPr>
          <w:sz w:val="24"/>
          <w:szCs w:val="24"/>
        </w:rPr>
      </w:pPr>
      <w:r w:rsidRPr="00BE3D60">
        <w:rPr>
          <w:sz w:val="24"/>
          <w:szCs w:val="24"/>
        </w:rP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14:paraId="7BD1B78F" w14:textId="77777777" w:rsidR="00BE3D60" w:rsidRPr="00BE3D60" w:rsidRDefault="00BE3D60" w:rsidP="00BE3D60">
      <w:pPr>
        <w:ind w:firstLine="709"/>
        <w:jc w:val="both"/>
        <w:rPr>
          <w:sz w:val="24"/>
          <w:szCs w:val="24"/>
        </w:rPr>
      </w:pPr>
      <w:r w:rsidRPr="00BE3D60">
        <w:rPr>
          <w:sz w:val="24"/>
          <w:szCs w:val="24"/>
        </w:rPr>
        <w:t xml:space="preserve">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w:t>
      </w:r>
      <w:r w:rsidRPr="00BE3D60">
        <w:rPr>
          <w:sz w:val="24"/>
          <w:szCs w:val="24"/>
        </w:rPr>
        <w:lastRenderedPageBreak/>
        <w:t>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14:paraId="377BEA5A" w14:textId="77777777" w:rsidR="00BE3D60" w:rsidRPr="00BE3D60" w:rsidRDefault="00BE3D60" w:rsidP="00BE3D60">
      <w:pPr>
        <w:ind w:firstLine="709"/>
        <w:jc w:val="both"/>
        <w:rPr>
          <w:sz w:val="24"/>
          <w:szCs w:val="24"/>
        </w:rPr>
      </w:pPr>
      <w:r w:rsidRPr="00BE3D60">
        <w:rPr>
          <w:sz w:val="24"/>
          <w:szCs w:val="24"/>
        </w:rP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14:paraId="27DA4CD9" w14:textId="77777777" w:rsidR="00BE3D60" w:rsidRPr="00BE3D60" w:rsidRDefault="00BE3D60" w:rsidP="00BE3D60">
      <w:pPr>
        <w:ind w:firstLine="709"/>
        <w:jc w:val="both"/>
        <w:rPr>
          <w:sz w:val="24"/>
          <w:szCs w:val="24"/>
        </w:rPr>
      </w:pPr>
      <w:r w:rsidRPr="00BE3D60">
        <w:rPr>
          <w:sz w:val="24"/>
          <w:szCs w:val="24"/>
        </w:rPr>
        <w:t>Международные нормы.</w:t>
      </w:r>
    </w:p>
    <w:p w14:paraId="7CC2E59D" w14:textId="77777777" w:rsidR="00BE3D60" w:rsidRPr="00BE3D60" w:rsidRDefault="00BE3D60" w:rsidP="00BE3D60">
      <w:pPr>
        <w:ind w:firstLine="709"/>
        <w:jc w:val="both"/>
        <w:rPr>
          <w:sz w:val="24"/>
          <w:szCs w:val="24"/>
        </w:rPr>
      </w:pPr>
      <w:r w:rsidRPr="00BE3D60">
        <w:rPr>
          <w:sz w:val="24"/>
          <w:szCs w:val="24"/>
        </w:rPr>
        <w:t>Конвенция №29 О принудительном и обязательном труде от 1930г.</w:t>
      </w:r>
    </w:p>
    <w:p w14:paraId="5BEFAE7F" w14:textId="77777777" w:rsidR="00BE3D60" w:rsidRPr="00BE3D60" w:rsidRDefault="00BE3D60" w:rsidP="00BE3D60">
      <w:pPr>
        <w:ind w:firstLine="709"/>
        <w:jc w:val="both"/>
        <w:rPr>
          <w:sz w:val="24"/>
          <w:szCs w:val="24"/>
        </w:rPr>
      </w:pPr>
      <w:r w:rsidRPr="00BE3D60">
        <w:rPr>
          <w:sz w:val="24"/>
          <w:szCs w:val="24"/>
        </w:rPr>
        <w:t>Конвенция №105 Об упразднении принудительного труда от 1957г.</w:t>
      </w:r>
    </w:p>
    <w:p w14:paraId="15061EB9" w14:textId="77777777" w:rsidR="00BE3D60" w:rsidRPr="00BE3D60" w:rsidRDefault="00BE3D60" w:rsidP="00BE3D60">
      <w:pPr>
        <w:ind w:firstLine="709"/>
        <w:jc w:val="both"/>
        <w:rPr>
          <w:sz w:val="24"/>
          <w:szCs w:val="24"/>
        </w:rPr>
      </w:pPr>
      <w:r w:rsidRPr="00BE3D60">
        <w:rPr>
          <w:sz w:val="24"/>
          <w:szCs w:val="24"/>
        </w:rPr>
        <w:t>Конвенция №111 О дискриминации в области труда и занятия от 1958г.</w:t>
      </w:r>
    </w:p>
    <w:p w14:paraId="26D557DB" w14:textId="77777777" w:rsidR="00BE3D60" w:rsidRPr="00BE3D60" w:rsidRDefault="00BE3D60" w:rsidP="00BE3D60">
      <w:pPr>
        <w:ind w:firstLine="709"/>
        <w:jc w:val="both"/>
        <w:rPr>
          <w:sz w:val="24"/>
          <w:szCs w:val="24"/>
        </w:rPr>
      </w:pPr>
      <w:r w:rsidRPr="00BE3D60">
        <w:rPr>
          <w:sz w:val="24"/>
          <w:szCs w:val="24"/>
        </w:rPr>
        <w:t>Конвенция №122 О политике в области занятости от 1964г.</w:t>
      </w:r>
    </w:p>
    <w:p w14:paraId="61982C52" w14:textId="77777777" w:rsidR="00BE3D60" w:rsidRPr="00BE3D60" w:rsidRDefault="00BE3D60" w:rsidP="00BE3D60">
      <w:pPr>
        <w:ind w:firstLine="709"/>
        <w:jc w:val="both"/>
        <w:rPr>
          <w:sz w:val="24"/>
          <w:szCs w:val="24"/>
        </w:rPr>
      </w:pPr>
      <w:r w:rsidRPr="00BE3D60">
        <w:rPr>
          <w:sz w:val="24"/>
          <w:szCs w:val="24"/>
        </w:rPr>
        <w:t>Конвенция №138 О минимальном возрасте для приема на работу от 1973г.</w:t>
      </w:r>
    </w:p>
    <w:p w14:paraId="25E935BC" w14:textId="77777777" w:rsidR="00BE3D60" w:rsidRPr="00BE3D60" w:rsidRDefault="00BE3D60" w:rsidP="00BE3D60">
      <w:pPr>
        <w:ind w:firstLine="709"/>
        <w:jc w:val="both"/>
        <w:rPr>
          <w:sz w:val="24"/>
          <w:szCs w:val="24"/>
        </w:rPr>
      </w:pPr>
      <w:r w:rsidRPr="00BE3D60">
        <w:rPr>
          <w:sz w:val="24"/>
          <w:szCs w:val="24"/>
        </w:rPr>
        <w:t>Конвенция №156 О равном обращении и равных возможностях трудящихся мужчин</w:t>
      </w:r>
    </w:p>
    <w:p w14:paraId="7EBF2F01" w14:textId="77777777" w:rsidR="00BE3D60" w:rsidRPr="00BE3D60" w:rsidRDefault="00BE3D60" w:rsidP="00BE3D60">
      <w:pPr>
        <w:ind w:firstLine="709"/>
        <w:jc w:val="both"/>
        <w:rPr>
          <w:sz w:val="24"/>
          <w:szCs w:val="24"/>
        </w:rPr>
      </w:pPr>
      <w:r w:rsidRPr="00BE3D60">
        <w:rPr>
          <w:sz w:val="24"/>
          <w:szCs w:val="24"/>
        </w:rPr>
        <w:t>Конвенция №182 О запрещении и немедленных мерах по 99г.</w:t>
      </w:r>
    </w:p>
    <w:p w14:paraId="0E412DD1" w14:textId="77777777" w:rsidR="00BE3D60" w:rsidRDefault="00BE3D60"/>
    <w:p w14:paraId="726E7B7F" w14:textId="77777777" w:rsidR="00BE3D60" w:rsidRPr="00BE3D60" w:rsidRDefault="00BE3D60" w:rsidP="00BE3D60">
      <w:pPr>
        <w:ind w:firstLine="709"/>
        <w:jc w:val="both"/>
        <w:rPr>
          <w:sz w:val="24"/>
          <w:szCs w:val="24"/>
        </w:rPr>
      </w:pPr>
      <w:r w:rsidRPr="00BE3D60">
        <w:rPr>
          <w:sz w:val="24"/>
          <w:szCs w:val="24"/>
        </w:rPr>
        <w:t>Разграничение полномочий между федеральными органами государственной власти и органами государственной власти субъектов РФ в сфере трудовых отношений</w:t>
      </w:r>
    </w:p>
    <w:p w14:paraId="1384BDDC" w14:textId="77777777" w:rsidR="00BE3D60" w:rsidRPr="00BE3D60" w:rsidRDefault="00BE3D60" w:rsidP="00BE3D60">
      <w:pPr>
        <w:ind w:firstLine="709"/>
        <w:jc w:val="both"/>
        <w:rPr>
          <w:sz w:val="24"/>
          <w:szCs w:val="24"/>
        </w:rPr>
      </w:pPr>
      <w:r w:rsidRPr="00BE3D60">
        <w:rPr>
          <w:sz w:val="24"/>
          <w:szCs w:val="24"/>
        </w:rPr>
        <w:t>На структуру нормативных правовых актов, регулирующих трудовые отношения и непосредственно связанные с ними отношения, влияет федеративное устройство России, распределение предметов ведения и полномочий между Российской Федерацией и ее субъектами.</w:t>
      </w:r>
    </w:p>
    <w:p w14:paraId="66746B2C" w14:textId="77777777" w:rsidR="00BE3D60" w:rsidRPr="00BE3D60" w:rsidRDefault="00BE3D60" w:rsidP="00BE3D60">
      <w:pPr>
        <w:ind w:firstLine="709"/>
        <w:jc w:val="both"/>
        <w:rPr>
          <w:sz w:val="24"/>
          <w:szCs w:val="24"/>
        </w:rPr>
      </w:pPr>
      <w:r w:rsidRPr="00BE3D60">
        <w:rPr>
          <w:sz w:val="24"/>
          <w:szCs w:val="24"/>
        </w:rPr>
        <w:t>В соответствии со ст. 72 Конституции РФ трудовое законодательство отнесено к совместному ведению Российской Федерации и ее субъектов. Это положение предопределило необходимость разграничить полномочия между федеральными органами государственной власти и органами государственной власти субъектов РФ. Статья 6 Трудового кодекса провела такое разграничение по двум критериям: 1) по предмету регулирования; 2) по содержанию (объему) регулирования.</w:t>
      </w:r>
    </w:p>
    <w:p w14:paraId="1B40776A" w14:textId="77777777" w:rsidR="00BE3D60" w:rsidRPr="00BE3D60" w:rsidRDefault="00BE3D60" w:rsidP="00BE3D60">
      <w:pPr>
        <w:ind w:firstLine="709"/>
        <w:jc w:val="both"/>
        <w:rPr>
          <w:sz w:val="24"/>
          <w:szCs w:val="24"/>
        </w:rPr>
      </w:pPr>
      <w:r w:rsidRPr="00BE3D60">
        <w:rPr>
          <w:sz w:val="24"/>
          <w:szCs w:val="24"/>
        </w:rPr>
        <w:t>По предмету регулирования к ведению федеральных органов государственной власти отнесены: порядок заключения, изменения и расторжения трудовых договоров; основы социального партнерства; порядок ведения коллективных переговоров, заключения и изменения коллективных договоров и соглашений; порядок разрешения индивидуальных и коллективных трудовых споров; порядок и условия материальной ответственности сторон трудового договора; виды дисциплинарных взысканий и порядок их применения. По условиям труда на федеральном уровне устанавливается обеспечиваемый государством уровень трудовых прав, свобод и гарантий работникам (включая дополнительные гарантии отдельным категориям), а также особенности правового регулирования труда отдельных категорий работников.</w:t>
      </w:r>
    </w:p>
    <w:p w14:paraId="1331DDB9" w14:textId="77777777" w:rsidR="00BE3D60" w:rsidRPr="00BE3D60" w:rsidRDefault="00BE3D60" w:rsidP="00BE3D60">
      <w:pPr>
        <w:ind w:firstLine="709"/>
        <w:jc w:val="both"/>
        <w:rPr>
          <w:sz w:val="24"/>
          <w:szCs w:val="24"/>
        </w:rPr>
      </w:pPr>
      <w:r w:rsidRPr="00BE3D60">
        <w:rPr>
          <w:sz w:val="24"/>
          <w:szCs w:val="24"/>
        </w:rPr>
        <w:t>В отношении установления особенностей правового регулирования труда отдельных категорий работников обратим внимание на расхождения между ст. 6, 11 и другими статьями ТК РФ (например, ст. 282, 189). Согласно ст. 6 ТК РФ установление особенностей отнесено к полномочиям федеральных органов государственной власти. Часть 5 ст. 11 ТК РФ закрепила, что особенности правового регулирования труда устанавливаются Трудовым кодексом и иными федеральными законами. Вместе с тем ст. 282 ТК РФ гласит, что особенности работы по совместительству для отдельных категорий работников определяются в порядке, установленном Правительством РФ; в соответствии со ст. 189 ТК РФ для отдельных категорий работников действуют уставы и положения о дисциплине, утверждаемые Правительством РФ. Указывая на противоречивые нормы, сделаем вывод, что требуется четкое разграничение компетенции органов законодательной и исполнительной государственной власти.</w:t>
      </w:r>
    </w:p>
    <w:p w14:paraId="7B13CF3B" w14:textId="77777777" w:rsidR="00BE3D60" w:rsidRPr="00BE3D60" w:rsidRDefault="00BE3D60" w:rsidP="00BE3D60">
      <w:pPr>
        <w:ind w:firstLine="709"/>
        <w:jc w:val="both"/>
        <w:rPr>
          <w:sz w:val="24"/>
          <w:szCs w:val="24"/>
        </w:rPr>
      </w:pPr>
      <w:r w:rsidRPr="00BE3D60">
        <w:rPr>
          <w:sz w:val="24"/>
          <w:szCs w:val="24"/>
        </w:rPr>
        <w:lastRenderedPageBreak/>
        <w:t>Органы государственной власти субъектов РФ вправе принимать законы и иные нормативные правовые акты, содержащие нормы трудового права, по вопросам, не отнесенным к полномочиям федеральных органов. На уровне субъекта РФ могут быть установлены дополнительные права, гарантии, льготы и преимущества. При этом более высокий уровень трудовых прав и гарантий работникам обеспечивается за счет бюджета соответствующего субъекта Российской Федерации. Следовательно, на региональном уровне необходимо конкретизировать и дополнять федеральные нормы с учетом специфики каждого субъекта, ни в коем случае не снижая уровень социальной защищенности работников и не ограничивая их трудовые права.</w:t>
      </w:r>
    </w:p>
    <w:p w14:paraId="42020025" w14:textId="49F209BB" w:rsidR="00BE3D60" w:rsidRPr="00BE3D60" w:rsidRDefault="00BE3D60" w:rsidP="00BE3D60">
      <w:pPr>
        <w:ind w:firstLine="709"/>
        <w:jc w:val="both"/>
        <w:rPr>
          <w:sz w:val="24"/>
          <w:szCs w:val="24"/>
        </w:rPr>
      </w:pPr>
      <w:r w:rsidRPr="00BE3D60">
        <w:rPr>
          <w:sz w:val="24"/>
          <w:szCs w:val="24"/>
        </w:rPr>
        <w:t>Вопрос о праве субъектов РФ восполнять пробелы федерального законодательства является дискуссионным, эта норма не закреплена в Конституции РФ. Трудовой кодекс допускает опережающее регулирование, т.е. принятие законов или иных нормативных правовых актов по вопросам, отнесенным к полномочиям федеральных органов государственной власти, в том случае, когда федеральное законодательство еще не принято. Но всегда должен соблюдаться принцип иерархической соподчиненности между федеральным и региональным законодательством. В качестве примера можно назвать Федеральный закон от 1 октября 2003 г., которым внесены изменения и дополнения в Федеральный закон от 19 июня 2000 г. N 82-ФЗ "О минимальном размере оплаты труда". Закон установил, что на период до введения размера минимальной заработной платы, предусмотренного ч. 1 ст. 133 ТК РФ, законодательные (представительные) органы государственной власти субъектов РФ могут принимать свои законы, предусматривающие более высокий по сравнению с установленным федеральным законом размер минимальной заработной платы в субъекте РФ. Право повышать минимальный размер оплаты труда, устанавливаемый федеральным законом, предоставлено субъектам РФ, имеющим в своем бюджете необходимые для этого средства. Субъекты РФ, являющиеся получателями дотаций из Федерального фонда финансовой поддержки субъектов РФ, таким правом не обладают. Анализируя положения Федерального закона от 1 октября 2003 г., можно сделать вывод, что его положения полностью корреспондируют положениям ст. 6 Трудового кодекса РФ.</w:t>
      </w:r>
    </w:p>
    <w:p w14:paraId="61CC7311" w14:textId="77777777" w:rsidR="00BE3D60" w:rsidRPr="00BE3D60" w:rsidRDefault="00BE3D60" w:rsidP="00BE3D60">
      <w:pPr>
        <w:ind w:firstLine="709"/>
        <w:jc w:val="both"/>
        <w:rPr>
          <w:sz w:val="24"/>
          <w:szCs w:val="24"/>
        </w:rPr>
      </w:pPr>
      <w:r w:rsidRPr="00BE3D60">
        <w:rPr>
          <w:sz w:val="24"/>
          <w:szCs w:val="24"/>
        </w:rPr>
        <w:t>Таким образом, регионы используют данное им ст. 72 Конституции РФ право регламентировать отношения в сфере труда в двух направлениях - для восполнения пробелов федерального законодательства и для усиления правовой защищенности работников.</w:t>
      </w:r>
    </w:p>
    <w:p w14:paraId="7B673507" w14:textId="77777777" w:rsidR="00BE3D60" w:rsidRPr="00BE3D60" w:rsidRDefault="00BE3D60" w:rsidP="00BE3D60">
      <w:pPr>
        <w:ind w:firstLine="709"/>
        <w:jc w:val="both"/>
        <w:rPr>
          <w:sz w:val="24"/>
          <w:szCs w:val="24"/>
        </w:rPr>
      </w:pPr>
      <w:r w:rsidRPr="00BE3D60">
        <w:rPr>
          <w:sz w:val="24"/>
          <w:szCs w:val="24"/>
        </w:rPr>
        <w:t>Основной постулат, закрепленный в ч. 6 ст. 5 ТК РФ, состоит в том, что законы и иные нормативные правовые акты субъектов РФ, содержащие нормы трудового права, не должны противоречить Трудовому кодексу РФ, иным федеральным законам, указам Президента РФ, постановлениям Правительства РФ и нормативным правовым актам федеральных органов исполнительной власти.</w:t>
      </w:r>
    </w:p>
    <w:p w14:paraId="7ABD7C33" w14:textId="77777777" w:rsidR="00BE3D60" w:rsidRDefault="00BE3D60" w:rsidP="00BE3D60">
      <w:pPr>
        <w:ind w:left="709"/>
        <w:jc w:val="both"/>
        <w:rPr>
          <w:sz w:val="24"/>
          <w:szCs w:val="24"/>
        </w:rPr>
      </w:pPr>
    </w:p>
    <w:p w14:paraId="416A564A" w14:textId="5B94E90D" w:rsidR="00BE3D60" w:rsidRPr="00BE3D60" w:rsidRDefault="00BE3D60" w:rsidP="00BE3D60">
      <w:pPr>
        <w:ind w:left="709"/>
        <w:jc w:val="both"/>
        <w:rPr>
          <w:sz w:val="24"/>
          <w:szCs w:val="24"/>
        </w:rPr>
      </w:pPr>
      <w:r w:rsidRPr="00BE3D60">
        <w:rPr>
          <w:sz w:val="24"/>
          <w:szCs w:val="24"/>
        </w:rPr>
        <w:t>Особенности источников трудового права.</w:t>
      </w:r>
    </w:p>
    <w:p w14:paraId="277D1B64" w14:textId="77777777" w:rsidR="00BE3D60" w:rsidRPr="00BE3D60" w:rsidRDefault="00BE3D60" w:rsidP="00BE3D60">
      <w:pPr>
        <w:ind w:firstLine="709"/>
        <w:jc w:val="both"/>
        <w:rPr>
          <w:sz w:val="24"/>
          <w:szCs w:val="24"/>
        </w:rPr>
      </w:pPr>
      <w:r w:rsidRPr="00BE3D60">
        <w:rPr>
          <w:sz w:val="24"/>
          <w:szCs w:val="24"/>
        </w:rPr>
        <w:t>Источники трудового права имеют особенности. Во-первых, они издаются на различных уровнях правового регулирования труда: федеральном, региональном, местном и локальном. Во-вторых, источники трудового права могут быть приняты не только государственными органами, но и по их поручению органами местного самоуправления, субъектами трудового права. В-третьих, источники трудового права отражают как общие, так и специальные формы регулирования труда. В-четвертых, источники трудового права могут применяться не только исходя из приданной им юридической силы, но и по принципу отражения в них интересов работников. Нормативный акт, содержащий дополнительные льготы для работников, применяется и в том случае, когда такие льготы отсутствуют в вышестоящем по юридической силе нормативном правовом акте.</w:t>
      </w:r>
    </w:p>
    <w:p w14:paraId="0590A240" w14:textId="77777777" w:rsidR="00BE3D60" w:rsidRPr="00BE3D60" w:rsidRDefault="00BE3D60" w:rsidP="00BE3D60">
      <w:pPr>
        <w:ind w:firstLine="709"/>
        <w:jc w:val="both"/>
        <w:rPr>
          <w:sz w:val="24"/>
          <w:szCs w:val="24"/>
        </w:rPr>
      </w:pPr>
      <w:r w:rsidRPr="00BE3D60">
        <w:rPr>
          <w:sz w:val="24"/>
          <w:szCs w:val="24"/>
        </w:rPr>
        <w:t xml:space="preserve">В-пятых, многие источники трудового права не могут преодолеть путь от формального к материальному выражению. Причем в правоприменительной деятельности </w:t>
      </w:r>
      <w:r w:rsidRPr="00BE3D60">
        <w:rPr>
          <w:sz w:val="24"/>
          <w:szCs w:val="24"/>
        </w:rPr>
        <w:lastRenderedPageBreak/>
        <w:t>нормативный правовой акт, имеющий большую юридическую силу, заменяется актом, изданным работодателем, который не желает предоставлять работникам предусмотренные в нем льготы. Имеющиеся способы реализации норм трудового права связаны с подачей жалобы работника на работодателя. Далеко не каждый работник способен жаловаться на своего работодателя. В силу чего нормы трудового права остаются без исполнения. Сказанное позволяет сделать вывод о том, что нормы трудового права должны иметь дополнительные способы реализации, обеспечивающие их переход от формального к материальному выражению. Такие способы могут появиться лишь благодаря созданию Трудового процессуального кодекса РФ (ТПК РФ), который должен предусматривать гораздо больше способов защиты трудовых прав работников, чем дает действующий ГПК.</w:t>
      </w:r>
    </w:p>
    <w:p w14:paraId="24698E80" w14:textId="77777777" w:rsidR="00BE3D60" w:rsidRDefault="00BE3D60" w:rsidP="00BE3D60">
      <w:pPr>
        <w:jc w:val="both"/>
        <w:rPr>
          <w:sz w:val="24"/>
          <w:szCs w:val="24"/>
        </w:rPr>
      </w:pPr>
    </w:p>
    <w:p w14:paraId="18AD1957" w14:textId="7AB59D89" w:rsidR="00BE3D60" w:rsidRPr="00BE3D60" w:rsidRDefault="00BE3D60" w:rsidP="00BE3D60">
      <w:pPr>
        <w:ind w:firstLine="709"/>
        <w:jc w:val="both"/>
        <w:rPr>
          <w:sz w:val="24"/>
          <w:szCs w:val="24"/>
        </w:rPr>
      </w:pPr>
      <w:r w:rsidRPr="00BE3D60">
        <w:rPr>
          <w:sz w:val="24"/>
          <w:szCs w:val="24"/>
        </w:rPr>
        <w:t>Значение руководящих постановлений высших судебных органов в единообразном применении норм законодательства о труде.</w:t>
      </w:r>
    </w:p>
    <w:p w14:paraId="43B1D8E6" w14:textId="77777777" w:rsidR="00BE3D60" w:rsidRPr="00BE3D60" w:rsidRDefault="00BE3D60" w:rsidP="00BE3D60">
      <w:pPr>
        <w:ind w:firstLine="709"/>
        <w:jc w:val="both"/>
        <w:rPr>
          <w:sz w:val="24"/>
          <w:szCs w:val="24"/>
        </w:rPr>
      </w:pPr>
      <w:r w:rsidRPr="00BE3D60">
        <w:rPr>
          <w:sz w:val="24"/>
          <w:szCs w:val="24"/>
        </w:rPr>
        <w:t>Судебные акты не входят в состав источников права в РФ. Однако Верховный Суд РФ, как суд высшей инстанции, обобщая судебную практику, принимает постановления, которые применяются в качестве «руководящих разъяснений» судами низшей инстанции. Из-за пробелов в законодательстве указанные постановления имеют большое значение. В трудовом праве РФ существует много моментов, когда практическое применение норм Трудового кодекса РФ к конкретным правоотношениям порождает множество вопросов.</w:t>
      </w:r>
    </w:p>
    <w:p w14:paraId="18DAD589" w14:textId="77777777" w:rsidR="00BE3D60" w:rsidRPr="00BE3D60" w:rsidRDefault="00BE3D60" w:rsidP="00BE3D60">
      <w:pPr>
        <w:ind w:firstLine="709"/>
        <w:jc w:val="both"/>
        <w:rPr>
          <w:sz w:val="24"/>
          <w:szCs w:val="24"/>
        </w:rPr>
      </w:pPr>
      <w:r w:rsidRPr="00BE3D60">
        <w:rPr>
          <w:sz w:val="24"/>
          <w:szCs w:val="24"/>
        </w:rPr>
        <w:t>Своими постановлениями Верховный Суд приводит к единообразию применения трудового законодательства судами при рассмотрении дел соответствующих категорий.</w:t>
      </w:r>
    </w:p>
    <w:p w14:paraId="1E3EA46A" w14:textId="77777777" w:rsidR="00BE3D60" w:rsidRPr="00BE3D60" w:rsidRDefault="00BE3D60" w:rsidP="00BE3D60">
      <w:pPr>
        <w:ind w:firstLine="709"/>
        <w:jc w:val="both"/>
        <w:rPr>
          <w:sz w:val="24"/>
          <w:szCs w:val="24"/>
        </w:rPr>
      </w:pPr>
      <w:r w:rsidRPr="00BE3D60">
        <w:rPr>
          <w:sz w:val="24"/>
          <w:szCs w:val="24"/>
        </w:rPr>
        <w:t>Так, Пленумом Верховного Суда РФ принято постановление от 17 марта 2004 г. №2, «О применении судами РФ Трудового кодекса РФ». Оно принято в целях обеспечения правильного применения судами положений Трудового кодекса РФ при разрешении трудовых споров.</w:t>
      </w:r>
    </w:p>
    <w:p w14:paraId="64364076" w14:textId="77777777" w:rsidR="00BE3D60" w:rsidRPr="00BE3D60" w:rsidRDefault="00BE3D60" w:rsidP="00BE3D60">
      <w:pPr>
        <w:ind w:firstLine="709"/>
        <w:jc w:val="both"/>
        <w:rPr>
          <w:sz w:val="24"/>
          <w:szCs w:val="24"/>
        </w:rPr>
      </w:pPr>
      <w:r w:rsidRPr="00BE3D60">
        <w:rPr>
          <w:sz w:val="24"/>
          <w:szCs w:val="24"/>
        </w:rPr>
        <w:t>Также в соответствии с этим Постановлением судам при разрешении трудовых споров необходимо учитывать разъяснения Пленума Верховного Суда РФ, данные в постановлениях от 31 октября 1995 г. №8 «О некоторых вопросах применения судами Конституции РФ при осуществлении правосудия» и от 10 октября 2003 г. №5 «О применении суда ми общей юрисдикции общепризнанных принципов и норм международного права и международных договоров РФ».</w:t>
      </w:r>
    </w:p>
    <w:p w14:paraId="1053D36D" w14:textId="77777777" w:rsidR="00BE3D60" w:rsidRPr="00BE3D60" w:rsidRDefault="00BE3D60" w:rsidP="00BE3D60">
      <w:pPr>
        <w:ind w:firstLine="709"/>
        <w:jc w:val="both"/>
        <w:rPr>
          <w:sz w:val="24"/>
          <w:szCs w:val="24"/>
        </w:rPr>
      </w:pPr>
      <w:r w:rsidRPr="00BE3D60">
        <w:rPr>
          <w:sz w:val="24"/>
          <w:szCs w:val="24"/>
        </w:rPr>
        <w:t>Акты Конституционного Суда РФ также не являются источниками права, однако решения его играют важную роль в правоприменительной практике. Если Конституционным Судом НПА или отдельные его положения признаны несоответствующими Конституции РФ, то они утрачивают юридическую силу. Решения Конституционного суда вступают в силу незамедлительно после их провозглашения, действуют непосредственно и не требуют подтверждения другими органами государства.</w:t>
      </w:r>
    </w:p>
    <w:p w14:paraId="7AE2A6EE" w14:textId="368CBC0B" w:rsidR="00BE3D60" w:rsidRPr="00BE3D60" w:rsidRDefault="00BE3D60" w:rsidP="00BE3D60">
      <w:pPr>
        <w:ind w:firstLine="709"/>
        <w:jc w:val="both"/>
        <w:rPr>
          <w:sz w:val="24"/>
          <w:szCs w:val="24"/>
        </w:rPr>
      </w:pPr>
      <w:r w:rsidRPr="00BE3D60">
        <w:rPr>
          <w:sz w:val="24"/>
          <w:szCs w:val="24"/>
        </w:rPr>
        <w:t xml:space="preserve">Существенное значение для развития понятийного аппарата трудового права имеют решения судов первой инстанции, а также определения судов кассационной и надзорной инстанций по конкретным делам, в особенности те из них, которые публикуются в обзорах и обобщениях судебной практики. Однако в отличие от руководящих постановлений пленума Верховного суда, имеющих для судов обязательный характер, </w:t>
      </w:r>
      <w:proofErr w:type="spellStart"/>
      <w:r w:rsidRPr="00BE3D60">
        <w:rPr>
          <w:sz w:val="24"/>
          <w:szCs w:val="24"/>
        </w:rPr>
        <w:t>правоположения</w:t>
      </w:r>
      <w:proofErr w:type="spellEnd"/>
      <w:r w:rsidRPr="00BE3D60">
        <w:rPr>
          <w:sz w:val="24"/>
          <w:szCs w:val="24"/>
        </w:rPr>
        <w:t>, выработанные в ходе разрешения трудовых споров, имеют характер рекомендательного судебного толкования. Особый интерес представляют решения судов, содержащих интерпретацию оценочных понятий, не конкретизированных в нормативных актах. И хотя такие понятия толкуются применительно к конкретным обстоятельствам дела, в некоторых случаях они могут служить примером и для других аналогичных ситуаций.</w:t>
      </w:r>
    </w:p>
    <w:p w14:paraId="5FF31F1D" w14:textId="77777777" w:rsidR="00BE3D60" w:rsidRDefault="00BE3D60" w:rsidP="00BE3D60">
      <w:pPr>
        <w:ind w:left="709"/>
        <w:jc w:val="both"/>
        <w:rPr>
          <w:sz w:val="24"/>
          <w:szCs w:val="24"/>
        </w:rPr>
      </w:pPr>
    </w:p>
    <w:p w14:paraId="642AEA5A" w14:textId="56ED12B2" w:rsidR="00BE3D60" w:rsidRPr="00BE3D60" w:rsidRDefault="00BE3D60" w:rsidP="00BE3D60">
      <w:pPr>
        <w:ind w:left="709"/>
        <w:jc w:val="both"/>
        <w:rPr>
          <w:sz w:val="24"/>
          <w:szCs w:val="24"/>
        </w:rPr>
      </w:pPr>
      <w:r w:rsidRPr="00BE3D60">
        <w:rPr>
          <w:sz w:val="24"/>
          <w:szCs w:val="24"/>
        </w:rPr>
        <w:t>Понятие и виды субъектов трудового права.</w:t>
      </w:r>
    </w:p>
    <w:p w14:paraId="5D6D5C21" w14:textId="77777777" w:rsidR="00BE3D60" w:rsidRPr="00BE3D60" w:rsidRDefault="00BE3D60" w:rsidP="00BE3D60">
      <w:pPr>
        <w:ind w:firstLine="709"/>
        <w:jc w:val="both"/>
        <w:rPr>
          <w:sz w:val="24"/>
          <w:szCs w:val="24"/>
        </w:rPr>
      </w:pPr>
      <w:r w:rsidRPr="00BE3D60">
        <w:rPr>
          <w:b/>
          <w:bCs/>
          <w:sz w:val="24"/>
          <w:szCs w:val="24"/>
        </w:rPr>
        <w:t>Субъекты трудового права</w:t>
      </w:r>
      <w:r w:rsidRPr="00BE3D60">
        <w:rPr>
          <w:sz w:val="24"/>
          <w:szCs w:val="24"/>
        </w:rPr>
        <w:t> — это участники общественных отношении, регулируемых трудовым законодательством, которые обладают определенными трудовыми правами и обязанностями и имеют возможность реализовывать их.</w:t>
      </w:r>
    </w:p>
    <w:p w14:paraId="47744B3C" w14:textId="77777777" w:rsidR="00BE3D60" w:rsidRPr="00BE3D60" w:rsidRDefault="00BE3D60" w:rsidP="00BE3D60">
      <w:pPr>
        <w:ind w:firstLine="709"/>
        <w:jc w:val="both"/>
        <w:rPr>
          <w:sz w:val="24"/>
          <w:szCs w:val="24"/>
        </w:rPr>
      </w:pPr>
      <w:r w:rsidRPr="00BE3D60">
        <w:rPr>
          <w:sz w:val="24"/>
          <w:szCs w:val="24"/>
        </w:rPr>
        <w:lastRenderedPageBreak/>
        <w:t>Для субъектов необходимо наличие трудовой правоспособности и дееспособности, которые объединяются понятием</w:t>
      </w:r>
      <w:r w:rsidRPr="00BE3D60">
        <w:rPr>
          <w:b/>
          <w:bCs/>
          <w:sz w:val="24"/>
          <w:szCs w:val="24"/>
        </w:rPr>
        <w:t> правосубъектность -</w:t>
      </w:r>
      <w:r w:rsidRPr="00BE3D60">
        <w:rPr>
          <w:sz w:val="24"/>
          <w:szCs w:val="24"/>
        </w:rPr>
        <w:t> т. е. характеристикой, определяющей право субъекта быть участником отношений:</w:t>
      </w:r>
    </w:p>
    <w:p w14:paraId="53771031" w14:textId="77777777" w:rsidR="00BE3D60" w:rsidRPr="00BE3D60" w:rsidRDefault="00BE3D60" w:rsidP="00BE3D60">
      <w:pPr>
        <w:numPr>
          <w:ilvl w:val="0"/>
          <w:numId w:val="5"/>
        </w:numPr>
        <w:ind w:left="0" w:firstLine="709"/>
        <w:jc w:val="both"/>
        <w:rPr>
          <w:sz w:val="24"/>
          <w:szCs w:val="24"/>
        </w:rPr>
      </w:pPr>
      <w:r w:rsidRPr="00BE3D60">
        <w:rPr>
          <w:b/>
          <w:bCs/>
          <w:sz w:val="24"/>
          <w:szCs w:val="24"/>
        </w:rPr>
        <w:t>трудовая правоспособность -</w:t>
      </w:r>
      <w:r w:rsidRPr="00BE3D60">
        <w:rPr>
          <w:sz w:val="24"/>
          <w:szCs w:val="24"/>
        </w:rPr>
        <w:t> признаваемая трудовым законодательством способность иметь трудовые права и обязанности;</w:t>
      </w:r>
    </w:p>
    <w:p w14:paraId="19B50803" w14:textId="77777777" w:rsidR="00BE3D60" w:rsidRPr="00BE3D60" w:rsidRDefault="00BE3D60" w:rsidP="00BE3D60">
      <w:pPr>
        <w:numPr>
          <w:ilvl w:val="0"/>
          <w:numId w:val="5"/>
        </w:numPr>
        <w:ind w:left="0" w:firstLine="709"/>
        <w:jc w:val="both"/>
        <w:rPr>
          <w:sz w:val="24"/>
          <w:szCs w:val="24"/>
        </w:rPr>
      </w:pPr>
      <w:r w:rsidRPr="00BE3D60">
        <w:rPr>
          <w:b/>
          <w:bCs/>
          <w:sz w:val="24"/>
          <w:szCs w:val="24"/>
        </w:rPr>
        <w:t>трудовая дееспособность -</w:t>
      </w:r>
      <w:r w:rsidRPr="00BE3D60">
        <w:rPr>
          <w:sz w:val="24"/>
          <w:szCs w:val="24"/>
        </w:rPr>
        <w:t> способность по законодательству своими действиями осуществлять трудовые права и обязанности.</w:t>
      </w:r>
    </w:p>
    <w:p w14:paraId="51011742" w14:textId="77777777" w:rsidR="00BE3D60" w:rsidRPr="00BE3D60" w:rsidRDefault="00BE3D60" w:rsidP="00BE3D60">
      <w:pPr>
        <w:ind w:firstLine="709"/>
        <w:jc w:val="both"/>
        <w:rPr>
          <w:sz w:val="24"/>
          <w:szCs w:val="24"/>
        </w:rPr>
      </w:pPr>
      <w:r w:rsidRPr="00BE3D60">
        <w:rPr>
          <w:sz w:val="24"/>
          <w:szCs w:val="24"/>
        </w:rPr>
        <w:t>В </w:t>
      </w:r>
      <w:r w:rsidRPr="00BE3D60">
        <w:rPr>
          <w:sz w:val="24"/>
          <w:szCs w:val="24"/>
          <w:u w:val="single"/>
        </w:rPr>
        <w:t>трудовом праве</w:t>
      </w:r>
      <w:r w:rsidRPr="00BE3D60">
        <w:rPr>
          <w:sz w:val="24"/>
          <w:szCs w:val="24"/>
        </w:rPr>
        <w:t> (в отличие от </w:t>
      </w:r>
      <w:r w:rsidRPr="00BE3D60">
        <w:rPr>
          <w:sz w:val="24"/>
          <w:szCs w:val="24"/>
          <w:u w:val="single"/>
        </w:rPr>
        <w:t>гражданского права</w:t>
      </w:r>
      <w:r w:rsidRPr="00BE3D60">
        <w:rPr>
          <w:sz w:val="24"/>
          <w:szCs w:val="24"/>
        </w:rPr>
        <w:t xml:space="preserve">) гражданин обладает единой правосубъектностью, т. е. признаваемой трудовым законодательством способностью иметь и осуществлять, реализовывать трудовые права и обязанности и нести ответственность за трудовые правонарушения. Все эти три элемента возникают одновременно. Обладая трудовой правосубъектностью, </w:t>
      </w:r>
      <w:proofErr w:type="spellStart"/>
      <w:r w:rsidRPr="00BE3D60">
        <w:rPr>
          <w:sz w:val="24"/>
          <w:szCs w:val="24"/>
        </w:rPr>
        <w:t>лиио</w:t>
      </w:r>
      <w:proofErr w:type="spellEnd"/>
      <w:r w:rsidRPr="00BE3D60">
        <w:rPr>
          <w:sz w:val="24"/>
          <w:szCs w:val="24"/>
        </w:rPr>
        <w:t xml:space="preserve"> может стать субъектом трудового права, т. е. участником его правоотношений.</w:t>
      </w:r>
    </w:p>
    <w:p w14:paraId="31E61359" w14:textId="77777777" w:rsidR="00BE3D60" w:rsidRPr="00BE3D60" w:rsidRDefault="00BE3D60" w:rsidP="00BE3D60">
      <w:pPr>
        <w:ind w:firstLine="709"/>
        <w:jc w:val="both"/>
        <w:rPr>
          <w:sz w:val="24"/>
          <w:szCs w:val="24"/>
        </w:rPr>
      </w:pPr>
      <w:r w:rsidRPr="00BE3D60">
        <w:rPr>
          <w:sz w:val="24"/>
          <w:szCs w:val="24"/>
        </w:rPr>
        <w:t>Применительно к организациям, учреждениям и предприятиям правосубъектность находит выражение также в их компетенции.</w:t>
      </w:r>
    </w:p>
    <w:p w14:paraId="62810509" w14:textId="77777777" w:rsidR="00BE3D60" w:rsidRPr="00BE3D60" w:rsidRDefault="00BE3D60" w:rsidP="00BE3D60">
      <w:pPr>
        <w:ind w:firstLine="709"/>
        <w:jc w:val="both"/>
        <w:rPr>
          <w:sz w:val="24"/>
          <w:szCs w:val="24"/>
        </w:rPr>
      </w:pPr>
      <w:r w:rsidRPr="00BE3D60">
        <w:rPr>
          <w:b/>
          <w:bCs/>
          <w:sz w:val="24"/>
          <w:szCs w:val="24"/>
        </w:rPr>
        <w:t>Компетенция -</w:t>
      </w:r>
      <w:r w:rsidRPr="00BE3D60">
        <w:rPr>
          <w:sz w:val="24"/>
          <w:szCs w:val="24"/>
        </w:rPr>
        <w:t> совокупность прав и обязанностей, полномочий предприятий, учреждений и организаций, предоставленных им законодательством с целью обеспечения осуществления возложенных на них функций.</w:t>
      </w:r>
    </w:p>
    <w:p w14:paraId="0AAB23F5" w14:textId="77777777" w:rsidR="00BE3D60" w:rsidRPr="00BE3D60" w:rsidRDefault="00BE3D60" w:rsidP="00BE3D60">
      <w:pPr>
        <w:ind w:firstLine="709"/>
        <w:jc w:val="both"/>
        <w:rPr>
          <w:sz w:val="24"/>
          <w:szCs w:val="24"/>
        </w:rPr>
      </w:pPr>
      <w:r w:rsidRPr="00BE3D60">
        <w:rPr>
          <w:b/>
          <w:bCs/>
          <w:sz w:val="24"/>
          <w:szCs w:val="24"/>
        </w:rPr>
        <w:t>Виды субъектов трудового права</w:t>
      </w:r>
    </w:p>
    <w:p w14:paraId="628F20E1" w14:textId="77777777" w:rsidR="00BE3D60" w:rsidRPr="00BE3D60" w:rsidRDefault="00BE3D60" w:rsidP="00BE3D60">
      <w:pPr>
        <w:ind w:firstLine="709"/>
        <w:jc w:val="both"/>
        <w:rPr>
          <w:sz w:val="24"/>
          <w:szCs w:val="24"/>
        </w:rPr>
      </w:pPr>
      <w:r w:rsidRPr="00BE3D60">
        <w:rPr>
          <w:sz w:val="24"/>
          <w:szCs w:val="24"/>
        </w:rPr>
        <w:t>Субъектами трудового права могут быть:</w:t>
      </w:r>
    </w:p>
    <w:p w14:paraId="27ED3E64" w14:textId="77777777" w:rsidR="00BE3D60" w:rsidRPr="00BE3D60" w:rsidRDefault="00BE3D60" w:rsidP="00BE3D60">
      <w:pPr>
        <w:numPr>
          <w:ilvl w:val="0"/>
          <w:numId w:val="6"/>
        </w:numPr>
        <w:ind w:left="0" w:firstLine="709"/>
        <w:jc w:val="both"/>
        <w:rPr>
          <w:sz w:val="24"/>
          <w:szCs w:val="24"/>
        </w:rPr>
      </w:pPr>
      <w:r w:rsidRPr="00BE3D60">
        <w:rPr>
          <w:sz w:val="24"/>
          <w:szCs w:val="24"/>
        </w:rPr>
        <w:t>физические лица — работники;</w:t>
      </w:r>
    </w:p>
    <w:p w14:paraId="537F5652" w14:textId="77777777" w:rsidR="00BE3D60" w:rsidRPr="00BE3D60" w:rsidRDefault="00BE3D60" w:rsidP="00BE3D60">
      <w:pPr>
        <w:numPr>
          <w:ilvl w:val="0"/>
          <w:numId w:val="6"/>
        </w:numPr>
        <w:ind w:left="0" w:firstLine="709"/>
        <w:jc w:val="both"/>
        <w:rPr>
          <w:sz w:val="24"/>
          <w:szCs w:val="24"/>
        </w:rPr>
      </w:pPr>
      <w:r w:rsidRPr="00BE3D60">
        <w:rPr>
          <w:sz w:val="24"/>
          <w:szCs w:val="24"/>
        </w:rPr>
        <w:t>работодатели — физические или юридические лица;</w:t>
      </w:r>
    </w:p>
    <w:p w14:paraId="571F7961" w14:textId="77777777" w:rsidR="00BE3D60" w:rsidRPr="00BE3D60" w:rsidRDefault="00BE3D60" w:rsidP="00BE3D60">
      <w:pPr>
        <w:numPr>
          <w:ilvl w:val="0"/>
          <w:numId w:val="6"/>
        </w:numPr>
        <w:ind w:left="0" w:firstLine="709"/>
        <w:jc w:val="both"/>
        <w:rPr>
          <w:sz w:val="24"/>
          <w:szCs w:val="24"/>
        </w:rPr>
      </w:pPr>
      <w:r w:rsidRPr="00BE3D60">
        <w:rPr>
          <w:sz w:val="24"/>
          <w:szCs w:val="24"/>
        </w:rPr>
        <w:t>социальные партнеры — объединения работодателей и объединения работников в лице избранных (назначенных) представителей;</w:t>
      </w:r>
    </w:p>
    <w:p w14:paraId="6D806629" w14:textId="77777777" w:rsidR="00BE3D60" w:rsidRPr="00BE3D60" w:rsidRDefault="00BE3D60" w:rsidP="00BE3D60">
      <w:pPr>
        <w:numPr>
          <w:ilvl w:val="0"/>
          <w:numId w:val="6"/>
        </w:numPr>
        <w:ind w:left="0" w:firstLine="709"/>
        <w:jc w:val="both"/>
        <w:rPr>
          <w:sz w:val="24"/>
          <w:szCs w:val="24"/>
        </w:rPr>
      </w:pPr>
      <w:r w:rsidRPr="00BE3D60">
        <w:rPr>
          <w:sz w:val="24"/>
          <w:szCs w:val="24"/>
        </w:rPr>
        <w:t>первичная профсоюзная организация или иные уполномоченные работниками выборные представительные органы на производстве;</w:t>
      </w:r>
    </w:p>
    <w:p w14:paraId="71DC309F" w14:textId="77777777" w:rsidR="00BE3D60" w:rsidRPr="00BE3D60" w:rsidRDefault="00BE3D60" w:rsidP="00BE3D60">
      <w:pPr>
        <w:numPr>
          <w:ilvl w:val="0"/>
          <w:numId w:val="6"/>
        </w:numPr>
        <w:ind w:left="0" w:firstLine="709"/>
        <w:jc w:val="both"/>
        <w:rPr>
          <w:sz w:val="24"/>
          <w:szCs w:val="24"/>
        </w:rPr>
      </w:pPr>
      <w:r w:rsidRPr="00BE3D60">
        <w:rPr>
          <w:sz w:val="24"/>
          <w:szCs w:val="24"/>
        </w:rPr>
        <w:t>органы занятости населения;</w:t>
      </w:r>
    </w:p>
    <w:p w14:paraId="27423C2C" w14:textId="77777777" w:rsidR="00BE3D60" w:rsidRPr="00BE3D60" w:rsidRDefault="00BE3D60" w:rsidP="00BE3D60">
      <w:pPr>
        <w:numPr>
          <w:ilvl w:val="0"/>
          <w:numId w:val="6"/>
        </w:numPr>
        <w:ind w:left="0" w:firstLine="709"/>
        <w:jc w:val="both"/>
        <w:rPr>
          <w:sz w:val="24"/>
          <w:szCs w:val="24"/>
        </w:rPr>
      </w:pPr>
      <w:r w:rsidRPr="00BE3D60">
        <w:rPr>
          <w:sz w:val="24"/>
          <w:szCs w:val="24"/>
        </w:rPr>
        <w:t>органы по разрешению трудовых споров;</w:t>
      </w:r>
    </w:p>
    <w:p w14:paraId="330B39EE" w14:textId="77777777" w:rsidR="00BE3D60" w:rsidRPr="00BE3D60" w:rsidRDefault="00BE3D60" w:rsidP="00BE3D60">
      <w:pPr>
        <w:numPr>
          <w:ilvl w:val="0"/>
          <w:numId w:val="6"/>
        </w:numPr>
        <w:ind w:left="0" w:firstLine="709"/>
        <w:jc w:val="both"/>
        <w:rPr>
          <w:sz w:val="24"/>
          <w:szCs w:val="24"/>
        </w:rPr>
      </w:pPr>
      <w:r w:rsidRPr="00BE3D60">
        <w:rPr>
          <w:sz w:val="24"/>
          <w:szCs w:val="24"/>
        </w:rPr>
        <w:t>органы надзора и контроля в сфере труда.</w:t>
      </w:r>
    </w:p>
    <w:p w14:paraId="50BA200C" w14:textId="77777777" w:rsidR="00BE3D60" w:rsidRPr="00BE3D60" w:rsidRDefault="00BE3D60" w:rsidP="00BE3D60">
      <w:pPr>
        <w:ind w:firstLine="709"/>
        <w:jc w:val="both"/>
        <w:rPr>
          <w:sz w:val="24"/>
          <w:szCs w:val="24"/>
        </w:rPr>
      </w:pPr>
      <w:r w:rsidRPr="00BE3D60">
        <w:rPr>
          <w:b/>
          <w:bCs/>
          <w:sz w:val="24"/>
          <w:szCs w:val="24"/>
        </w:rPr>
        <w:t>Правовой статус субъекта</w:t>
      </w:r>
      <w:r w:rsidRPr="00BE3D60">
        <w:rPr>
          <w:sz w:val="24"/>
          <w:szCs w:val="24"/>
        </w:rPr>
        <w:t> — это правовая характеристика участника отношений, определяющая его место и роль в данном правоотношении. В содержании правового статуса субъекта можно выделить следующие элементы:</w:t>
      </w:r>
    </w:p>
    <w:p w14:paraId="0F6C5C3B" w14:textId="77777777" w:rsidR="00BE3D60" w:rsidRPr="00BE3D60" w:rsidRDefault="00BE3D60" w:rsidP="00BE3D60">
      <w:pPr>
        <w:numPr>
          <w:ilvl w:val="0"/>
          <w:numId w:val="7"/>
        </w:numPr>
        <w:ind w:left="0" w:firstLine="709"/>
        <w:jc w:val="both"/>
        <w:rPr>
          <w:sz w:val="24"/>
          <w:szCs w:val="24"/>
        </w:rPr>
      </w:pPr>
      <w:r w:rsidRPr="00BE3D60">
        <w:rPr>
          <w:sz w:val="24"/>
          <w:szCs w:val="24"/>
        </w:rPr>
        <w:t>трудовая правосубъектность;</w:t>
      </w:r>
    </w:p>
    <w:p w14:paraId="4B1AFE2D" w14:textId="77777777" w:rsidR="00BE3D60" w:rsidRPr="00BE3D60" w:rsidRDefault="00BE3D60" w:rsidP="00BE3D60">
      <w:pPr>
        <w:numPr>
          <w:ilvl w:val="0"/>
          <w:numId w:val="7"/>
        </w:numPr>
        <w:ind w:left="0" w:firstLine="709"/>
        <w:jc w:val="both"/>
        <w:rPr>
          <w:sz w:val="24"/>
          <w:szCs w:val="24"/>
        </w:rPr>
      </w:pPr>
      <w:r w:rsidRPr="00BE3D60">
        <w:rPr>
          <w:b/>
          <w:bCs/>
          <w:sz w:val="24"/>
          <w:szCs w:val="24"/>
        </w:rPr>
        <w:t>основные (статутные) трудовые права и обязанности</w:t>
      </w:r>
      <w:r w:rsidRPr="00BE3D60">
        <w:rPr>
          <w:sz w:val="24"/>
          <w:szCs w:val="24"/>
        </w:rPr>
        <w:t>, так как именно набор используемых субъектом прав, обязанностей, свобод и определяет его место в данном правоотношении (статус);</w:t>
      </w:r>
    </w:p>
    <w:p w14:paraId="6595EDC5" w14:textId="77777777" w:rsidR="00BE3D60" w:rsidRPr="00BE3D60" w:rsidRDefault="00BE3D60" w:rsidP="00BE3D60">
      <w:pPr>
        <w:numPr>
          <w:ilvl w:val="0"/>
          <w:numId w:val="7"/>
        </w:numPr>
        <w:ind w:left="0" w:firstLine="709"/>
        <w:jc w:val="both"/>
        <w:rPr>
          <w:sz w:val="24"/>
          <w:szCs w:val="24"/>
        </w:rPr>
      </w:pPr>
      <w:r w:rsidRPr="00BE3D60">
        <w:rPr>
          <w:b/>
          <w:bCs/>
          <w:sz w:val="24"/>
          <w:szCs w:val="24"/>
        </w:rPr>
        <w:t>юридические гарантии трудовых прав и свобод</w:t>
      </w:r>
      <w:r w:rsidRPr="00BE3D60">
        <w:rPr>
          <w:sz w:val="24"/>
          <w:szCs w:val="24"/>
        </w:rPr>
        <w:t>, основанные на их нормативной закрепленности и возможности применить принудительную силу государства для обеспечения;</w:t>
      </w:r>
    </w:p>
    <w:p w14:paraId="43CF8E36" w14:textId="77777777" w:rsidR="00BE3D60" w:rsidRPr="00BE3D60" w:rsidRDefault="00BE3D60" w:rsidP="00BE3D60">
      <w:pPr>
        <w:numPr>
          <w:ilvl w:val="0"/>
          <w:numId w:val="7"/>
        </w:numPr>
        <w:ind w:left="0" w:firstLine="709"/>
        <w:jc w:val="both"/>
        <w:rPr>
          <w:sz w:val="24"/>
          <w:szCs w:val="24"/>
        </w:rPr>
      </w:pPr>
      <w:r w:rsidRPr="00BE3D60">
        <w:rPr>
          <w:sz w:val="24"/>
          <w:szCs w:val="24"/>
        </w:rPr>
        <w:t>ответственность самого субъекта за неисполнение или ненадлежащее исполнение возложенных на него трудовых обязанностей.</w:t>
      </w:r>
    </w:p>
    <w:p w14:paraId="20B9A7C6" w14:textId="77777777" w:rsidR="00BE3D60" w:rsidRDefault="00BE3D60" w:rsidP="00BE3D60">
      <w:pPr>
        <w:ind w:left="709"/>
        <w:jc w:val="both"/>
        <w:rPr>
          <w:sz w:val="24"/>
          <w:szCs w:val="24"/>
        </w:rPr>
      </w:pPr>
    </w:p>
    <w:p w14:paraId="0C8F79D3" w14:textId="50E5F375" w:rsidR="00BE3D60" w:rsidRPr="00BE3D60" w:rsidRDefault="00BE3D60" w:rsidP="00BE3D60">
      <w:pPr>
        <w:ind w:left="709"/>
        <w:jc w:val="both"/>
        <w:rPr>
          <w:sz w:val="24"/>
          <w:szCs w:val="24"/>
        </w:rPr>
      </w:pPr>
      <w:r w:rsidRPr="00BE3D60">
        <w:rPr>
          <w:sz w:val="24"/>
          <w:szCs w:val="24"/>
        </w:rPr>
        <w:t>Работники – субъекты трудового права РФ.</w:t>
      </w:r>
    </w:p>
    <w:p w14:paraId="1E81CB44" w14:textId="77777777" w:rsidR="00BE3D60" w:rsidRDefault="00BE3D60" w:rsidP="00BE3D60">
      <w:pPr>
        <w:ind w:firstLine="709"/>
        <w:jc w:val="both"/>
        <w:rPr>
          <w:sz w:val="24"/>
          <w:szCs w:val="24"/>
        </w:rPr>
      </w:pPr>
      <w:r w:rsidRPr="00BE3D60">
        <w:rPr>
          <w:sz w:val="24"/>
          <w:szCs w:val="24"/>
        </w:rPr>
        <w:t xml:space="preserve">Работник - физическое лицо, вступившее в трудовые отношения с работодателем. Трудовая правоспособность и дееспособность гражданина наступают одновременно (в отличие от общегражданской правоспособности и дееспособности). Трудовое законодательство устанавливает начало общей трудовой </w:t>
      </w:r>
      <w:proofErr w:type="spellStart"/>
      <w:r w:rsidRPr="00BE3D60">
        <w:rPr>
          <w:sz w:val="24"/>
          <w:szCs w:val="24"/>
        </w:rPr>
        <w:t>праводееспособности</w:t>
      </w:r>
      <w:proofErr w:type="spellEnd"/>
      <w:r w:rsidRPr="00BE3D60">
        <w:rPr>
          <w:sz w:val="24"/>
          <w:szCs w:val="24"/>
        </w:rPr>
        <w:t xml:space="preserve"> гражданина начиная с 16 лет. Для приема на некоторые виды работ (например, вредные, тяжелые и опасные) устанавливается более высокий предел - 18 лет (или даже 21 год). Лица, получившие основное общее образование и достигшие возраста 15 лет, могут заключать с этого возраста трудовые договоры. С согласия одного из родителей (либо лиц, их заменяющих) для подготовки молодежи к производственному труду разрешается </w:t>
      </w:r>
      <w:r w:rsidRPr="00BE3D60">
        <w:rPr>
          <w:sz w:val="24"/>
          <w:szCs w:val="24"/>
        </w:rPr>
        <w:lastRenderedPageBreak/>
        <w:t xml:space="preserve">заключать трудовой договор с лицом, достигшим 14-летнего возраста и привлекать их в свободное от учебы время на легких работах, не запрещенных законодательством (ст. 265 ТК РФ). Правовой статус работника (т.е. его права и обязанности) закреплены в ст. 21 ТК РФ. </w:t>
      </w:r>
    </w:p>
    <w:p w14:paraId="16D84CCC" w14:textId="77777777" w:rsidR="00BE3D60" w:rsidRDefault="00BE3D60" w:rsidP="00BE3D60">
      <w:pPr>
        <w:ind w:firstLine="709"/>
        <w:jc w:val="both"/>
        <w:rPr>
          <w:sz w:val="24"/>
          <w:szCs w:val="24"/>
        </w:rPr>
      </w:pPr>
      <w:r w:rsidRPr="00BE3D60">
        <w:rPr>
          <w:sz w:val="24"/>
          <w:szCs w:val="24"/>
        </w:rPr>
        <w:t xml:space="preserve">Работник имеет право: </w:t>
      </w:r>
    </w:p>
    <w:p w14:paraId="39960E56" w14:textId="77777777" w:rsidR="00BE3D60" w:rsidRDefault="00BE3D60" w:rsidP="00BE3D60">
      <w:pPr>
        <w:ind w:firstLine="709"/>
        <w:jc w:val="both"/>
        <w:rPr>
          <w:sz w:val="24"/>
          <w:szCs w:val="24"/>
        </w:rPr>
      </w:pPr>
      <w:r w:rsidRPr="00BE3D60">
        <w:rPr>
          <w:sz w:val="24"/>
          <w:szCs w:val="24"/>
        </w:rPr>
        <w:t xml:space="preserve">- на заключение, изменение и расторжение трудового договора в порядке и на условиях, которые установлены федеральным законодательством; </w:t>
      </w:r>
    </w:p>
    <w:p w14:paraId="3842626C" w14:textId="77777777" w:rsidR="00BE3D60" w:rsidRDefault="00BE3D60" w:rsidP="00BE3D60">
      <w:pPr>
        <w:ind w:firstLine="709"/>
        <w:jc w:val="both"/>
        <w:rPr>
          <w:sz w:val="24"/>
          <w:szCs w:val="24"/>
        </w:rPr>
      </w:pPr>
      <w:r w:rsidRPr="00BE3D60">
        <w:rPr>
          <w:sz w:val="24"/>
          <w:szCs w:val="24"/>
        </w:rPr>
        <w:t xml:space="preserve">- предоставление ему работы, обусловленной трудовым договором; </w:t>
      </w:r>
    </w:p>
    <w:p w14:paraId="10CF7D0D" w14:textId="77777777" w:rsidR="00BE3D60" w:rsidRDefault="00BE3D60" w:rsidP="00BE3D60">
      <w:pPr>
        <w:ind w:firstLine="709"/>
        <w:jc w:val="both"/>
        <w:rPr>
          <w:sz w:val="24"/>
          <w:szCs w:val="24"/>
        </w:rPr>
      </w:pPr>
      <w:r w:rsidRPr="00BE3D60">
        <w:rPr>
          <w:sz w:val="24"/>
          <w:szCs w:val="24"/>
        </w:rPr>
        <w:t xml:space="preserve">- рабочее место, соответствующее государственным нормативным требованиям охраны труда и условиям, предусмотренным коллективным договором; </w:t>
      </w:r>
    </w:p>
    <w:p w14:paraId="428D3A11" w14:textId="77777777" w:rsidR="00BE3D60" w:rsidRDefault="00BE3D60" w:rsidP="00BE3D60">
      <w:pPr>
        <w:ind w:firstLine="709"/>
        <w:jc w:val="both"/>
        <w:rPr>
          <w:sz w:val="24"/>
          <w:szCs w:val="24"/>
        </w:rPr>
      </w:pPr>
      <w:r w:rsidRPr="00BE3D60">
        <w:rPr>
          <w:sz w:val="24"/>
          <w:szCs w:val="24"/>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14:paraId="05E81E54" w14:textId="77777777" w:rsidR="00BE3D60" w:rsidRDefault="00BE3D60" w:rsidP="00BE3D60">
      <w:pPr>
        <w:ind w:firstLine="709"/>
        <w:jc w:val="both"/>
        <w:rPr>
          <w:sz w:val="24"/>
          <w:szCs w:val="24"/>
        </w:rPr>
      </w:pPr>
      <w:r w:rsidRPr="00BE3D60">
        <w:rPr>
          <w:sz w:val="24"/>
          <w:szCs w:val="24"/>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14:paraId="15A40BB6" w14:textId="77777777" w:rsidR="00BE3D60" w:rsidRDefault="00BE3D60" w:rsidP="00BE3D60">
      <w:pPr>
        <w:ind w:firstLine="709"/>
        <w:jc w:val="both"/>
        <w:rPr>
          <w:sz w:val="24"/>
          <w:szCs w:val="24"/>
        </w:rPr>
      </w:pPr>
      <w:r w:rsidRPr="00BE3D60">
        <w:rPr>
          <w:sz w:val="24"/>
          <w:szCs w:val="24"/>
        </w:rPr>
        <w:t xml:space="preserve">- полную достоверную информацию об условиях труда и о требованиях охраны труда на рабочем месте; </w:t>
      </w:r>
    </w:p>
    <w:p w14:paraId="35EF77E0" w14:textId="77777777" w:rsidR="00BE3D60" w:rsidRDefault="00BE3D60" w:rsidP="00BE3D60">
      <w:pPr>
        <w:ind w:firstLine="709"/>
        <w:jc w:val="both"/>
        <w:rPr>
          <w:sz w:val="24"/>
          <w:szCs w:val="24"/>
        </w:rPr>
      </w:pPr>
      <w:r w:rsidRPr="00BE3D60">
        <w:rPr>
          <w:sz w:val="24"/>
          <w:szCs w:val="24"/>
        </w:rPr>
        <w:t xml:space="preserve">- профессиональную подготовку, переподготовку и повышение своей квалификации в порядке, установленном ТК РФ, иными федеральными законами; </w:t>
      </w:r>
    </w:p>
    <w:p w14:paraId="4A7CEB9F" w14:textId="77777777" w:rsidR="00BE3D60" w:rsidRDefault="00BE3D60" w:rsidP="00BE3D60">
      <w:pPr>
        <w:ind w:firstLine="709"/>
        <w:jc w:val="both"/>
        <w:rPr>
          <w:sz w:val="24"/>
          <w:szCs w:val="24"/>
        </w:rPr>
      </w:pPr>
      <w:r w:rsidRPr="00BE3D60">
        <w:rPr>
          <w:sz w:val="24"/>
          <w:szCs w:val="24"/>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 </w:t>
      </w:r>
    </w:p>
    <w:p w14:paraId="715C9CC6" w14:textId="77777777" w:rsidR="00BE3D60" w:rsidRDefault="00BE3D60" w:rsidP="00BE3D60">
      <w:pPr>
        <w:ind w:firstLine="709"/>
        <w:jc w:val="both"/>
        <w:rPr>
          <w:sz w:val="24"/>
          <w:szCs w:val="24"/>
        </w:rPr>
      </w:pPr>
      <w:r w:rsidRPr="00BE3D60">
        <w:rPr>
          <w:sz w:val="24"/>
          <w:szCs w:val="24"/>
        </w:rPr>
        <w:t xml:space="preserve">- участие в управлении организацией в предусмотренных ТК РФ, иными федеральными законами и коллективным договором формах; </w:t>
      </w:r>
    </w:p>
    <w:p w14:paraId="1162001B" w14:textId="77777777" w:rsidR="00BE3D60" w:rsidRDefault="00BE3D60" w:rsidP="00BE3D60">
      <w:pPr>
        <w:ind w:firstLine="709"/>
        <w:jc w:val="both"/>
        <w:rPr>
          <w:sz w:val="24"/>
          <w:szCs w:val="24"/>
        </w:rPr>
      </w:pPr>
      <w:r w:rsidRPr="00BE3D60">
        <w:rPr>
          <w:sz w:val="24"/>
          <w:szCs w:val="24"/>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14:paraId="6D003F1C" w14:textId="77777777" w:rsidR="00BE3D60" w:rsidRDefault="00BE3D60" w:rsidP="00BE3D60">
      <w:pPr>
        <w:ind w:firstLine="709"/>
        <w:jc w:val="both"/>
        <w:rPr>
          <w:sz w:val="24"/>
          <w:szCs w:val="24"/>
        </w:rPr>
      </w:pPr>
      <w:r w:rsidRPr="00BE3D60">
        <w:rPr>
          <w:sz w:val="24"/>
          <w:szCs w:val="24"/>
        </w:rPr>
        <w:t xml:space="preserve">- защиту своих трудовых прав, свобод и законных интересов всеми не запрещенными законом способами; </w:t>
      </w:r>
    </w:p>
    <w:p w14:paraId="42249980" w14:textId="77777777" w:rsidR="00BE3D60" w:rsidRDefault="00BE3D60" w:rsidP="00BE3D60">
      <w:pPr>
        <w:ind w:firstLine="709"/>
        <w:jc w:val="both"/>
        <w:rPr>
          <w:sz w:val="24"/>
          <w:szCs w:val="24"/>
        </w:rPr>
      </w:pPr>
      <w:r w:rsidRPr="00BE3D60">
        <w:rPr>
          <w:sz w:val="24"/>
          <w:szCs w:val="24"/>
        </w:rPr>
        <w:t xml:space="preserve">- разрешение индивидуальных и коллективных трудовых споров, включая право на забастовку, в порядке, установленном ТК РФ, иными федеральными законами; </w:t>
      </w:r>
    </w:p>
    <w:p w14:paraId="53DFAA48" w14:textId="77777777" w:rsidR="00BE3D60" w:rsidRDefault="00BE3D60" w:rsidP="00BE3D60">
      <w:pPr>
        <w:ind w:firstLine="709"/>
        <w:jc w:val="both"/>
        <w:rPr>
          <w:sz w:val="24"/>
          <w:szCs w:val="24"/>
        </w:rPr>
      </w:pPr>
      <w:r w:rsidRPr="00BE3D60">
        <w:rPr>
          <w:sz w:val="24"/>
          <w:szCs w:val="24"/>
        </w:rPr>
        <w:t xml:space="preserve">- возмещение вреда, причиненного ему в связи с исполнением им трудовых обязанностей, и компенсацию морального вреда в порядке, установленном ТК РФ, иными федеральными законами; </w:t>
      </w:r>
    </w:p>
    <w:p w14:paraId="77413CB6" w14:textId="1121AC67" w:rsidR="00BE3D60" w:rsidRPr="00BE3D60" w:rsidRDefault="00BE3D60" w:rsidP="00BE3D60">
      <w:pPr>
        <w:ind w:firstLine="709"/>
        <w:jc w:val="both"/>
        <w:rPr>
          <w:sz w:val="24"/>
          <w:szCs w:val="24"/>
        </w:rPr>
      </w:pPr>
      <w:r w:rsidRPr="00BE3D60">
        <w:rPr>
          <w:sz w:val="24"/>
          <w:szCs w:val="24"/>
        </w:rPr>
        <w:t>- обязательное социальное страхование в случаях, предусмотренных федеральными законами.</w:t>
      </w:r>
    </w:p>
    <w:p w14:paraId="48613F0E" w14:textId="77777777" w:rsidR="00BE3D60" w:rsidRDefault="00BE3D60" w:rsidP="00BE3D60">
      <w:pPr>
        <w:ind w:firstLine="709"/>
        <w:jc w:val="both"/>
        <w:rPr>
          <w:sz w:val="24"/>
          <w:szCs w:val="24"/>
        </w:rPr>
      </w:pPr>
      <w:r w:rsidRPr="00BE3D60">
        <w:rPr>
          <w:sz w:val="24"/>
          <w:szCs w:val="24"/>
        </w:rPr>
        <w:t xml:space="preserve">Работник обязан: </w:t>
      </w:r>
    </w:p>
    <w:p w14:paraId="49730ABE" w14:textId="77777777" w:rsidR="00BE3D60" w:rsidRDefault="00BE3D60" w:rsidP="00BE3D60">
      <w:pPr>
        <w:ind w:firstLine="709"/>
        <w:jc w:val="both"/>
        <w:rPr>
          <w:sz w:val="24"/>
          <w:szCs w:val="24"/>
        </w:rPr>
      </w:pPr>
      <w:r w:rsidRPr="00BE3D60">
        <w:rPr>
          <w:sz w:val="24"/>
          <w:szCs w:val="24"/>
        </w:rPr>
        <w:t xml:space="preserve">- добросовестно исполнять свои трудовые обязанности, возложенные на него трудовым договором; </w:t>
      </w:r>
    </w:p>
    <w:p w14:paraId="2B0EB417" w14:textId="77777777" w:rsidR="00BE3D60" w:rsidRDefault="00BE3D60" w:rsidP="00BE3D60">
      <w:pPr>
        <w:ind w:firstLine="709"/>
        <w:jc w:val="both"/>
        <w:rPr>
          <w:sz w:val="24"/>
          <w:szCs w:val="24"/>
        </w:rPr>
      </w:pPr>
      <w:r w:rsidRPr="00BE3D60">
        <w:rPr>
          <w:sz w:val="24"/>
          <w:szCs w:val="24"/>
        </w:rPr>
        <w:t xml:space="preserve">- соблюдать правила внутреннего трудового распорядка организации; - соблюдать трудовую дисциплину; </w:t>
      </w:r>
    </w:p>
    <w:p w14:paraId="4B845BB7" w14:textId="77777777" w:rsidR="00BE3D60" w:rsidRDefault="00BE3D60" w:rsidP="00BE3D60">
      <w:pPr>
        <w:ind w:firstLine="709"/>
        <w:jc w:val="both"/>
        <w:rPr>
          <w:sz w:val="24"/>
          <w:szCs w:val="24"/>
        </w:rPr>
      </w:pPr>
      <w:r w:rsidRPr="00BE3D60">
        <w:rPr>
          <w:sz w:val="24"/>
          <w:szCs w:val="24"/>
        </w:rPr>
        <w:t xml:space="preserve">- выполнять установленные нормы труда; </w:t>
      </w:r>
    </w:p>
    <w:p w14:paraId="58A68E91" w14:textId="77777777" w:rsidR="00BE3D60" w:rsidRDefault="00BE3D60" w:rsidP="00BE3D60">
      <w:pPr>
        <w:ind w:firstLine="709"/>
        <w:jc w:val="both"/>
        <w:rPr>
          <w:sz w:val="24"/>
          <w:szCs w:val="24"/>
        </w:rPr>
      </w:pPr>
      <w:r w:rsidRPr="00BE3D60">
        <w:rPr>
          <w:sz w:val="24"/>
          <w:szCs w:val="24"/>
        </w:rPr>
        <w:t xml:space="preserve">- соблюдать требования по охране труда и обеспечению безопасности труда; </w:t>
      </w:r>
    </w:p>
    <w:p w14:paraId="1C6C19D1" w14:textId="77777777" w:rsidR="00BE3D60" w:rsidRDefault="00BE3D60" w:rsidP="00BE3D60">
      <w:pPr>
        <w:ind w:firstLine="709"/>
        <w:jc w:val="both"/>
        <w:rPr>
          <w:sz w:val="24"/>
          <w:szCs w:val="24"/>
        </w:rPr>
      </w:pPr>
      <w:r w:rsidRPr="00BE3D60">
        <w:rPr>
          <w:sz w:val="24"/>
          <w:szCs w:val="24"/>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14:paraId="1CC300A4" w14:textId="08B82B91" w:rsidR="00BE3D60" w:rsidRPr="00BE3D60" w:rsidRDefault="00BE3D60" w:rsidP="00BE3D60">
      <w:pPr>
        <w:ind w:firstLine="709"/>
        <w:jc w:val="both"/>
        <w:rPr>
          <w:sz w:val="24"/>
          <w:szCs w:val="24"/>
        </w:rPr>
      </w:pPr>
      <w:r w:rsidRPr="00BE3D60">
        <w:rPr>
          <w:sz w:val="24"/>
          <w:szCs w:val="24"/>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44B1BB75" w14:textId="77777777" w:rsidR="00BE3D60" w:rsidRDefault="00BE3D60" w:rsidP="00BE3D60">
      <w:pPr>
        <w:jc w:val="both"/>
        <w:rPr>
          <w:sz w:val="24"/>
          <w:szCs w:val="24"/>
        </w:rPr>
      </w:pPr>
    </w:p>
    <w:p w14:paraId="7FFC440E" w14:textId="1005AC5A" w:rsidR="00BE3D60" w:rsidRPr="00BE3D60" w:rsidRDefault="00BE3D60" w:rsidP="00BE3D60">
      <w:pPr>
        <w:ind w:firstLine="709"/>
        <w:jc w:val="both"/>
        <w:rPr>
          <w:sz w:val="24"/>
          <w:szCs w:val="24"/>
        </w:rPr>
      </w:pPr>
      <w:r w:rsidRPr="00BE3D60">
        <w:rPr>
          <w:sz w:val="24"/>
          <w:szCs w:val="24"/>
        </w:rPr>
        <w:lastRenderedPageBreak/>
        <w:t>Работодатели (организации и индивидуальные наниматели) – субъекты трудового права.</w:t>
      </w:r>
    </w:p>
    <w:p w14:paraId="0BCBBAEF" w14:textId="77777777" w:rsidR="00BE3D60" w:rsidRPr="00BE3D60" w:rsidRDefault="00BE3D60" w:rsidP="00BE3D60">
      <w:pPr>
        <w:ind w:firstLine="709"/>
        <w:jc w:val="both"/>
        <w:rPr>
          <w:sz w:val="24"/>
          <w:szCs w:val="24"/>
        </w:rPr>
      </w:pPr>
      <w:r w:rsidRPr="00BE3D60">
        <w:rPr>
          <w:sz w:val="24"/>
          <w:szCs w:val="24"/>
        </w:rPr>
        <w:t>Работодатель, как и работник, – сторона трудового отношения и трудового правоотношения. Работодатель предоставляет работу, организует труд и управляет трудом. Будучи субъектом трудового права, работодатель обладает определенными правами и обязанностями, которые увязаны с правами и обязанностями работника. Так, правом одной стороны (работника) соответствуют обязанности другой стороны (работодателя), и наоборот.</w:t>
      </w:r>
    </w:p>
    <w:p w14:paraId="21CF2164" w14:textId="77777777" w:rsidR="00BE3D60" w:rsidRPr="00BE3D60" w:rsidRDefault="00BE3D60" w:rsidP="00BE3D60">
      <w:pPr>
        <w:ind w:firstLine="709"/>
        <w:jc w:val="both"/>
        <w:rPr>
          <w:sz w:val="24"/>
          <w:szCs w:val="24"/>
        </w:rPr>
      </w:pPr>
      <w:r w:rsidRPr="00BE3D60">
        <w:rPr>
          <w:sz w:val="24"/>
          <w:szCs w:val="24"/>
        </w:rPr>
        <w:t>Согласно ст.15 ТК РФ 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w:t>
      </w:r>
    </w:p>
    <w:p w14:paraId="2240C682" w14:textId="77777777" w:rsidR="00BE3D60" w:rsidRPr="00BE3D60" w:rsidRDefault="00BE3D60" w:rsidP="00BE3D60">
      <w:pPr>
        <w:ind w:firstLine="709"/>
        <w:jc w:val="both"/>
        <w:rPr>
          <w:sz w:val="24"/>
          <w:szCs w:val="24"/>
        </w:rPr>
      </w:pPr>
      <w:r w:rsidRPr="00BE3D60">
        <w:rPr>
          <w:sz w:val="24"/>
          <w:szCs w:val="24"/>
        </w:rPr>
        <w:t>В трудовом праве термином «работодатель» обозначают организацию. Как субъект трудового права работодатель, как правило, юридическое лицо, заключившее трудовой договор с работником.</w:t>
      </w:r>
    </w:p>
    <w:p w14:paraId="2A0C2027" w14:textId="77777777" w:rsidR="00BE3D60" w:rsidRPr="00BE3D60" w:rsidRDefault="00BE3D60" w:rsidP="00BE3D60">
      <w:pPr>
        <w:ind w:firstLine="709"/>
        <w:jc w:val="both"/>
        <w:rPr>
          <w:sz w:val="24"/>
          <w:szCs w:val="24"/>
        </w:rPr>
      </w:pPr>
      <w:r w:rsidRPr="00BE3D60">
        <w:rPr>
          <w:sz w:val="24"/>
          <w:szCs w:val="24"/>
        </w:rPr>
        <w:t>Организация как работодатель может быть различной и по форме собственности, и по своему организационно-правовому строению. Так, работодателем могут выступать государственные (унитарные) организации, те или иные органы государства, акционерные общества, частные фирмы, кооперативы и др. В качестве работодателя могут выступать не только организации, но и отдельные граждане. Граждане как работодатели используют наемных работников либо при осуществлении предпринимательской деятельности, либо для работы в домашнем хозяйстве. На всех работодателей независимо от формы собственности одинаково распространяются положения трудового законодательства.</w:t>
      </w:r>
    </w:p>
    <w:p w14:paraId="2E3A311D" w14:textId="77777777" w:rsidR="00BE3D60" w:rsidRPr="00BE3D60" w:rsidRDefault="00BE3D60" w:rsidP="00BE3D60">
      <w:pPr>
        <w:ind w:firstLine="709"/>
        <w:jc w:val="both"/>
        <w:rPr>
          <w:sz w:val="24"/>
          <w:szCs w:val="24"/>
        </w:rPr>
      </w:pPr>
      <w:r w:rsidRPr="00BE3D60">
        <w:rPr>
          <w:sz w:val="24"/>
          <w:szCs w:val="24"/>
        </w:rPr>
        <w:t xml:space="preserve">Трудовая правосубъектность работодателя складывается так </w:t>
      </w:r>
      <w:proofErr w:type="gramStart"/>
      <w:r w:rsidRPr="00BE3D60">
        <w:rPr>
          <w:sz w:val="24"/>
          <w:szCs w:val="24"/>
        </w:rPr>
        <w:t>же</w:t>
      </w:r>
      <w:proofErr w:type="gramEnd"/>
      <w:r w:rsidRPr="00BE3D60">
        <w:rPr>
          <w:sz w:val="24"/>
          <w:szCs w:val="24"/>
        </w:rPr>
        <w:t xml:space="preserve"> как и у работника, из прав и обязанностей в трудовых отношениях. Основное право работодателя – осуществлять наем работников, получать труд, руководить трудовым процессом. На это право опирается нормативная власть работодателя, состоящая в принятии обязательных для работника положений и правил, регламентирующих трудовую деятельность.</w:t>
      </w:r>
    </w:p>
    <w:p w14:paraId="097B012D" w14:textId="77777777" w:rsidR="00BE3D60" w:rsidRPr="00BE3D60" w:rsidRDefault="00BE3D60" w:rsidP="00BE3D60">
      <w:pPr>
        <w:ind w:firstLine="709"/>
        <w:jc w:val="both"/>
        <w:rPr>
          <w:sz w:val="24"/>
          <w:szCs w:val="24"/>
        </w:rPr>
      </w:pPr>
      <w:r w:rsidRPr="00BE3D60">
        <w:rPr>
          <w:sz w:val="24"/>
          <w:szCs w:val="24"/>
        </w:rPr>
        <w:t>Работодатель как руководитель трудового процесса обладает правом использовать труд работника в пределах трудовой функции, определяемой в трудовом договоре при приеме на работу. Указания работодателя в процессе трудовой деятельности обязательны для работника. Наконец, работодатель обладает дисциплинарной властью, т.е. правом привлечения работника к дисциплинарной ответственности за ненадлежащее исполнение им трудовых обязанностей и к материальной ответственности за причинение работодателю имущественного ущерба.</w:t>
      </w:r>
    </w:p>
    <w:p w14:paraId="4EE8D471" w14:textId="77777777" w:rsidR="00BE3D60" w:rsidRPr="00BE3D60" w:rsidRDefault="00BE3D60" w:rsidP="00BE3D60">
      <w:pPr>
        <w:ind w:firstLine="709"/>
        <w:jc w:val="both"/>
        <w:rPr>
          <w:sz w:val="24"/>
          <w:szCs w:val="24"/>
        </w:rPr>
      </w:pPr>
      <w:r w:rsidRPr="00BE3D60">
        <w:rPr>
          <w:sz w:val="24"/>
          <w:szCs w:val="24"/>
        </w:rPr>
        <w:t>Главная обязанность работодателя – предоставить работнику работу по обусловленной трудовой функции, обеспечить условия труда, предусмотренные Трудовым кодексом, законами и иными нормативными актами, содержащими нормы трудового права.</w:t>
      </w:r>
    </w:p>
    <w:p w14:paraId="552ADCA0" w14:textId="77777777" w:rsidR="00BE3D60" w:rsidRPr="00BE3D60" w:rsidRDefault="00BE3D60" w:rsidP="00BE3D60">
      <w:pPr>
        <w:ind w:firstLine="709"/>
        <w:jc w:val="both"/>
        <w:rPr>
          <w:sz w:val="24"/>
          <w:szCs w:val="24"/>
        </w:rPr>
      </w:pPr>
      <w:r w:rsidRPr="00BE3D60">
        <w:rPr>
          <w:sz w:val="24"/>
          <w:szCs w:val="24"/>
        </w:rPr>
        <w:t>Согласно ст.22 ТК РФ работодатель обязан:</w:t>
      </w:r>
    </w:p>
    <w:p w14:paraId="685EBD57" w14:textId="77777777" w:rsidR="00BE3D60" w:rsidRPr="00BE3D60" w:rsidRDefault="00BE3D60" w:rsidP="00BE3D60">
      <w:pPr>
        <w:ind w:firstLine="709"/>
        <w:jc w:val="both"/>
        <w:rPr>
          <w:sz w:val="24"/>
          <w:szCs w:val="24"/>
        </w:rPr>
      </w:pPr>
      <w:r w:rsidRPr="00BE3D60">
        <w:rPr>
          <w:sz w:val="24"/>
          <w:szCs w:val="24"/>
        </w:rPr>
        <w:t>• обеспечивать безопасность труда и условия, отвечающие требованиям охраны и гигиены труда;</w:t>
      </w:r>
    </w:p>
    <w:p w14:paraId="15929CEE" w14:textId="77777777" w:rsidR="00BE3D60" w:rsidRPr="00BE3D60" w:rsidRDefault="00BE3D60" w:rsidP="00BE3D60">
      <w:pPr>
        <w:ind w:firstLine="709"/>
        <w:jc w:val="both"/>
        <w:rPr>
          <w:sz w:val="24"/>
          <w:szCs w:val="24"/>
        </w:rPr>
      </w:pPr>
      <w:r w:rsidRPr="00BE3D60">
        <w:rPr>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349B26A3" w14:textId="77777777" w:rsidR="00BE3D60" w:rsidRPr="00BE3D60" w:rsidRDefault="00BE3D60" w:rsidP="00BE3D60">
      <w:pPr>
        <w:ind w:firstLine="709"/>
        <w:jc w:val="both"/>
        <w:rPr>
          <w:sz w:val="24"/>
          <w:szCs w:val="24"/>
        </w:rPr>
      </w:pPr>
      <w:r w:rsidRPr="00BE3D60">
        <w:rPr>
          <w:sz w:val="24"/>
          <w:szCs w:val="24"/>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14:paraId="3F25FC54" w14:textId="77777777" w:rsidR="00BE3D60" w:rsidRPr="00BE3D60" w:rsidRDefault="00BE3D60" w:rsidP="00BE3D60">
      <w:pPr>
        <w:ind w:firstLine="709"/>
        <w:jc w:val="both"/>
        <w:rPr>
          <w:sz w:val="24"/>
          <w:szCs w:val="24"/>
        </w:rPr>
      </w:pPr>
      <w:r w:rsidRPr="00BE3D60">
        <w:rPr>
          <w:sz w:val="24"/>
          <w:szCs w:val="24"/>
        </w:rPr>
        <w:t>• своевременно выполнять предписания государственных надзорных и контрольных органов, уплачивать штрафы, наложенные за нарушения законов, иных нормативных актов, содержащих нормы трудового права;</w:t>
      </w:r>
    </w:p>
    <w:p w14:paraId="2F4DF670" w14:textId="77777777" w:rsidR="00BE3D60" w:rsidRPr="00BE3D60" w:rsidRDefault="00BE3D60" w:rsidP="00BE3D60">
      <w:pPr>
        <w:ind w:firstLine="709"/>
        <w:jc w:val="both"/>
        <w:rPr>
          <w:sz w:val="24"/>
          <w:szCs w:val="24"/>
        </w:rPr>
      </w:pPr>
      <w:r w:rsidRPr="00BE3D60">
        <w:rPr>
          <w:sz w:val="24"/>
          <w:szCs w:val="24"/>
        </w:rPr>
        <w:lastRenderedPageBreak/>
        <w:t>• осуществлять обязательное социальное страхование работников, а также возмещать вред, причиненный работникам в связи с исполнением ими трудовых обязанностей, компенсировать моральный вред в порядке и на условиях, которые установлены Трудовым кодексом РФ, федеральными законами и иными нормативными правовыми актами.</w:t>
      </w:r>
    </w:p>
    <w:p w14:paraId="5CF3EAF2" w14:textId="77777777" w:rsidR="00BE3D60" w:rsidRPr="00BE3D60" w:rsidRDefault="00BE3D60" w:rsidP="00BE3D60">
      <w:pPr>
        <w:ind w:firstLine="709"/>
        <w:jc w:val="both"/>
        <w:rPr>
          <w:sz w:val="24"/>
          <w:szCs w:val="24"/>
        </w:rPr>
      </w:pPr>
      <w:r w:rsidRPr="00BE3D60">
        <w:rPr>
          <w:sz w:val="24"/>
          <w:szCs w:val="24"/>
        </w:rPr>
        <w:t>Другая важнейшая обязанность работодателя – выплачивать работнику установленную заработную плату.</w:t>
      </w:r>
    </w:p>
    <w:p w14:paraId="148931F7" w14:textId="77777777" w:rsidR="00BE3D60" w:rsidRPr="00BE3D60" w:rsidRDefault="00BE3D60" w:rsidP="00BE3D60">
      <w:pPr>
        <w:ind w:firstLine="709"/>
        <w:jc w:val="both"/>
        <w:rPr>
          <w:sz w:val="24"/>
          <w:szCs w:val="24"/>
        </w:rPr>
      </w:pPr>
      <w:r w:rsidRPr="00BE3D60">
        <w:rPr>
          <w:sz w:val="24"/>
          <w:szCs w:val="24"/>
        </w:rPr>
        <w:t>Размер заработной платы (не ниже установленного минимума) определяется коллективным и трудовым договорами. В определенные сроки, но не реже чем каждые полмесяца заработная плата подлежит выплате. К сожалению, современная практика свидетельствует о массовом нарушении этого правила, задержки выплаты заработной платы приняли систематический характер. Причины таких задержек находятся за пределами трудового законодательства, они заключаются в той ситуации, которая сложилась в стране. Юридические средства предотвращения таких нарушений предстоит найти.</w:t>
      </w:r>
    </w:p>
    <w:p w14:paraId="6E4E815B" w14:textId="77777777" w:rsidR="00BE3D60" w:rsidRPr="00BE3D60" w:rsidRDefault="00BE3D60" w:rsidP="00BE3D60">
      <w:pPr>
        <w:ind w:firstLine="709"/>
        <w:jc w:val="both"/>
        <w:rPr>
          <w:sz w:val="24"/>
          <w:szCs w:val="24"/>
        </w:rPr>
      </w:pPr>
      <w:r w:rsidRPr="00BE3D60">
        <w:rPr>
          <w:sz w:val="24"/>
          <w:szCs w:val="24"/>
        </w:rPr>
        <w:t xml:space="preserve">Когда работодателем выступает физическое лицо, гражданин, то он непосредственно является стороной трудового отношения и субъектом трудового права. Когда работодателем выступает организация, то на </w:t>
      </w:r>
      <w:proofErr w:type="spellStart"/>
      <w:r w:rsidRPr="00BE3D60">
        <w:rPr>
          <w:sz w:val="24"/>
          <w:szCs w:val="24"/>
        </w:rPr>
        <w:t>работодательской</w:t>
      </w:r>
      <w:proofErr w:type="spellEnd"/>
      <w:r w:rsidRPr="00BE3D60">
        <w:rPr>
          <w:sz w:val="24"/>
          <w:szCs w:val="24"/>
        </w:rPr>
        <w:t xml:space="preserve"> стороне происходит как бы удвоение субъекта трудового права. Часть прав и обязанностей работодателя реализуется организацией в целом, другая часть – органами этой организации, обычно именуемыми администрацией. Администрация – собирательное понятие, оно охватывает руководителей и должностных лиц организации, которые управляют деятельностью организации. В состав администрации входят первый руководитель, его заместители, главные специалисты, руководители структурных подразделений и другие лица, имеющие в своем подчинении работников. Администрация представляет организацию в трудовых отношениях и реализует трудовые права и обязанности работодателя</w:t>
      </w:r>
    </w:p>
    <w:p w14:paraId="54C57BD7" w14:textId="77777777" w:rsidR="00BE3D60" w:rsidRPr="00BE3D60" w:rsidRDefault="00BE3D60" w:rsidP="00BE3D60">
      <w:pPr>
        <w:ind w:firstLine="709"/>
        <w:jc w:val="both"/>
        <w:rPr>
          <w:sz w:val="24"/>
          <w:szCs w:val="24"/>
        </w:rPr>
      </w:pPr>
      <w:r w:rsidRPr="00BE3D60">
        <w:rPr>
          <w:sz w:val="24"/>
          <w:szCs w:val="24"/>
        </w:rPr>
        <w:t xml:space="preserve">Трудовая правосубъектность работодателя начинается с момента его государственной регистрации. Действующее законодательство предоставило организации права осуществлять свою </w:t>
      </w:r>
      <w:proofErr w:type="spellStart"/>
      <w:r w:rsidRPr="00BE3D60">
        <w:rPr>
          <w:sz w:val="24"/>
          <w:szCs w:val="24"/>
        </w:rPr>
        <w:t>работодательскую</w:t>
      </w:r>
      <w:proofErr w:type="spellEnd"/>
      <w:r w:rsidRPr="00BE3D60">
        <w:rPr>
          <w:sz w:val="24"/>
          <w:szCs w:val="24"/>
        </w:rPr>
        <w:t xml:space="preserve"> деятельность во всех сферах и отраслях хозяйства.</w:t>
      </w:r>
    </w:p>
    <w:p w14:paraId="372CC3A5" w14:textId="77777777" w:rsidR="00BE3D60" w:rsidRPr="00BE3D60" w:rsidRDefault="00BE3D60" w:rsidP="00BE3D60">
      <w:pPr>
        <w:ind w:firstLine="709"/>
        <w:jc w:val="both"/>
        <w:rPr>
          <w:sz w:val="24"/>
          <w:szCs w:val="24"/>
        </w:rPr>
      </w:pPr>
      <w:r w:rsidRPr="00BE3D60">
        <w:rPr>
          <w:sz w:val="24"/>
          <w:szCs w:val="24"/>
        </w:rPr>
        <w:t>Деятельность работодателя как субъекта трудового права может быть прекращена в связи с ликвидацией организации. Порядок регистрации и ликвидации определяется гражданским законодательством (ст.51, 57, 61 ГК РФ).</w:t>
      </w:r>
    </w:p>
    <w:p w14:paraId="10618E1D" w14:textId="77777777" w:rsidR="00BE3D60" w:rsidRDefault="00BE3D60" w:rsidP="00BE3D60">
      <w:pPr>
        <w:ind w:left="709"/>
        <w:jc w:val="both"/>
        <w:rPr>
          <w:sz w:val="24"/>
          <w:szCs w:val="24"/>
        </w:rPr>
      </w:pPr>
    </w:p>
    <w:p w14:paraId="4B5A50EE" w14:textId="5AC69C28" w:rsidR="00BE3D60" w:rsidRPr="00BE3D60" w:rsidRDefault="00BE3D60" w:rsidP="00BE3D60">
      <w:pPr>
        <w:ind w:left="709"/>
        <w:jc w:val="both"/>
        <w:rPr>
          <w:sz w:val="24"/>
          <w:szCs w:val="24"/>
        </w:rPr>
      </w:pPr>
      <w:r w:rsidRPr="00BE3D60">
        <w:rPr>
          <w:sz w:val="24"/>
          <w:szCs w:val="24"/>
        </w:rPr>
        <w:t>Трудовое правоотношение.</w:t>
      </w:r>
    </w:p>
    <w:p w14:paraId="62DF98F2" w14:textId="77777777" w:rsidR="00BE3D60" w:rsidRPr="00BE3D60" w:rsidRDefault="00BE3D60" w:rsidP="00BE3D60">
      <w:pPr>
        <w:ind w:firstLine="709"/>
        <w:jc w:val="both"/>
        <w:rPr>
          <w:sz w:val="24"/>
          <w:szCs w:val="24"/>
        </w:rPr>
      </w:pPr>
      <w:r w:rsidRPr="00BE3D60">
        <w:rPr>
          <w:b/>
          <w:bCs/>
          <w:sz w:val="24"/>
          <w:szCs w:val="24"/>
        </w:rPr>
        <w:t xml:space="preserve">Правоотношения в сфере трудового права </w:t>
      </w:r>
      <w:proofErr w:type="gramStart"/>
      <w:r w:rsidRPr="00BE3D60">
        <w:rPr>
          <w:b/>
          <w:bCs/>
          <w:sz w:val="24"/>
          <w:szCs w:val="24"/>
        </w:rPr>
        <w:t>- это</w:t>
      </w:r>
      <w:proofErr w:type="gramEnd"/>
      <w:r w:rsidRPr="00BE3D60">
        <w:rPr>
          <w:b/>
          <w:bCs/>
          <w:sz w:val="24"/>
          <w:szCs w:val="24"/>
        </w:rPr>
        <w:t xml:space="preserve"> регулируемые трудовым правом трудовые и произ</w:t>
      </w:r>
      <w:r w:rsidRPr="00BE3D60">
        <w:rPr>
          <w:b/>
          <w:bCs/>
          <w:sz w:val="24"/>
          <w:szCs w:val="24"/>
        </w:rPr>
        <w:softHyphen/>
        <w:t>водные от них (тесно связанные с трудовыми) общественные отно</w:t>
      </w:r>
      <w:r w:rsidRPr="00BE3D60">
        <w:rPr>
          <w:b/>
          <w:bCs/>
          <w:sz w:val="24"/>
          <w:szCs w:val="24"/>
        </w:rPr>
        <w:softHyphen/>
        <w:t>шения.</w:t>
      </w:r>
    </w:p>
    <w:p w14:paraId="36FB57A1" w14:textId="77777777" w:rsidR="00BE3D60" w:rsidRPr="00BE3D60" w:rsidRDefault="00BE3D60" w:rsidP="00BE3D60">
      <w:pPr>
        <w:ind w:firstLine="709"/>
        <w:jc w:val="both"/>
        <w:rPr>
          <w:sz w:val="24"/>
          <w:szCs w:val="24"/>
        </w:rPr>
      </w:pPr>
      <w:r w:rsidRPr="00BE3D60">
        <w:rPr>
          <w:sz w:val="24"/>
          <w:szCs w:val="24"/>
        </w:rPr>
        <w:t>Ведущее место среди общественных отношений, регулируемых трудовым правом, занимают</w:t>
      </w:r>
      <w:r w:rsidRPr="00BE3D60">
        <w:rPr>
          <w:b/>
          <w:bCs/>
          <w:sz w:val="24"/>
          <w:szCs w:val="24"/>
        </w:rPr>
        <w:t> трудовые.</w:t>
      </w:r>
      <w:r w:rsidRPr="00BE3D60">
        <w:rPr>
          <w:sz w:val="24"/>
          <w:szCs w:val="24"/>
        </w:rPr>
        <w:t> Однако и</w:t>
      </w:r>
      <w:r w:rsidRPr="00BE3D60">
        <w:rPr>
          <w:b/>
          <w:bCs/>
          <w:sz w:val="24"/>
          <w:szCs w:val="24"/>
        </w:rPr>
        <w:t> производные от трудовых (тесно с ними связанные)</w:t>
      </w:r>
      <w:r w:rsidRPr="00BE3D60">
        <w:rPr>
          <w:sz w:val="24"/>
          <w:szCs w:val="24"/>
        </w:rPr>
        <w:t> также имеют важное значение. Например, от того, как будет составлен коллективный договор или иное соглашение социального характера, будет зависеть и содержа</w:t>
      </w:r>
      <w:r w:rsidRPr="00BE3D60">
        <w:rPr>
          <w:sz w:val="24"/>
          <w:szCs w:val="24"/>
        </w:rPr>
        <w:softHyphen/>
        <w:t>ние трудового правоотношения. Вместе с тем указанная связь не означает, что все эти отношения существуют одновременно и обязательно. Для большинства из них это утверждение безусловно, другие могут возникнуть лишь при наличии соответствующих юридических фактов и, следовательно, могут и не возникнуть (например, правоотношения по ответствен</w:t>
      </w:r>
      <w:r w:rsidRPr="00BE3D60">
        <w:rPr>
          <w:sz w:val="24"/>
          <w:szCs w:val="24"/>
        </w:rPr>
        <w:softHyphen/>
        <w:t>ности, по рассмотрению трудовых споров).</w:t>
      </w:r>
    </w:p>
    <w:p w14:paraId="635D7B8D" w14:textId="77777777" w:rsidR="00BE3D60" w:rsidRPr="00BE3D60" w:rsidRDefault="00BE3D60" w:rsidP="00BE3D60">
      <w:pPr>
        <w:ind w:firstLine="709"/>
        <w:jc w:val="both"/>
        <w:rPr>
          <w:sz w:val="24"/>
          <w:szCs w:val="24"/>
        </w:rPr>
      </w:pPr>
      <w:r w:rsidRPr="00BE3D60">
        <w:rPr>
          <w:sz w:val="24"/>
          <w:szCs w:val="24"/>
        </w:rPr>
        <w:t>Значительная часть рассматриваемых отношений носит длящий</w:t>
      </w:r>
      <w:r w:rsidRPr="00BE3D60">
        <w:rPr>
          <w:sz w:val="24"/>
          <w:szCs w:val="24"/>
        </w:rPr>
        <w:softHyphen/>
        <w:t xml:space="preserve">ся во времени характер (лишь отношения ответственности, если они не привели к спору, могут реализоваться сразу и прекратить свое существование). Кроме того, появление их может быть разорвано во времени. Последнее учитывается при классификации отношений, связанных с трудовыми. Так, среди них, как уже отмечалось, </w:t>
      </w:r>
      <w:r w:rsidRPr="00BE3D60">
        <w:rPr>
          <w:sz w:val="24"/>
          <w:szCs w:val="24"/>
        </w:rPr>
        <w:lastRenderedPageBreak/>
        <w:t>есть </w:t>
      </w:r>
      <w:r w:rsidRPr="00BE3D60">
        <w:rPr>
          <w:i/>
          <w:iCs/>
          <w:sz w:val="24"/>
          <w:szCs w:val="24"/>
        </w:rPr>
        <w:t>предшествующие</w:t>
      </w:r>
      <w:r w:rsidRPr="00BE3D60">
        <w:rPr>
          <w:sz w:val="24"/>
          <w:szCs w:val="24"/>
        </w:rPr>
        <w:t> возникновению трудовых, </w:t>
      </w:r>
      <w:r w:rsidRPr="00BE3D60">
        <w:rPr>
          <w:i/>
          <w:iCs/>
          <w:sz w:val="24"/>
          <w:szCs w:val="24"/>
        </w:rPr>
        <w:t>сопутствующие</w:t>
      </w:r>
      <w:r w:rsidRPr="00BE3D60">
        <w:rPr>
          <w:sz w:val="24"/>
          <w:szCs w:val="24"/>
        </w:rPr>
        <w:t> им и, наконец, </w:t>
      </w:r>
      <w:r w:rsidRPr="00BE3D60">
        <w:rPr>
          <w:i/>
          <w:iCs/>
          <w:sz w:val="24"/>
          <w:szCs w:val="24"/>
        </w:rPr>
        <w:t>вытекающие из трудовых, приходящие им на смену.</w:t>
      </w:r>
      <w:r w:rsidRPr="00BE3D60">
        <w:rPr>
          <w:sz w:val="24"/>
          <w:szCs w:val="24"/>
        </w:rPr>
        <w:t> В первую группу входят, например, правоотношения по трудоустройству, во вторую - организационно-управленческие и социально-экономи</w:t>
      </w:r>
      <w:r w:rsidRPr="00BE3D60">
        <w:rPr>
          <w:sz w:val="24"/>
          <w:szCs w:val="24"/>
        </w:rPr>
        <w:softHyphen/>
        <w:t>ческие, возникающие на основе генеральных, региональных, отрас</w:t>
      </w:r>
      <w:r w:rsidRPr="00BE3D60">
        <w:rPr>
          <w:sz w:val="24"/>
          <w:szCs w:val="24"/>
        </w:rPr>
        <w:softHyphen/>
        <w:t>левых, профессиональных и территориальных соглашений, в тре</w:t>
      </w:r>
      <w:r w:rsidRPr="00BE3D60">
        <w:rPr>
          <w:sz w:val="24"/>
          <w:szCs w:val="24"/>
        </w:rPr>
        <w:softHyphen/>
        <w:t>тью - правоотношения по рассмотрению трудовых споров. Практи</w:t>
      </w:r>
      <w:r w:rsidRPr="00BE3D60">
        <w:rPr>
          <w:sz w:val="24"/>
          <w:szCs w:val="24"/>
        </w:rPr>
        <w:softHyphen/>
        <w:t>чески все они носят регулятивный характер, и лишь правоотношения ответственности и некоторые из правоотношений по рассмотрению трудовых споров являются охранительными. Последние, как извест</w:t>
      </w:r>
      <w:r w:rsidRPr="00BE3D60">
        <w:rPr>
          <w:sz w:val="24"/>
          <w:szCs w:val="24"/>
        </w:rPr>
        <w:softHyphen/>
        <w:t>но, возникают из фактов правонарушений.</w:t>
      </w:r>
    </w:p>
    <w:p w14:paraId="1459B5AE" w14:textId="77777777" w:rsidR="00BE3D60" w:rsidRPr="00BE3D60" w:rsidRDefault="00BE3D60" w:rsidP="00BE3D60">
      <w:pPr>
        <w:ind w:firstLine="709"/>
        <w:jc w:val="both"/>
        <w:rPr>
          <w:sz w:val="24"/>
          <w:szCs w:val="24"/>
        </w:rPr>
      </w:pPr>
      <w:r w:rsidRPr="00BE3D60">
        <w:rPr>
          <w:sz w:val="24"/>
          <w:szCs w:val="24"/>
        </w:rPr>
        <w:t>Таким образом, нужно подчеркнуть, что все указанные отноше</w:t>
      </w:r>
      <w:r w:rsidRPr="00BE3D60">
        <w:rPr>
          <w:sz w:val="24"/>
          <w:szCs w:val="24"/>
        </w:rPr>
        <w:softHyphen/>
        <w:t>ния вне связи с трудовыми не имеют самостоятельного значения и существуют постольку, поскольку трудовые отношения либо есть в настоящее время, либо имелись в прошлом, либо будут существовать в будущем.</w:t>
      </w:r>
    </w:p>
    <w:p w14:paraId="4EC26440" w14:textId="77777777" w:rsidR="00BE3D60" w:rsidRDefault="00BE3D60" w:rsidP="00BE3D60">
      <w:pPr>
        <w:ind w:firstLine="709"/>
        <w:jc w:val="both"/>
        <w:rPr>
          <w:sz w:val="24"/>
          <w:szCs w:val="24"/>
        </w:rPr>
      </w:pPr>
      <w:r w:rsidRPr="00BE3D60">
        <w:rPr>
          <w:sz w:val="24"/>
          <w:szCs w:val="24"/>
        </w:rPr>
        <w:t xml:space="preserve">Система правоотношений этой правовой отрасли включает следующие девять групп правоотношений: </w:t>
      </w:r>
    </w:p>
    <w:p w14:paraId="3D40F73A" w14:textId="77777777" w:rsidR="00BE3D60" w:rsidRDefault="00BE3D60" w:rsidP="00BE3D60">
      <w:pPr>
        <w:ind w:firstLine="709"/>
        <w:jc w:val="both"/>
        <w:rPr>
          <w:sz w:val="24"/>
          <w:szCs w:val="24"/>
        </w:rPr>
      </w:pPr>
      <w:r w:rsidRPr="00BE3D60">
        <w:rPr>
          <w:sz w:val="24"/>
          <w:szCs w:val="24"/>
        </w:rPr>
        <w:t xml:space="preserve">1) собственно трудовые отношения; </w:t>
      </w:r>
    </w:p>
    <w:p w14:paraId="7ACAB999" w14:textId="77777777" w:rsidR="00BE3D60" w:rsidRDefault="00BE3D60" w:rsidP="00BE3D60">
      <w:pPr>
        <w:ind w:firstLine="709"/>
        <w:jc w:val="both"/>
        <w:rPr>
          <w:sz w:val="24"/>
          <w:szCs w:val="24"/>
        </w:rPr>
      </w:pPr>
      <w:r w:rsidRPr="00BE3D60">
        <w:rPr>
          <w:sz w:val="24"/>
          <w:szCs w:val="24"/>
        </w:rPr>
        <w:t xml:space="preserve">2) отношения по организации труда и управлению трудом; </w:t>
      </w:r>
    </w:p>
    <w:p w14:paraId="6842EC46" w14:textId="77777777" w:rsidR="00BE3D60" w:rsidRDefault="00BE3D60" w:rsidP="00BE3D60">
      <w:pPr>
        <w:ind w:firstLine="709"/>
        <w:jc w:val="both"/>
        <w:rPr>
          <w:sz w:val="24"/>
          <w:szCs w:val="24"/>
        </w:rPr>
      </w:pPr>
      <w:r w:rsidRPr="00BE3D60">
        <w:rPr>
          <w:sz w:val="24"/>
          <w:szCs w:val="24"/>
        </w:rPr>
        <w:t xml:space="preserve">3) отношения по трудоустройству у данного работодателя; </w:t>
      </w:r>
    </w:p>
    <w:p w14:paraId="4393609B" w14:textId="77777777" w:rsidR="00BE3D60" w:rsidRDefault="00BE3D60" w:rsidP="00BE3D60">
      <w:pPr>
        <w:ind w:firstLine="709"/>
        <w:jc w:val="both"/>
        <w:rPr>
          <w:sz w:val="24"/>
          <w:szCs w:val="24"/>
        </w:rPr>
      </w:pPr>
      <w:r w:rsidRPr="00BE3D60">
        <w:rPr>
          <w:sz w:val="24"/>
          <w:szCs w:val="24"/>
        </w:rPr>
        <w:t xml:space="preserve">4) отношения по профессиональной подготовке и переподготовке непосредственно у данного работодателя; </w:t>
      </w:r>
    </w:p>
    <w:p w14:paraId="51262BAC" w14:textId="77777777" w:rsidR="00BE3D60" w:rsidRDefault="00BE3D60" w:rsidP="00BE3D60">
      <w:pPr>
        <w:ind w:firstLine="709"/>
        <w:jc w:val="both"/>
        <w:rPr>
          <w:sz w:val="24"/>
          <w:szCs w:val="24"/>
        </w:rPr>
      </w:pPr>
      <w:r w:rsidRPr="00BE3D60">
        <w:rPr>
          <w:sz w:val="24"/>
          <w:szCs w:val="24"/>
        </w:rPr>
        <w:t xml:space="preserve">5) отношения по социальному партнерству; </w:t>
      </w:r>
    </w:p>
    <w:p w14:paraId="2CFA0BF0" w14:textId="77777777" w:rsidR="00BE3D60" w:rsidRDefault="00BE3D60" w:rsidP="00BE3D60">
      <w:pPr>
        <w:ind w:firstLine="709"/>
        <w:jc w:val="both"/>
        <w:rPr>
          <w:sz w:val="24"/>
          <w:szCs w:val="24"/>
        </w:rPr>
      </w:pPr>
      <w:r w:rsidRPr="00BE3D60">
        <w:rPr>
          <w:sz w:val="24"/>
          <w:szCs w:val="24"/>
        </w:rPr>
        <w:t xml:space="preserve">6) отношения по выработке проекта и заключению коллективного договора; </w:t>
      </w:r>
    </w:p>
    <w:p w14:paraId="59A91511" w14:textId="77777777" w:rsidR="00BE3D60" w:rsidRDefault="00BE3D60" w:rsidP="00BE3D60">
      <w:pPr>
        <w:ind w:firstLine="709"/>
        <w:jc w:val="both"/>
        <w:rPr>
          <w:sz w:val="24"/>
          <w:szCs w:val="24"/>
        </w:rPr>
      </w:pPr>
      <w:r w:rsidRPr="00BE3D60">
        <w:rPr>
          <w:sz w:val="24"/>
          <w:szCs w:val="24"/>
        </w:rPr>
        <w:t xml:space="preserve">7) отношения по материальной ответственности сторон трудового договора; </w:t>
      </w:r>
    </w:p>
    <w:p w14:paraId="21F728FE" w14:textId="77777777" w:rsidR="00BE3D60" w:rsidRDefault="00BE3D60" w:rsidP="00BE3D60">
      <w:pPr>
        <w:ind w:firstLine="709"/>
        <w:jc w:val="both"/>
        <w:rPr>
          <w:sz w:val="24"/>
          <w:szCs w:val="24"/>
        </w:rPr>
      </w:pPr>
      <w:r w:rsidRPr="00BE3D60">
        <w:rPr>
          <w:sz w:val="24"/>
          <w:szCs w:val="24"/>
        </w:rPr>
        <w:t xml:space="preserve">8) отношения по рассмотрению трудовых споров; </w:t>
      </w:r>
    </w:p>
    <w:p w14:paraId="509B8570" w14:textId="469A212A" w:rsidR="00BE3D60" w:rsidRPr="00BE3D60" w:rsidRDefault="00BE3D60" w:rsidP="00BE3D60">
      <w:pPr>
        <w:ind w:firstLine="709"/>
        <w:jc w:val="both"/>
        <w:rPr>
          <w:sz w:val="24"/>
          <w:szCs w:val="24"/>
        </w:rPr>
      </w:pPr>
      <w:r w:rsidRPr="00BE3D60">
        <w:rPr>
          <w:sz w:val="24"/>
          <w:szCs w:val="24"/>
        </w:rPr>
        <w:t>9) отношения по надзору и контролю за соблюдением законодательства о труде. Каждая из указанных групп отношений имеет свои субъекты, объекты, содержание, основания возникновения, изменения, прекращения.</w:t>
      </w:r>
    </w:p>
    <w:p w14:paraId="7AB19710" w14:textId="77777777" w:rsidR="00BE3D60" w:rsidRDefault="00BE3D60" w:rsidP="00BE3D60">
      <w:pPr>
        <w:ind w:firstLine="709"/>
        <w:jc w:val="both"/>
        <w:rPr>
          <w:sz w:val="24"/>
          <w:szCs w:val="24"/>
        </w:rPr>
      </w:pPr>
    </w:p>
    <w:p w14:paraId="795B007C" w14:textId="69339394" w:rsidR="00BE3D60" w:rsidRPr="00BE3D60" w:rsidRDefault="00BE3D60" w:rsidP="00BE3D60">
      <w:pPr>
        <w:ind w:firstLine="709"/>
        <w:jc w:val="both"/>
        <w:rPr>
          <w:sz w:val="24"/>
          <w:szCs w:val="24"/>
        </w:rPr>
      </w:pPr>
      <w:r w:rsidRPr="00BE3D60">
        <w:rPr>
          <w:sz w:val="24"/>
          <w:szCs w:val="24"/>
        </w:rPr>
        <w:t>Правоотношения, непосредственно связанные с трудовыми правоотношениями.</w:t>
      </w:r>
    </w:p>
    <w:p w14:paraId="332E9D58" w14:textId="3CCD69DD" w:rsidR="00BE3D60" w:rsidRPr="00BE3D60" w:rsidRDefault="00BE3D60" w:rsidP="00BE3D60">
      <w:pPr>
        <w:ind w:firstLine="709"/>
        <w:jc w:val="both"/>
        <w:rPr>
          <w:sz w:val="24"/>
          <w:szCs w:val="24"/>
        </w:rPr>
      </w:pPr>
      <w:r w:rsidRPr="00BE3D60">
        <w:rPr>
          <w:sz w:val="24"/>
          <w:szCs w:val="24"/>
        </w:rPr>
        <w:t>Все иные правоотношения, непосредственно связанные с трудовыми, определены в </w:t>
      </w:r>
      <w:r w:rsidRPr="00BE3D60">
        <w:rPr>
          <w:b/>
          <w:bCs/>
          <w:sz w:val="24"/>
          <w:szCs w:val="24"/>
        </w:rPr>
        <w:t>ч. 2 ст. 1 ТК</w:t>
      </w:r>
      <w:r w:rsidRPr="00BE3D60">
        <w:rPr>
          <w:sz w:val="24"/>
          <w:szCs w:val="24"/>
        </w:rPr>
        <w:t> РФ.</w:t>
      </w:r>
    </w:p>
    <w:p w14:paraId="0780F063" w14:textId="77777777" w:rsidR="00BE3D60" w:rsidRDefault="00BE3D60" w:rsidP="00BE3D60">
      <w:pPr>
        <w:ind w:firstLine="709"/>
        <w:jc w:val="both"/>
        <w:rPr>
          <w:sz w:val="24"/>
          <w:szCs w:val="24"/>
        </w:rPr>
      </w:pPr>
      <w:r w:rsidRPr="00BE3D60">
        <w:rPr>
          <w:sz w:val="24"/>
          <w:szCs w:val="24"/>
        </w:rPr>
        <w:t>Они не имеют самостоятельного значения и существуют постольку, поскольку трудовое отношение либо существует в настоящее время, либо было в прошлом, либо будет иметь место в будущем. Поэтому их делят на три группы: предшествующие, сопутствующие и вытекающие из трудовых.     </w:t>
      </w:r>
    </w:p>
    <w:p w14:paraId="31FD5D69" w14:textId="77777777" w:rsidR="00BE3D60" w:rsidRDefault="00BE3D60" w:rsidP="00BE3D60">
      <w:pPr>
        <w:ind w:firstLine="709"/>
        <w:jc w:val="both"/>
        <w:rPr>
          <w:b/>
          <w:bCs/>
          <w:sz w:val="24"/>
          <w:szCs w:val="24"/>
        </w:rPr>
      </w:pPr>
      <w:r w:rsidRPr="00BE3D60">
        <w:rPr>
          <w:b/>
          <w:bCs/>
          <w:sz w:val="24"/>
          <w:szCs w:val="24"/>
        </w:rPr>
        <w:t>Правоотношения, предшествующие трудовым</w:t>
      </w:r>
      <w:r w:rsidRPr="00BE3D60">
        <w:rPr>
          <w:sz w:val="24"/>
          <w:szCs w:val="24"/>
        </w:rPr>
        <w:t>, возникают и развиваются до трудовых и прекращаются обычно в связи с появлением последних. К ним относятся, например, трудоустройство, профессиональная подготовка кадров (ученичество). Такие правоотношения являются гражданско-правовыми и регулируются гражданским законодательством.    Правоотношения, сопутствующие трудовым. Возникают и развиваются параллельно с трудовыми для нормального существования последних. </w:t>
      </w:r>
      <w:r w:rsidRPr="00BE3D60">
        <w:rPr>
          <w:b/>
          <w:bCs/>
          <w:sz w:val="24"/>
          <w:szCs w:val="24"/>
        </w:rPr>
        <w:t xml:space="preserve">   </w:t>
      </w:r>
    </w:p>
    <w:p w14:paraId="621EC8AB" w14:textId="77777777" w:rsidR="00BE3D60" w:rsidRDefault="00BE3D60" w:rsidP="00BE3D60">
      <w:pPr>
        <w:ind w:firstLine="709"/>
        <w:jc w:val="both"/>
        <w:rPr>
          <w:sz w:val="24"/>
          <w:szCs w:val="24"/>
        </w:rPr>
      </w:pPr>
      <w:r w:rsidRPr="00BE3D60">
        <w:rPr>
          <w:b/>
          <w:bCs/>
          <w:sz w:val="24"/>
          <w:szCs w:val="24"/>
        </w:rPr>
        <w:t>Сопутствующими трудовыми</w:t>
      </w:r>
      <w:r w:rsidRPr="00BE3D60">
        <w:rPr>
          <w:sz w:val="24"/>
          <w:szCs w:val="24"/>
        </w:rPr>
        <w:t xml:space="preserve"> являются правоотношения по:    </w:t>
      </w:r>
    </w:p>
    <w:p w14:paraId="2AE06170" w14:textId="77777777" w:rsidR="00BE3D60" w:rsidRDefault="00BE3D60" w:rsidP="00BE3D60">
      <w:pPr>
        <w:ind w:firstLine="709"/>
        <w:jc w:val="both"/>
        <w:rPr>
          <w:sz w:val="24"/>
          <w:szCs w:val="24"/>
        </w:rPr>
      </w:pPr>
      <w:r w:rsidRPr="00BE3D60">
        <w:rPr>
          <w:sz w:val="24"/>
          <w:szCs w:val="24"/>
        </w:rPr>
        <w:t xml:space="preserve">- организации труда и управлению трудом;    </w:t>
      </w:r>
    </w:p>
    <w:p w14:paraId="0702C609" w14:textId="77777777" w:rsidR="00BE3D60" w:rsidRDefault="00BE3D60" w:rsidP="00BE3D60">
      <w:pPr>
        <w:ind w:firstLine="709"/>
        <w:jc w:val="both"/>
        <w:rPr>
          <w:sz w:val="24"/>
          <w:szCs w:val="24"/>
        </w:rPr>
      </w:pPr>
      <w:r w:rsidRPr="00BE3D60">
        <w:rPr>
          <w:sz w:val="24"/>
          <w:szCs w:val="24"/>
        </w:rPr>
        <w:t xml:space="preserve">- профессиональной подготовке работников;    </w:t>
      </w:r>
    </w:p>
    <w:p w14:paraId="4D083BD1" w14:textId="77777777" w:rsidR="00BE3D60" w:rsidRDefault="00BE3D60" w:rsidP="00BE3D60">
      <w:pPr>
        <w:ind w:firstLine="709"/>
        <w:jc w:val="both"/>
        <w:rPr>
          <w:sz w:val="24"/>
          <w:szCs w:val="24"/>
        </w:rPr>
      </w:pPr>
      <w:r w:rsidRPr="00BE3D60">
        <w:rPr>
          <w:sz w:val="24"/>
          <w:szCs w:val="24"/>
        </w:rPr>
        <w:t xml:space="preserve">- социальному партнерству, ведению коллективных переговоров, заключению коллективных договоров и соглашений;    </w:t>
      </w:r>
    </w:p>
    <w:p w14:paraId="1C74E4B0" w14:textId="77777777" w:rsidR="00BE3D60" w:rsidRDefault="00BE3D60" w:rsidP="00BE3D60">
      <w:pPr>
        <w:ind w:firstLine="709"/>
        <w:jc w:val="both"/>
        <w:rPr>
          <w:sz w:val="24"/>
          <w:szCs w:val="24"/>
        </w:rPr>
      </w:pPr>
      <w:r w:rsidRPr="00BE3D60">
        <w:rPr>
          <w:sz w:val="24"/>
          <w:szCs w:val="24"/>
        </w:rPr>
        <w:t xml:space="preserve">- участию работников и профсоюзов в установлении условий труда и применении трудового законодательства;    </w:t>
      </w:r>
    </w:p>
    <w:p w14:paraId="080FFE98" w14:textId="77777777" w:rsidR="00BE3D60" w:rsidRDefault="00BE3D60" w:rsidP="00BE3D60">
      <w:pPr>
        <w:ind w:firstLine="709"/>
        <w:jc w:val="both"/>
        <w:rPr>
          <w:sz w:val="24"/>
          <w:szCs w:val="24"/>
        </w:rPr>
      </w:pPr>
      <w:r w:rsidRPr="00BE3D60">
        <w:rPr>
          <w:sz w:val="24"/>
          <w:szCs w:val="24"/>
        </w:rPr>
        <w:t xml:space="preserve">- материальной ответственности работодателей и работников;    </w:t>
      </w:r>
    </w:p>
    <w:p w14:paraId="5FC283C4" w14:textId="77777777" w:rsidR="00BE3D60" w:rsidRDefault="00BE3D60" w:rsidP="00BE3D60">
      <w:pPr>
        <w:ind w:firstLine="709"/>
        <w:jc w:val="both"/>
        <w:rPr>
          <w:sz w:val="24"/>
          <w:szCs w:val="24"/>
        </w:rPr>
      </w:pPr>
      <w:r w:rsidRPr="00BE3D60">
        <w:rPr>
          <w:sz w:val="24"/>
          <w:szCs w:val="24"/>
        </w:rPr>
        <w:t xml:space="preserve">- надзору за соблюдением трудового законодательства, включая профсоюзный контроль за соблюдением прав работников;    </w:t>
      </w:r>
    </w:p>
    <w:p w14:paraId="482AE68F" w14:textId="77777777" w:rsidR="00BE3D60" w:rsidRDefault="00BE3D60" w:rsidP="00BE3D60">
      <w:pPr>
        <w:ind w:firstLine="709"/>
        <w:jc w:val="both"/>
        <w:rPr>
          <w:sz w:val="24"/>
          <w:szCs w:val="24"/>
        </w:rPr>
      </w:pPr>
      <w:r w:rsidRPr="00BE3D60">
        <w:rPr>
          <w:sz w:val="24"/>
          <w:szCs w:val="24"/>
        </w:rPr>
        <w:t xml:space="preserve">- разрешению трудовых споров и самозащите работниками трудовых прав.     </w:t>
      </w:r>
    </w:p>
    <w:p w14:paraId="1E56FC08" w14:textId="4445E339" w:rsidR="00BE3D60" w:rsidRPr="00BE3D60" w:rsidRDefault="00BE3D60" w:rsidP="009E28A5">
      <w:pPr>
        <w:ind w:firstLine="709"/>
        <w:jc w:val="both"/>
        <w:rPr>
          <w:sz w:val="24"/>
          <w:szCs w:val="24"/>
        </w:rPr>
      </w:pPr>
      <w:r w:rsidRPr="00BE3D60">
        <w:rPr>
          <w:sz w:val="24"/>
          <w:szCs w:val="24"/>
        </w:rPr>
        <w:lastRenderedPageBreak/>
        <w:t>Правоотношения, вытекающие из трудовых. Возникают в связи с прекращением трудовых и имеют целью либо материальное обеспечение уволенного работника, либо его восстановление на работе.    Правоотношениями</w:t>
      </w:r>
      <w:r w:rsidRPr="00BE3D60">
        <w:rPr>
          <w:b/>
          <w:bCs/>
          <w:sz w:val="24"/>
          <w:szCs w:val="24"/>
        </w:rPr>
        <w:t>, вытекающими из трудовых</w:t>
      </w:r>
      <w:r w:rsidRPr="00BE3D60">
        <w:rPr>
          <w:sz w:val="24"/>
          <w:szCs w:val="24"/>
        </w:rPr>
        <w:t>, следует также признать правоотношения по обязательному социальному страхованию в случаях, предусмотренных федеральными законами («Об обязательном социальном страховании от несчастных случаев на производстве и профессиональных заболеваний», «Об обязательном пенсионном страховании в Российской Федерации»).</w:t>
      </w:r>
    </w:p>
    <w:p w14:paraId="0EA955CA" w14:textId="77777777" w:rsidR="00BE3D60" w:rsidRPr="009E28A5" w:rsidRDefault="00BE3D60" w:rsidP="009E28A5">
      <w:pPr>
        <w:ind w:firstLine="709"/>
        <w:jc w:val="both"/>
        <w:rPr>
          <w:sz w:val="24"/>
          <w:szCs w:val="24"/>
        </w:rPr>
      </w:pPr>
    </w:p>
    <w:p w14:paraId="32E0BB27" w14:textId="77777777" w:rsidR="009E28A5" w:rsidRPr="009E28A5" w:rsidRDefault="009E28A5" w:rsidP="009E28A5">
      <w:pPr>
        <w:ind w:firstLine="709"/>
        <w:jc w:val="both"/>
        <w:rPr>
          <w:sz w:val="24"/>
          <w:szCs w:val="24"/>
        </w:rPr>
      </w:pPr>
      <w:r w:rsidRPr="009E28A5">
        <w:rPr>
          <w:sz w:val="24"/>
          <w:szCs w:val="24"/>
        </w:rPr>
        <w:t>Действие нормативных актов о труде во времени, в пространстве и по кругу лиц.</w:t>
      </w:r>
    </w:p>
    <w:p w14:paraId="7278A460" w14:textId="77777777" w:rsidR="009E28A5" w:rsidRPr="009E28A5" w:rsidRDefault="009E28A5" w:rsidP="009E28A5">
      <w:pPr>
        <w:ind w:firstLine="709"/>
        <w:jc w:val="both"/>
        <w:rPr>
          <w:sz w:val="24"/>
          <w:szCs w:val="24"/>
        </w:rPr>
      </w:pPr>
      <w:r w:rsidRPr="009E28A5">
        <w:rPr>
          <w:b/>
          <w:bCs/>
          <w:sz w:val="24"/>
          <w:szCs w:val="24"/>
        </w:rPr>
        <w:t>- по кругу лиц:</w:t>
      </w:r>
    </w:p>
    <w:p w14:paraId="1946F595" w14:textId="77777777" w:rsidR="009E28A5" w:rsidRPr="009E28A5" w:rsidRDefault="009E28A5" w:rsidP="009E28A5">
      <w:pPr>
        <w:ind w:firstLine="709"/>
        <w:jc w:val="both"/>
        <w:rPr>
          <w:sz w:val="24"/>
          <w:szCs w:val="24"/>
        </w:rPr>
      </w:pPr>
      <w:r w:rsidRPr="009E28A5">
        <w:rPr>
          <w:sz w:val="24"/>
          <w:szCs w:val="24"/>
        </w:rPr>
        <w:t>Законы и иные нормативные правовые акты, содержащие нормы трудового права, распространяются на всех работников, заключивших трудовой договор с работодателем.</w:t>
      </w:r>
    </w:p>
    <w:p w14:paraId="52480E99" w14:textId="77777777" w:rsidR="009E28A5" w:rsidRPr="009E28A5" w:rsidRDefault="009E28A5" w:rsidP="009E28A5">
      <w:pPr>
        <w:ind w:firstLine="709"/>
        <w:jc w:val="both"/>
        <w:rPr>
          <w:sz w:val="24"/>
          <w:szCs w:val="24"/>
        </w:rPr>
      </w:pPr>
      <w:r w:rsidRPr="009E28A5">
        <w:rPr>
          <w:sz w:val="24"/>
          <w:szCs w:val="24"/>
        </w:rPr>
        <w:t>Законы и иные нормативные правовые акты, содержащие нормы трудового права, обязательны для применения на всей территории РФ для всех работодателей независимо от их организационно-правовых форм и форм собственности.</w:t>
      </w:r>
    </w:p>
    <w:p w14:paraId="3164E9A3" w14:textId="77777777" w:rsidR="009E28A5" w:rsidRPr="009E28A5" w:rsidRDefault="009E28A5" w:rsidP="009E28A5">
      <w:pPr>
        <w:ind w:firstLine="709"/>
        <w:jc w:val="both"/>
        <w:rPr>
          <w:sz w:val="24"/>
          <w:szCs w:val="24"/>
        </w:rPr>
      </w:pPr>
      <w:r w:rsidRPr="009E28A5">
        <w:rPr>
          <w:sz w:val="24"/>
          <w:szCs w:val="24"/>
        </w:rPr>
        <w:t>На территории РФ правила, установленные законами, иными нормативными правовыми актами, содержащими нормы трудового права, распространяются на трудовые отношения иностранных граждан, лиц без гражданства, организаций, созданных или учрежденных ими либо с их участием, работников международных организаций и иностранных юридических лиц, если иное не предусмотрено федеральным законом или международным договором РФ.</w:t>
      </w:r>
    </w:p>
    <w:p w14:paraId="0763D4D4" w14:textId="77777777" w:rsidR="009E28A5" w:rsidRPr="009E28A5" w:rsidRDefault="009E28A5" w:rsidP="009E28A5">
      <w:pPr>
        <w:ind w:firstLine="709"/>
        <w:jc w:val="both"/>
        <w:rPr>
          <w:sz w:val="24"/>
          <w:szCs w:val="24"/>
        </w:rPr>
      </w:pPr>
      <w:r w:rsidRPr="009E28A5">
        <w:rPr>
          <w:sz w:val="24"/>
          <w:szCs w:val="24"/>
        </w:rPr>
        <w:t>Законы и иные нормативные правовые акты, содержащие нормы трудового права, не распространяются на следующих лиц: военнослужащие при исполнении ими обязанностей военной службы; члены советов директоров организаций; лица, работающие по договорам гражданско-правового характера; другие лица, если это установлено федеральным законом.</w:t>
      </w:r>
    </w:p>
    <w:p w14:paraId="1BE88EDA" w14:textId="77777777" w:rsidR="009E28A5" w:rsidRPr="009E28A5" w:rsidRDefault="009E28A5" w:rsidP="009E28A5">
      <w:pPr>
        <w:ind w:firstLine="709"/>
        <w:jc w:val="both"/>
        <w:rPr>
          <w:sz w:val="24"/>
          <w:szCs w:val="24"/>
        </w:rPr>
      </w:pPr>
      <w:r w:rsidRPr="009E28A5">
        <w:rPr>
          <w:b/>
          <w:bCs/>
          <w:sz w:val="24"/>
          <w:szCs w:val="24"/>
        </w:rPr>
        <w:t>- во времени</w:t>
      </w:r>
    </w:p>
    <w:p w14:paraId="43BCFFC3" w14:textId="77777777" w:rsidR="009E28A5" w:rsidRPr="009E28A5" w:rsidRDefault="009E28A5" w:rsidP="009E28A5">
      <w:pPr>
        <w:ind w:firstLine="709"/>
        <w:jc w:val="both"/>
        <w:rPr>
          <w:sz w:val="24"/>
          <w:szCs w:val="24"/>
        </w:rPr>
      </w:pPr>
      <w:r w:rsidRPr="009E28A5">
        <w:rPr>
          <w:sz w:val="24"/>
          <w:szCs w:val="24"/>
        </w:rP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w:t>
      </w:r>
    </w:p>
    <w:p w14:paraId="44ACA904" w14:textId="77777777" w:rsidR="009E28A5" w:rsidRPr="009E28A5" w:rsidRDefault="009E28A5" w:rsidP="009E28A5">
      <w:pPr>
        <w:ind w:firstLine="709"/>
        <w:jc w:val="both"/>
        <w:rPr>
          <w:sz w:val="24"/>
          <w:szCs w:val="24"/>
        </w:rPr>
      </w:pPr>
      <w:r w:rsidRPr="009E28A5">
        <w:rPr>
          <w:sz w:val="24"/>
          <w:szCs w:val="24"/>
        </w:rPr>
        <w:t>Закон или иной нормативный правовой акт, содержащий нормы трудового права, прекращает свое действие в связи с:</w:t>
      </w:r>
    </w:p>
    <w:p w14:paraId="2EDCDBBD" w14:textId="77777777" w:rsidR="009E28A5" w:rsidRPr="009E28A5" w:rsidRDefault="009E28A5" w:rsidP="009E28A5">
      <w:pPr>
        <w:ind w:firstLine="709"/>
        <w:jc w:val="both"/>
        <w:rPr>
          <w:sz w:val="24"/>
          <w:szCs w:val="24"/>
        </w:rPr>
      </w:pPr>
      <w:r w:rsidRPr="009E28A5">
        <w:rPr>
          <w:sz w:val="24"/>
          <w:szCs w:val="24"/>
        </w:rPr>
        <w:t>- истечением срока его действия;</w:t>
      </w:r>
    </w:p>
    <w:p w14:paraId="69E6C0F7" w14:textId="77777777" w:rsidR="009E28A5" w:rsidRPr="009E28A5" w:rsidRDefault="009E28A5" w:rsidP="009E28A5">
      <w:pPr>
        <w:ind w:firstLine="709"/>
        <w:jc w:val="both"/>
        <w:rPr>
          <w:sz w:val="24"/>
          <w:szCs w:val="24"/>
        </w:rPr>
      </w:pPr>
      <w:r w:rsidRPr="009E28A5">
        <w:rPr>
          <w:sz w:val="24"/>
          <w:szCs w:val="24"/>
        </w:rPr>
        <w:t>- вступлением в силу другого акта равной или высшей юридической силы;</w:t>
      </w:r>
    </w:p>
    <w:p w14:paraId="5485C5BB" w14:textId="77777777" w:rsidR="009E28A5" w:rsidRPr="009E28A5" w:rsidRDefault="009E28A5" w:rsidP="009E28A5">
      <w:pPr>
        <w:ind w:firstLine="709"/>
        <w:jc w:val="both"/>
        <w:rPr>
          <w:sz w:val="24"/>
          <w:szCs w:val="24"/>
        </w:rPr>
      </w:pPr>
      <w:r w:rsidRPr="009E28A5">
        <w:rPr>
          <w:sz w:val="24"/>
          <w:szCs w:val="24"/>
        </w:rPr>
        <w:t>- отменой данного акта актом равной или высшей юридической силы.</w:t>
      </w:r>
    </w:p>
    <w:p w14:paraId="2AFF7665" w14:textId="77777777" w:rsidR="009E28A5" w:rsidRPr="009E28A5" w:rsidRDefault="009E28A5" w:rsidP="009E28A5">
      <w:pPr>
        <w:ind w:firstLine="709"/>
        <w:jc w:val="both"/>
        <w:rPr>
          <w:sz w:val="24"/>
          <w:szCs w:val="24"/>
        </w:rPr>
      </w:pPr>
      <w:r w:rsidRPr="009E28A5">
        <w:rPr>
          <w:sz w:val="24"/>
          <w:szCs w:val="24"/>
        </w:rP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14:paraId="256DC3E7" w14:textId="77777777" w:rsidR="009E28A5" w:rsidRPr="009E28A5" w:rsidRDefault="009E28A5" w:rsidP="009E28A5">
      <w:pPr>
        <w:ind w:firstLine="709"/>
        <w:jc w:val="both"/>
        <w:rPr>
          <w:sz w:val="24"/>
          <w:szCs w:val="24"/>
        </w:rPr>
      </w:pPr>
      <w:r w:rsidRPr="009E28A5">
        <w:rPr>
          <w:b/>
          <w:bCs/>
          <w:sz w:val="24"/>
          <w:szCs w:val="24"/>
        </w:rPr>
        <w:t>-в пространстве</w:t>
      </w:r>
    </w:p>
    <w:p w14:paraId="7F014C22" w14:textId="77777777" w:rsidR="009E28A5" w:rsidRPr="009E28A5" w:rsidRDefault="009E28A5" w:rsidP="009E28A5">
      <w:pPr>
        <w:ind w:firstLine="709"/>
        <w:jc w:val="both"/>
        <w:rPr>
          <w:sz w:val="24"/>
          <w:szCs w:val="24"/>
        </w:rPr>
      </w:pPr>
      <w:r w:rsidRPr="009E28A5">
        <w:rPr>
          <w:sz w:val="24"/>
          <w:szCs w:val="24"/>
        </w:rPr>
        <w:t>Федеральные законы и иные нормативные правовые акты РФ, содержащие нормы трудового права, распространяются на трудовые отношения и иные непосредственно связанные с ними отношения, возникающие на всей территории РФ, если в этих законах и иных нормативных правовых актах не предусмотрено иное.</w:t>
      </w:r>
    </w:p>
    <w:p w14:paraId="6FD29EAC" w14:textId="77777777" w:rsidR="009E28A5" w:rsidRPr="009E28A5" w:rsidRDefault="009E28A5" w:rsidP="009E28A5">
      <w:pPr>
        <w:ind w:firstLine="709"/>
        <w:jc w:val="both"/>
        <w:rPr>
          <w:sz w:val="24"/>
          <w:szCs w:val="24"/>
        </w:rPr>
      </w:pPr>
      <w:r w:rsidRPr="009E28A5">
        <w:rPr>
          <w:sz w:val="24"/>
          <w:szCs w:val="24"/>
        </w:rPr>
        <w:t>Законы и иные нормативные правовые акты субъектов РФ, содержащие нормы трудового права, действуют в пределах территории соответствующего субъекта РФ.</w:t>
      </w:r>
    </w:p>
    <w:p w14:paraId="7E1E2318" w14:textId="77777777" w:rsidR="009E28A5" w:rsidRPr="009E28A5" w:rsidRDefault="009E28A5" w:rsidP="009E28A5">
      <w:pPr>
        <w:ind w:firstLine="709"/>
        <w:jc w:val="both"/>
        <w:rPr>
          <w:sz w:val="24"/>
          <w:szCs w:val="24"/>
        </w:rPr>
      </w:pPr>
      <w:r w:rsidRPr="009E28A5">
        <w:rPr>
          <w:sz w:val="24"/>
          <w:szCs w:val="24"/>
        </w:rPr>
        <w:t>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14:paraId="65353E3C" w14:textId="77777777" w:rsidR="009E28A5" w:rsidRPr="009E28A5" w:rsidRDefault="009E28A5" w:rsidP="009E28A5">
      <w:pPr>
        <w:ind w:firstLine="709"/>
        <w:jc w:val="both"/>
        <w:rPr>
          <w:sz w:val="24"/>
          <w:szCs w:val="24"/>
        </w:rPr>
      </w:pPr>
      <w:r w:rsidRPr="009E28A5">
        <w:rPr>
          <w:sz w:val="24"/>
          <w:szCs w:val="24"/>
        </w:rPr>
        <w:t>Локальные нормативные акты организации, содержащие нормы трудового права, действуют в пределах этой организации.</w:t>
      </w:r>
    </w:p>
    <w:p w14:paraId="270124BA" w14:textId="77777777" w:rsidR="009E28A5" w:rsidRPr="009E28A5" w:rsidRDefault="009E28A5" w:rsidP="009E28A5">
      <w:pPr>
        <w:ind w:firstLine="709"/>
        <w:jc w:val="both"/>
        <w:rPr>
          <w:sz w:val="24"/>
          <w:szCs w:val="24"/>
        </w:rPr>
      </w:pPr>
    </w:p>
    <w:p w14:paraId="10352F08" w14:textId="77777777" w:rsidR="009E28A5" w:rsidRPr="009E28A5" w:rsidRDefault="009E28A5" w:rsidP="009E28A5">
      <w:pPr>
        <w:ind w:firstLine="709"/>
        <w:jc w:val="both"/>
        <w:rPr>
          <w:sz w:val="24"/>
          <w:szCs w:val="24"/>
        </w:rPr>
      </w:pPr>
      <w:r w:rsidRPr="009E28A5">
        <w:rPr>
          <w:sz w:val="24"/>
          <w:szCs w:val="24"/>
        </w:rPr>
        <w:t>Коллективный договор — правовой акт, регулирующий социально-трудовые отношения в организации и заключаемый работниками и работодателем в лице их представителей (ст. 40 ТК РФ).</w:t>
      </w:r>
    </w:p>
    <w:p w14:paraId="635A0C1D" w14:textId="77777777" w:rsidR="009E28A5" w:rsidRPr="009E28A5" w:rsidRDefault="009E28A5" w:rsidP="009E28A5">
      <w:pPr>
        <w:ind w:firstLine="709"/>
        <w:jc w:val="both"/>
        <w:rPr>
          <w:sz w:val="24"/>
          <w:szCs w:val="24"/>
        </w:rPr>
      </w:pPr>
      <w:r w:rsidRPr="009E28A5">
        <w:rPr>
          <w:sz w:val="24"/>
          <w:szCs w:val="24"/>
        </w:rPr>
        <w:lastRenderedPageBreak/>
        <w:t>Коллективный договор может заключаться в организации в целом, в ее филиалах, представительствах и иных обособленных структурных подразделениях (например, в транспортном отделе, цехе, находящемся за пределами территории организации). В случае заключения коллективного договора в филиале, представительстве, ином обособленном структурном подразделении организации представителем работодателя является уполномоченный им руководитель соответствующего подразделения.</w:t>
      </w:r>
    </w:p>
    <w:p w14:paraId="108F95F2" w14:textId="77777777" w:rsidR="009E28A5" w:rsidRPr="009E28A5" w:rsidRDefault="009E28A5" w:rsidP="009E28A5">
      <w:pPr>
        <w:ind w:firstLine="709"/>
        <w:jc w:val="both"/>
        <w:rPr>
          <w:sz w:val="24"/>
          <w:szCs w:val="24"/>
        </w:rPr>
      </w:pPr>
      <w:r w:rsidRPr="009E28A5">
        <w:rPr>
          <w:sz w:val="24"/>
          <w:szCs w:val="24"/>
        </w:rPr>
        <w:t>Коллективный договор относится к локальным нормативным актам договорного характера, посредством которых в соответствии с трудовым законодательством может осуществляться регулирование трудовых и иных непосредственно связанных с трудовыми отношений (ст. 9 ТК РФ). При этом действует строгое ограничение в отношении их содержания: коллективные договоры не должны содержать условия, снижающие уровень прав и гарантий работников, установленных трудовым законодательством. Если же такие условия включены в коллективный договор, то они не могут применяться.</w:t>
      </w:r>
    </w:p>
    <w:p w14:paraId="6F781D7B" w14:textId="77777777" w:rsidR="009E28A5" w:rsidRPr="009E28A5" w:rsidRDefault="009E28A5" w:rsidP="009E28A5">
      <w:pPr>
        <w:ind w:firstLine="709"/>
        <w:jc w:val="both"/>
        <w:rPr>
          <w:sz w:val="24"/>
          <w:szCs w:val="24"/>
        </w:rPr>
      </w:pPr>
      <w:r w:rsidRPr="009E28A5">
        <w:rPr>
          <w:sz w:val="24"/>
          <w:szCs w:val="24"/>
        </w:rPr>
        <w:t>Роль коллективных договоров как вида локальных нормативных актов значительно возросла в условиях рыночной экономики, когда действующее законодательство устанавливает преимущественно минимальный уровень гарантий трудовых прав работников, предоставляя сторонам трудовых отношений возможность повышать уровень этих гарантий на основе достижения взаимного согласия и закрепления соглашений, достигнутых в процессе коллективных переговоров, в нормах коллективного договора. Условия труда, установленные в коллективном договоре, становятся обязательными для сторон.</w:t>
      </w:r>
    </w:p>
    <w:p w14:paraId="6E0FFD34" w14:textId="77777777" w:rsidR="009E28A5" w:rsidRPr="009E28A5" w:rsidRDefault="009E28A5" w:rsidP="009E28A5">
      <w:pPr>
        <w:ind w:firstLine="709"/>
        <w:jc w:val="both"/>
        <w:rPr>
          <w:sz w:val="24"/>
          <w:szCs w:val="24"/>
        </w:rPr>
      </w:pPr>
      <w:r w:rsidRPr="009E28A5">
        <w:rPr>
          <w:sz w:val="24"/>
          <w:szCs w:val="24"/>
        </w:rPr>
        <w:t>При этом условия коллективного договора не должны ухудшать положения работников по сравнению с трудовым законодательством.</w:t>
      </w:r>
    </w:p>
    <w:p w14:paraId="7671A81A" w14:textId="77777777" w:rsidR="009E28A5" w:rsidRPr="009E28A5" w:rsidRDefault="009E28A5" w:rsidP="009E28A5">
      <w:pPr>
        <w:ind w:firstLine="709"/>
        <w:jc w:val="both"/>
        <w:rPr>
          <w:sz w:val="24"/>
          <w:szCs w:val="24"/>
        </w:rPr>
      </w:pPr>
      <w:r w:rsidRPr="009E28A5">
        <w:rPr>
          <w:sz w:val="24"/>
          <w:szCs w:val="24"/>
        </w:rPr>
        <w:t>В противном случае такие условия признаются в установленном порядке недействительными.</w:t>
      </w:r>
    </w:p>
    <w:p w14:paraId="014AE329" w14:textId="77777777" w:rsidR="009E28A5" w:rsidRPr="009E28A5" w:rsidRDefault="009E28A5" w:rsidP="009E28A5">
      <w:pPr>
        <w:ind w:firstLine="709"/>
        <w:jc w:val="both"/>
        <w:rPr>
          <w:sz w:val="24"/>
          <w:szCs w:val="24"/>
        </w:rPr>
      </w:pPr>
      <w:r w:rsidRPr="009E28A5">
        <w:rPr>
          <w:sz w:val="24"/>
          <w:szCs w:val="24"/>
        </w:rPr>
        <w:t>Коллективный договор как локальный нормативный акт представляет собой своеобразный внутренний трудовой кодекс отдельной организации, в котором может быть урегулирован весь комплекс социально-трудовых отношений, складывающихся в конкретной организации.</w:t>
      </w:r>
    </w:p>
    <w:p w14:paraId="30F95D29" w14:textId="77777777" w:rsidR="009E28A5" w:rsidRPr="009E28A5" w:rsidRDefault="009E28A5" w:rsidP="009E28A5">
      <w:pPr>
        <w:ind w:firstLine="709"/>
        <w:jc w:val="both"/>
        <w:rPr>
          <w:sz w:val="24"/>
          <w:szCs w:val="24"/>
        </w:rPr>
      </w:pPr>
      <w:r w:rsidRPr="009E28A5">
        <w:rPr>
          <w:sz w:val="24"/>
          <w:szCs w:val="24"/>
        </w:rPr>
        <w:t>По действующему трудовому законодательству Российской Федерации (в частности, ст. 41 ТК РФ) устанавливается лишь примерный перечень вопросов социально-трудовых отношений, который может быть урегулирован коллективным договором. Содержание и структура конкретного коллективного договора определяются сторонами с учетом финансово-экономических возможностей организации. В коллективном договоре могут содержаться и другие, в том числе более льготные трудовые и социально-экономические условия по сравнению с нормами и положениями, установленными законодательством и соглашениями (дополнительные отпуска, надбавки к пенсиям, досрочный уход на пенсию, компенсация транспортных и командировочных расходов, бесплатное и частично оплачиваемое питание работников на производстве и их детей в школах и дошкольных учреждениях, иные дополнительные льготы и компенсации).</w:t>
      </w:r>
    </w:p>
    <w:p w14:paraId="6977A963" w14:textId="77777777" w:rsidR="009E28A5" w:rsidRPr="009E28A5" w:rsidRDefault="009E28A5" w:rsidP="009E28A5">
      <w:pPr>
        <w:ind w:firstLine="709"/>
        <w:jc w:val="both"/>
        <w:rPr>
          <w:sz w:val="24"/>
          <w:szCs w:val="24"/>
        </w:rPr>
      </w:pPr>
      <w:r w:rsidRPr="009E28A5">
        <w:rPr>
          <w:sz w:val="24"/>
          <w:szCs w:val="24"/>
        </w:rPr>
        <w:t>В коллективный договор включаются нормативные положения, если в законах и иных нормативных правовых актах содержится прямое предписание об обязательном закреплении этих положений в коллективном договоре.</w:t>
      </w:r>
    </w:p>
    <w:p w14:paraId="2EAA28D9" w14:textId="77777777" w:rsidR="009E28A5" w:rsidRPr="009E28A5" w:rsidRDefault="009E28A5" w:rsidP="009E28A5">
      <w:pPr>
        <w:ind w:firstLine="709"/>
        <w:jc w:val="both"/>
        <w:rPr>
          <w:sz w:val="24"/>
          <w:szCs w:val="24"/>
        </w:rPr>
      </w:pPr>
      <w:r w:rsidRPr="009E28A5">
        <w:rPr>
          <w:sz w:val="24"/>
          <w:szCs w:val="24"/>
        </w:rPr>
        <w:t xml:space="preserve">В качестве приложения к коллективным договорам одновременно принимаются и другие локальные нормативные акты. Анализ коллективно-договорной практики показывает, что в период с 1999 по 2002 г. в коллективных договорах количество подобных приложений, являющихся локальными нормативными актами, постоянно растет, хотя чаще всего в их качестве выступают правила внутреннего трудового распорядка и положения об оплате труда. Так, ст. 135 ТК РФ непосредственно предусматривает, что системы заработной платы, размеры тарифных ставок, окладов, различного вида выплат устанавливаются работникам организации со смешанным финансированием (из бюджета и за счет доходов от предпринимательской деятельности) не только законами и </w:t>
      </w:r>
      <w:r w:rsidRPr="009E28A5">
        <w:rPr>
          <w:sz w:val="24"/>
          <w:szCs w:val="24"/>
        </w:rPr>
        <w:lastRenderedPageBreak/>
        <w:t>нормативными правовыми актами, но и коллективными договорами, соглашениями, локальными нормативными актами организации, а работникам иных организаций (не финансируемых из бюджета) — коллективными договорами, соглашениями, локальными нормативными актами.</w:t>
      </w:r>
    </w:p>
    <w:p w14:paraId="50EDE1F3" w14:textId="77777777" w:rsidR="009E28A5" w:rsidRPr="009E28A5" w:rsidRDefault="009E28A5" w:rsidP="009E28A5">
      <w:pPr>
        <w:ind w:firstLine="709"/>
        <w:jc w:val="both"/>
        <w:rPr>
          <w:sz w:val="24"/>
          <w:szCs w:val="24"/>
        </w:rPr>
      </w:pPr>
      <w:r w:rsidRPr="009E28A5">
        <w:rPr>
          <w:sz w:val="24"/>
          <w:szCs w:val="24"/>
        </w:rPr>
        <w:t>Наряду с этим в организации, в зависимости от масштаба ее деятельности и численности работников, принимаются локальные нормативные акты недоговорного характера единоличным решением работодателя, а в случаях, предусмотренных трудовым законодательством и коллективным договором, работодатель учитывает мнение представительного органа работников (ст. 8 ТК РФ).</w:t>
      </w:r>
    </w:p>
    <w:p w14:paraId="51020E4E" w14:textId="77777777" w:rsidR="009E28A5" w:rsidRPr="009E28A5" w:rsidRDefault="009E28A5" w:rsidP="009E28A5">
      <w:pPr>
        <w:ind w:firstLine="709"/>
        <w:jc w:val="both"/>
        <w:rPr>
          <w:sz w:val="24"/>
          <w:szCs w:val="24"/>
        </w:rPr>
      </w:pPr>
      <w:r w:rsidRPr="009E28A5">
        <w:rPr>
          <w:sz w:val="24"/>
          <w:szCs w:val="24"/>
        </w:rPr>
        <w:t>К их числу относятся, в частности, локальные нормативные акты, определяющие конкретный статус той или иной категории работников или отдельного работника (должностные положения и инструкции), а также инструкции по охране труда, обязательные для работников (ст. 8 ТК РФ).</w:t>
      </w:r>
    </w:p>
    <w:p w14:paraId="56EB96CF" w14:textId="77777777" w:rsidR="009E28A5" w:rsidRPr="009E28A5" w:rsidRDefault="009E28A5" w:rsidP="009E28A5">
      <w:pPr>
        <w:ind w:firstLine="709"/>
        <w:jc w:val="both"/>
        <w:rPr>
          <w:sz w:val="24"/>
          <w:szCs w:val="24"/>
        </w:rPr>
      </w:pPr>
      <w:r w:rsidRPr="009E28A5">
        <w:rPr>
          <w:sz w:val="24"/>
          <w:szCs w:val="24"/>
        </w:rPr>
        <w:t>Подобные локальные нормативные акты упорядочивают взаимоотношения различных категорий работников в процессе совместного труда и предупреждают возможные социальные конфликты по поводу споров о том, кто должен что делать и за что отвечать в случае совершения трудового правонарушения, причинения имущественного и морального вреда.</w:t>
      </w:r>
    </w:p>
    <w:p w14:paraId="3E8E58AB" w14:textId="77777777" w:rsidR="009E28A5" w:rsidRPr="009E28A5" w:rsidRDefault="009E28A5" w:rsidP="009E28A5">
      <w:pPr>
        <w:ind w:firstLine="709"/>
        <w:jc w:val="both"/>
        <w:rPr>
          <w:sz w:val="24"/>
          <w:szCs w:val="24"/>
        </w:rPr>
      </w:pPr>
    </w:p>
    <w:p w14:paraId="341A5922" w14:textId="260FD638" w:rsidR="009E28A5" w:rsidRPr="009E28A5" w:rsidRDefault="009E28A5" w:rsidP="009E28A5">
      <w:pPr>
        <w:ind w:firstLine="709"/>
        <w:jc w:val="both"/>
        <w:rPr>
          <w:sz w:val="24"/>
          <w:szCs w:val="24"/>
        </w:rPr>
      </w:pPr>
      <w:r w:rsidRPr="009E28A5">
        <w:rPr>
          <w:b/>
          <w:bCs/>
          <w:i/>
          <w:iCs/>
          <w:sz w:val="24"/>
          <w:szCs w:val="24"/>
        </w:rPr>
        <w:t>Единство</w:t>
      </w:r>
      <w:r w:rsidRPr="009E28A5">
        <w:rPr>
          <w:sz w:val="24"/>
          <w:szCs w:val="24"/>
        </w:rPr>
        <w:t xml:space="preserve"> – общие принципы, единые для всех работников и работодателей основные трудовые права и обязанности (принцип единства устанавливается общими нормами </w:t>
      </w:r>
      <w:r>
        <w:rPr>
          <w:sz w:val="24"/>
          <w:szCs w:val="24"/>
        </w:rPr>
        <w:t>трудового законодательства</w:t>
      </w:r>
      <w:r w:rsidRPr="009E28A5">
        <w:rPr>
          <w:sz w:val="24"/>
          <w:szCs w:val="24"/>
        </w:rPr>
        <w:t>, распространяющимися на всю территорию РФ и на всех работников).</w:t>
      </w:r>
    </w:p>
    <w:p w14:paraId="71DA36B4" w14:textId="5A2287C2" w:rsidR="009E28A5" w:rsidRPr="009E28A5" w:rsidRDefault="009E28A5" w:rsidP="009E28A5">
      <w:pPr>
        <w:ind w:firstLine="709"/>
        <w:jc w:val="both"/>
        <w:rPr>
          <w:sz w:val="24"/>
          <w:szCs w:val="24"/>
        </w:rPr>
      </w:pPr>
      <w:r w:rsidRPr="009E28A5">
        <w:rPr>
          <w:i/>
          <w:iCs/>
          <w:sz w:val="24"/>
          <w:szCs w:val="24"/>
          <w:u w:val="single"/>
        </w:rPr>
        <w:t>Единство отражено</w:t>
      </w:r>
      <w:r w:rsidRPr="009E28A5">
        <w:rPr>
          <w:sz w:val="24"/>
          <w:szCs w:val="24"/>
        </w:rPr>
        <w:t xml:space="preserve"> в единых для всех </w:t>
      </w:r>
      <w:r>
        <w:rPr>
          <w:sz w:val="24"/>
          <w:szCs w:val="24"/>
        </w:rPr>
        <w:t>трудовых отношений</w:t>
      </w:r>
      <w:r w:rsidRPr="009E28A5">
        <w:rPr>
          <w:sz w:val="24"/>
          <w:szCs w:val="24"/>
        </w:rPr>
        <w:t xml:space="preserve"> принципах правового регулирования труда и в общих актах и общих нормах для всех работников на территории РФ.</w:t>
      </w:r>
    </w:p>
    <w:p w14:paraId="5B7190EC" w14:textId="77777777" w:rsidR="009E28A5" w:rsidRPr="009E28A5" w:rsidRDefault="009E28A5" w:rsidP="009E28A5">
      <w:pPr>
        <w:ind w:firstLine="709"/>
        <w:jc w:val="both"/>
        <w:rPr>
          <w:sz w:val="24"/>
          <w:szCs w:val="24"/>
        </w:rPr>
      </w:pPr>
      <w:r w:rsidRPr="009E28A5">
        <w:rPr>
          <w:b/>
          <w:bCs/>
          <w:i/>
          <w:iCs/>
          <w:sz w:val="24"/>
          <w:szCs w:val="24"/>
          <w:u w:val="single"/>
        </w:rPr>
        <w:t>Дифференциация</w:t>
      </w:r>
      <w:r w:rsidRPr="009E28A5">
        <w:rPr>
          <w:sz w:val="24"/>
          <w:szCs w:val="24"/>
          <w:u w:val="single"/>
        </w:rPr>
        <w:t> – различие правового регулирования труда, проводимое по следующим факторам:</w:t>
      </w:r>
    </w:p>
    <w:p w14:paraId="2ED19F8D" w14:textId="77777777" w:rsidR="009E28A5" w:rsidRPr="009E28A5" w:rsidRDefault="009E28A5" w:rsidP="009E28A5">
      <w:pPr>
        <w:ind w:firstLine="709"/>
        <w:jc w:val="both"/>
        <w:rPr>
          <w:sz w:val="24"/>
          <w:szCs w:val="24"/>
        </w:rPr>
      </w:pPr>
      <w:r w:rsidRPr="009E28A5">
        <w:rPr>
          <w:sz w:val="24"/>
          <w:szCs w:val="24"/>
        </w:rPr>
        <w:t>1) </w:t>
      </w:r>
      <w:r w:rsidRPr="009E28A5">
        <w:rPr>
          <w:i/>
          <w:iCs/>
          <w:sz w:val="24"/>
          <w:szCs w:val="24"/>
        </w:rPr>
        <w:t>вредность и тяжесть условий труда</w:t>
      </w:r>
      <w:r w:rsidRPr="009E28A5">
        <w:rPr>
          <w:sz w:val="24"/>
          <w:szCs w:val="24"/>
        </w:rPr>
        <w:t> (установление сокращенного рабочего времени, дополнительных отпусков, повышенной оплаты труда);</w:t>
      </w:r>
    </w:p>
    <w:p w14:paraId="3AE2BAB1" w14:textId="77777777" w:rsidR="009E28A5" w:rsidRPr="009E28A5" w:rsidRDefault="009E28A5" w:rsidP="009E28A5">
      <w:pPr>
        <w:ind w:firstLine="709"/>
        <w:jc w:val="both"/>
        <w:rPr>
          <w:sz w:val="24"/>
          <w:szCs w:val="24"/>
        </w:rPr>
      </w:pPr>
      <w:r w:rsidRPr="009E28A5">
        <w:rPr>
          <w:sz w:val="24"/>
          <w:szCs w:val="24"/>
        </w:rPr>
        <w:t>2) </w:t>
      </w:r>
      <w:r w:rsidRPr="009E28A5">
        <w:rPr>
          <w:i/>
          <w:iCs/>
          <w:sz w:val="24"/>
          <w:szCs w:val="24"/>
        </w:rPr>
        <w:t>природно-климатические условия</w:t>
      </w:r>
      <w:r w:rsidRPr="009E28A5">
        <w:rPr>
          <w:sz w:val="24"/>
          <w:szCs w:val="24"/>
        </w:rPr>
        <w:t> (Крайний Север и приравненные к нему местности);</w:t>
      </w:r>
    </w:p>
    <w:p w14:paraId="2720E34E" w14:textId="77777777" w:rsidR="009E28A5" w:rsidRPr="009E28A5" w:rsidRDefault="009E28A5" w:rsidP="009E28A5">
      <w:pPr>
        <w:ind w:firstLine="709"/>
        <w:jc w:val="both"/>
        <w:rPr>
          <w:sz w:val="24"/>
          <w:szCs w:val="24"/>
        </w:rPr>
      </w:pPr>
      <w:r w:rsidRPr="009E28A5">
        <w:rPr>
          <w:sz w:val="24"/>
          <w:szCs w:val="24"/>
        </w:rPr>
        <w:t>3) </w:t>
      </w:r>
      <w:r w:rsidRPr="009E28A5">
        <w:rPr>
          <w:i/>
          <w:iCs/>
          <w:sz w:val="24"/>
          <w:szCs w:val="24"/>
        </w:rPr>
        <w:t>субъектные основания</w:t>
      </w:r>
      <w:r w:rsidRPr="009E28A5">
        <w:rPr>
          <w:sz w:val="24"/>
          <w:szCs w:val="24"/>
        </w:rPr>
        <w:t> (физиологические особенности женского организма, социальная роль одинокого родителя, физиологические особенности организма подростков, необходимость продолжения ими образования без отрыва от производства, ограниченная трудоспособность инвалидов);</w:t>
      </w:r>
    </w:p>
    <w:p w14:paraId="33BCFA5C" w14:textId="77777777" w:rsidR="009E28A5" w:rsidRPr="009E28A5" w:rsidRDefault="009E28A5" w:rsidP="009E28A5">
      <w:pPr>
        <w:ind w:firstLine="709"/>
        <w:jc w:val="both"/>
        <w:rPr>
          <w:sz w:val="24"/>
          <w:szCs w:val="24"/>
        </w:rPr>
      </w:pPr>
      <w:r w:rsidRPr="009E28A5">
        <w:rPr>
          <w:sz w:val="24"/>
          <w:szCs w:val="24"/>
        </w:rPr>
        <w:t>4) </w:t>
      </w:r>
      <w:r w:rsidRPr="009E28A5">
        <w:rPr>
          <w:i/>
          <w:iCs/>
          <w:sz w:val="24"/>
          <w:szCs w:val="24"/>
        </w:rPr>
        <w:t>специфика трудовой связи</w:t>
      </w:r>
      <w:r w:rsidRPr="009E28A5">
        <w:rPr>
          <w:sz w:val="24"/>
          <w:szCs w:val="24"/>
        </w:rPr>
        <w:t> (сезонные, временные работники);</w:t>
      </w:r>
    </w:p>
    <w:p w14:paraId="73DD58C9" w14:textId="77777777" w:rsidR="009E28A5" w:rsidRPr="009E28A5" w:rsidRDefault="009E28A5" w:rsidP="009E28A5">
      <w:pPr>
        <w:ind w:firstLine="709"/>
        <w:jc w:val="both"/>
        <w:rPr>
          <w:sz w:val="24"/>
          <w:szCs w:val="24"/>
        </w:rPr>
      </w:pPr>
      <w:r w:rsidRPr="009E28A5">
        <w:rPr>
          <w:sz w:val="24"/>
          <w:szCs w:val="24"/>
        </w:rPr>
        <w:t>5) </w:t>
      </w:r>
      <w:r w:rsidRPr="009E28A5">
        <w:rPr>
          <w:i/>
          <w:iCs/>
          <w:sz w:val="24"/>
          <w:szCs w:val="24"/>
        </w:rPr>
        <w:t>особенности труда в данной отрасли</w:t>
      </w:r>
      <w:r w:rsidRPr="009E28A5">
        <w:rPr>
          <w:sz w:val="24"/>
          <w:szCs w:val="24"/>
        </w:rPr>
        <w:t> (отраслевая дифференциация).</w:t>
      </w:r>
    </w:p>
    <w:p w14:paraId="0DA40E29" w14:textId="77777777" w:rsidR="009E28A5" w:rsidRPr="009E28A5" w:rsidRDefault="009E28A5" w:rsidP="009E28A5">
      <w:pPr>
        <w:ind w:firstLine="709"/>
        <w:jc w:val="both"/>
        <w:rPr>
          <w:sz w:val="24"/>
          <w:szCs w:val="24"/>
        </w:rPr>
      </w:pPr>
      <w:r w:rsidRPr="009E28A5">
        <w:rPr>
          <w:i/>
          <w:iCs/>
          <w:sz w:val="24"/>
          <w:szCs w:val="24"/>
          <w:u w:val="single"/>
        </w:rPr>
        <w:t>Нормы дифференциации предназначены</w:t>
      </w:r>
      <w:r w:rsidRPr="009E28A5">
        <w:rPr>
          <w:sz w:val="24"/>
          <w:szCs w:val="24"/>
        </w:rPr>
        <w:t> для того, чтобы отдельные категории работников могли наравне с другими осуществлять свои трудовые права.</w:t>
      </w:r>
    </w:p>
    <w:p w14:paraId="69BFE72D" w14:textId="77777777" w:rsidR="009E28A5" w:rsidRPr="009E28A5" w:rsidRDefault="009E28A5" w:rsidP="009E28A5">
      <w:pPr>
        <w:ind w:firstLine="709"/>
        <w:jc w:val="both"/>
        <w:rPr>
          <w:sz w:val="24"/>
          <w:szCs w:val="24"/>
        </w:rPr>
      </w:pPr>
      <w:r w:rsidRPr="009E28A5">
        <w:rPr>
          <w:i/>
          <w:iCs/>
          <w:sz w:val="24"/>
          <w:szCs w:val="24"/>
          <w:u w:val="single"/>
        </w:rPr>
        <w:t>Особенности регулирования труда реализуются в нормах</w:t>
      </w:r>
      <w:r w:rsidRPr="009E28A5">
        <w:rPr>
          <w:sz w:val="24"/>
          <w:szCs w:val="24"/>
        </w:rPr>
        <w:t>, частично ограничивающих применение общих правил или предусматривающих дополнительные правила.</w:t>
      </w:r>
    </w:p>
    <w:p w14:paraId="0214909A" w14:textId="01CD6E80" w:rsidR="009E28A5" w:rsidRPr="009E28A5" w:rsidRDefault="009E28A5" w:rsidP="009E28A5">
      <w:pPr>
        <w:ind w:firstLine="709"/>
        <w:jc w:val="both"/>
        <w:rPr>
          <w:sz w:val="24"/>
          <w:szCs w:val="24"/>
        </w:rPr>
      </w:pPr>
      <w:r w:rsidRPr="009E28A5">
        <w:rPr>
          <w:i/>
          <w:iCs/>
          <w:sz w:val="24"/>
          <w:szCs w:val="24"/>
          <w:u w:val="single"/>
        </w:rPr>
        <w:t>Дифференциация норм выражается в специальном законодательстве для некоторых категорий работников</w:t>
      </w:r>
      <w:r w:rsidRPr="009E28A5">
        <w:rPr>
          <w:sz w:val="24"/>
          <w:szCs w:val="24"/>
        </w:rPr>
        <w:t> (в специальных нормативных актах и специальных нормах в общих актах).</w:t>
      </w:r>
    </w:p>
    <w:p w14:paraId="69FC22F5" w14:textId="77777777" w:rsidR="009E28A5" w:rsidRPr="009E28A5" w:rsidRDefault="009E28A5" w:rsidP="009E28A5">
      <w:pPr>
        <w:ind w:firstLine="709"/>
        <w:jc w:val="both"/>
        <w:rPr>
          <w:sz w:val="24"/>
          <w:szCs w:val="24"/>
        </w:rPr>
      </w:pPr>
      <w:r w:rsidRPr="009E28A5">
        <w:rPr>
          <w:i/>
          <w:iCs/>
          <w:sz w:val="24"/>
          <w:szCs w:val="24"/>
          <w:u w:val="single"/>
        </w:rPr>
        <w:t>Пример специального акта:</w:t>
      </w:r>
      <w:r w:rsidRPr="009E28A5">
        <w:rPr>
          <w:sz w:val="24"/>
          <w:szCs w:val="24"/>
        </w:rPr>
        <w:t> Закон РФ «О государственных гарантиях и компенсациях для лиц, работающих и проживающих в районах Крайнего Севера и приравненных к ним местностях».</w:t>
      </w:r>
    </w:p>
    <w:p w14:paraId="08D607FF" w14:textId="77777777" w:rsidR="009E28A5" w:rsidRPr="009E28A5" w:rsidRDefault="009E28A5" w:rsidP="009E28A5">
      <w:pPr>
        <w:ind w:firstLine="709"/>
        <w:jc w:val="both"/>
        <w:rPr>
          <w:sz w:val="24"/>
          <w:szCs w:val="24"/>
        </w:rPr>
      </w:pPr>
      <w:r w:rsidRPr="009E28A5">
        <w:rPr>
          <w:i/>
          <w:iCs/>
          <w:sz w:val="24"/>
          <w:szCs w:val="24"/>
          <w:u w:val="single"/>
        </w:rPr>
        <w:t>Пример специальных норм в общих актах:</w:t>
      </w:r>
      <w:r w:rsidRPr="009E28A5">
        <w:rPr>
          <w:sz w:val="24"/>
          <w:szCs w:val="24"/>
        </w:rPr>
        <w:t> нормы ТК РФ об особенностях правового регулирования труда 15 категорий работников.</w:t>
      </w:r>
    </w:p>
    <w:p w14:paraId="15FD76D7" w14:textId="400B0E5C" w:rsidR="009E28A5" w:rsidRPr="009E28A5" w:rsidRDefault="009E28A5" w:rsidP="009E28A5">
      <w:pPr>
        <w:ind w:firstLine="709"/>
        <w:jc w:val="both"/>
        <w:rPr>
          <w:sz w:val="24"/>
          <w:szCs w:val="24"/>
        </w:rPr>
      </w:pPr>
      <w:r w:rsidRPr="009E28A5">
        <w:rPr>
          <w:i/>
          <w:iCs/>
          <w:sz w:val="24"/>
          <w:szCs w:val="24"/>
          <w:u w:val="single"/>
        </w:rPr>
        <w:lastRenderedPageBreak/>
        <w:t>Дифференциация и ее результат</w:t>
      </w:r>
      <w:r w:rsidRPr="009E28A5">
        <w:rPr>
          <w:sz w:val="24"/>
          <w:szCs w:val="24"/>
        </w:rPr>
        <w:t> – специальное законодательство дает все работникам равную возможность реализовывать свои конституционные трудовые права, обеспечивая их осуществление особенностями правового регулирования труда (дифференциацией) отдельных категорий работников, нуждающихся в дополнительной защите от производственных вредностей или с учетом характера их труда, трудовой связи.</w:t>
      </w:r>
    </w:p>
    <w:p w14:paraId="37C4C83C" w14:textId="77777777" w:rsidR="009E28A5" w:rsidRPr="009E28A5" w:rsidRDefault="009E28A5" w:rsidP="009E28A5">
      <w:pPr>
        <w:ind w:firstLine="709"/>
        <w:jc w:val="both"/>
        <w:rPr>
          <w:sz w:val="24"/>
          <w:szCs w:val="24"/>
        </w:rPr>
      </w:pPr>
      <w:r w:rsidRPr="009E28A5">
        <w:rPr>
          <w:sz w:val="24"/>
          <w:szCs w:val="24"/>
          <w:u w:val="single"/>
        </w:rPr>
        <w:t>Виды специальных норм:</w:t>
      </w:r>
    </w:p>
    <w:p w14:paraId="13426D22" w14:textId="77777777" w:rsidR="009E28A5" w:rsidRPr="009E28A5" w:rsidRDefault="009E28A5" w:rsidP="009E28A5">
      <w:pPr>
        <w:ind w:firstLine="709"/>
        <w:jc w:val="both"/>
        <w:rPr>
          <w:sz w:val="24"/>
          <w:szCs w:val="24"/>
        </w:rPr>
      </w:pPr>
      <w:r w:rsidRPr="009E28A5">
        <w:rPr>
          <w:sz w:val="24"/>
          <w:szCs w:val="24"/>
        </w:rPr>
        <w:t>1) </w:t>
      </w:r>
      <w:r w:rsidRPr="009E28A5">
        <w:rPr>
          <w:i/>
          <w:iCs/>
          <w:sz w:val="24"/>
          <w:szCs w:val="24"/>
        </w:rPr>
        <w:t>нормы-льготы</w:t>
      </w:r>
      <w:r w:rsidRPr="009E28A5">
        <w:rPr>
          <w:sz w:val="24"/>
          <w:szCs w:val="24"/>
        </w:rPr>
        <w:t> (предоставляют дополнительные гарантии трудовых прав);</w:t>
      </w:r>
    </w:p>
    <w:p w14:paraId="766161D4" w14:textId="77777777" w:rsidR="009E28A5" w:rsidRPr="009E28A5" w:rsidRDefault="009E28A5" w:rsidP="009E28A5">
      <w:pPr>
        <w:ind w:firstLine="709"/>
        <w:jc w:val="both"/>
        <w:rPr>
          <w:sz w:val="24"/>
          <w:szCs w:val="24"/>
        </w:rPr>
      </w:pPr>
      <w:r w:rsidRPr="009E28A5">
        <w:rPr>
          <w:sz w:val="24"/>
          <w:szCs w:val="24"/>
        </w:rPr>
        <w:t>2) </w:t>
      </w:r>
      <w:r w:rsidRPr="009E28A5">
        <w:rPr>
          <w:i/>
          <w:iCs/>
          <w:sz w:val="24"/>
          <w:szCs w:val="24"/>
        </w:rPr>
        <w:t>нормы-приспособления</w:t>
      </w:r>
      <w:r w:rsidRPr="009E28A5">
        <w:rPr>
          <w:sz w:val="24"/>
          <w:szCs w:val="24"/>
        </w:rPr>
        <w:t xml:space="preserve"> (приспосабливают общие нормы к данным условиям труда; присущи отраслевой дифференциации (дополнительные основания прекращения </w:t>
      </w:r>
      <w:proofErr w:type="spellStart"/>
      <w:r w:rsidRPr="009E28A5">
        <w:rPr>
          <w:sz w:val="24"/>
          <w:szCs w:val="24"/>
        </w:rPr>
        <w:t>ТрД</w:t>
      </w:r>
      <w:proofErr w:type="spellEnd"/>
      <w:r w:rsidRPr="009E28A5">
        <w:rPr>
          <w:sz w:val="24"/>
          <w:szCs w:val="24"/>
        </w:rPr>
        <w:t xml:space="preserve"> с педагогическим работником));</w:t>
      </w:r>
    </w:p>
    <w:p w14:paraId="10F2EFDD" w14:textId="77777777" w:rsidR="009E28A5" w:rsidRPr="009E28A5" w:rsidRDefault="009E28A5" w:rsidP="009E28A5">
      <w:pPr>
        <w:ind w:firstLine="709"/>
        <w:jc w:val="both"/>
        <w:rPr>
          <w:sz w:val="24"/>
          <w:szCs w:val="24"/>
        </w:rPr>
      </w:pPr>
      <w:r w:rsidRPr="009E28A5">
        <w:rPr>
          <w:sz w:val="24"/>
          <w:szCs w:val="24"/>
        </w:rPr>
        <w:t>3) </w:t>
      </w:r>
      <w:r w:rsidRPr="009E28A5">
        <w:rPr>
          <w:i/>
          <w:iCs/>
          <w:sz w:val="24"/>
          <w:szCs w:val="24"/>
        </w:rPr>
        <w:t>нормы-изъятия</w:t>
      </w:r>
      <w:r w:rsidRPr="009E28A5">
        <w:rPr>
          <w:sz w:val="24"/>
          <w:szCs w:val="24"/>
        </w:rPr>
        <w:t> (ограничивают права по сравнению с общими нормами для некоторых работников; частично ограничивают применение общих правил для отдельных категорий работников (запрет участия в забастовке государственных служащих</w:t>
      </w:r>
    </w:p>
    <w:p w14:paraId="52E8AFD9" w14:textId="77777777" w:rsidR="009E28A5" w:rsidRPr="009E28A5" w:rsidRDefault="009E28A5" w:rsidP="009E28A5">
      <w:pPr>
        <w:ind w:firstLine="709"/>
        <w:jc w:val="both"/>
        <w:rPr>
          <w:sz w:val="24"/>
          <w:szCs w:val="24"/>
        </w:rPr>
      </w:pPr>
      <w:r w:rsidRPr="009E28A5">
        <w:rPr>
          <w:i/>
          <w:iCs/>
          <w:sz w:val="24"/>
          <w:szCs w:val="24"/>
          <w:u w:val="single"/>
        </w:rPr>
        <w:t>Большая часть специальных норм – трудовые льготы</w:t>
      </w:r>
      <w:r w:rsidRPr="009E28A5">
        <w:rPr>
          <w:sz w:val="24"/>
          <w:szCs w:val="24"/>
        </w:rPr>
        <w:t> (сокращенный рабочий день, удлиненный отпуск).</w:t>
      </w:r>
    </w:p>
    <w:p w14:paraId="43AF0B5F" w14:textId="3A23D764" w:rsidR="009E28A5" w:rsidRPr="009E28A5" w:rsidRDefault="009E28A5" w:rsidP="009E28A5">
      <w:pPr>
        <w:ind w:firstLine="709"/>
        <w:jc w:val="both"/>
        <w:rPr>
          <w:sz w:val="24"/>
          <w:szCs w:val="24"/>
        </w:rPr>
      </w:pPr>
      <w:r w:rsidRPr="009E28A5">
        <w:rPr>
          <w:sz w:val="24"/>
          <w:szCs w:val="24"/>
        </w:rPr>
        <w:t>Значение руководящих постановлений высших судебных органов в единообразном применении норм законодательства о труде</w:t>
      </w:r>
    </w:p>
    <w:p w14:paraId="2D5418CD" w14:textId="4A240F23" w:rsidR="009E28A5" w:rsidRPr="009E28A5" w:rsidRDefault="009E28A5" w:rsidP="009E28A5">
      <w:pPr>
        <w:ind w:firstLine="709"/>
        <w:jc w:val="both"/>
        <w:rPr>
          <w:sz w:val="24"/>
          <w:szCs w:val="24"/>
        </w:rPr>
      </w:pPr>
      <w:r w:rsidRPr="009E28A5">
        <w:rPr>
          <w:i/>
          <w:iCs/>
          <w:sz w:val="24"/>
          <w:szCs w:val="24"/>
          <w:u w:val="single"/>
        </w:rPr>
        <w:t>Решения КС РФ и руководящие постановления Пленума ВС РФ имеют большое значение</w:t>
      </w:r>
      <w:r w:rsidRPr="009E28A5">
        <w:rPr>
          <w:sz w:val="24"/>
          <w:szCs w:val="24"/>
        </w:rPr>
        <w:t> для правоприменительной практики норм и его совершенствования.</w:t>
      </w:r>
    </w:p>
    <w:p w14:paraId="0E48296C" w14:textId="0F4F81B5" w:rsidR="009E28A5" w:rsidRPr="009E28A5" w:rsidRDefault="009E28A5" w:rsidP="009E28A5">
      <w:pPr>
        <w:ind w:firstLine="709"/>
        <w:jc w:val="both"/>
        <w:rPr>
          <w:sz w:val="24"/>
          <w:szCs w:val="24"/>
        </w:rPr>
      </w:pPr>
      <w:r w:rsidRPr="009E28A5">
        <w:rPr>
          <w:i/>
          <w:iCs/>
          <w:sz w:val="24"/>
          <w:szCs w:val="24"/>
          <w:u w:val="single"/>
        </w:rPr>
        <w:t xml:space="preserve">Не являются источниками </w:t>
      </w:r>
      <w:r w:rsidRPr="009E28A5">
        <w:rPr>
          <w:sz w:val="24"/>
          <w:szCs w:val="24"/>
        </w:rPr>
        <w:t>(постановления, определения КС РФ, постановления Пленума ВС РФ).</w:t>
      </w:r>
    </w:p>
    <w:p w14:paraId="0169C983" w14:textId="0067CC63" w:rsidR="009E28A5" w:rsidRPr="009E28A5" w:rsidRDefault="009E28A5" w:rsidP="009E28A5">
      <w:pPr>
        <w:ind w:firstLine="709"/>
        <w:jc w:val="both"/>
        <w:rPr>
          <w:sz w:val="24"/>
          <w:szCs w:val="24"/>
        </w:rPr>
      </w:pPr>
      <w:r w:rsidRPr="009E28A5">
        <w:rPr>
          <w:i/>
          <w:iCs/>
          <w:sz w:val="24"/>
          <w:szCs w:val="24"/>
          <w:u w:val="single"/>
        </w:rPr>
        <w:t>В компетенцию КС РФ входит только решение вопросов о конституционности</w:t>
      </w:r>
      <w:r w:rsidRPr="009E28A5">
        <w:rPr>
          <w:sz w:val="24"/>
          <w:szCs w:val="24"/>
        </w:rPr>
        <w:t> конкретного НПА (может применяться только в части, не противоречащей КРФ (высшая сила и прямое действие КРФ)).</w:t>
      </w:r>
    </w:p>
    <w:p w14:paraId="52645FAF" w14:textId="77777777" w:rsidR="009E28A5" w:rsidRPr="009E28A5" w:rsidRDefault="009E28A5" w:rsidP="009E28A5">
      <w:pPr>
        <w:ind w:firstLine="709"/>
        <w:jc w:val="both"/>
        <w:rPr>
          <w:sz w:val="24"/>
          <w:szCs w:val="24"/>
        </w:rPr>
      </w:pPr>
      <w:r w:rsidRPr="009E28A5">
        <w:rPr>
          <w:i/>
          <w:iCs/>
          <w:sz w:val="24"/>
          <w:szCs w:val="24"/>
          <w:u w:val="single"/>
        </w:rPr>
        <w:t>ВС РФ дает разъяснения по вопросам судебной практики</w:t>
      </w:r>
      <w:r w:rsidRPr="009E28A5">
        <w:rPr>
          <w:sz w:val="24"/>
          <w:szCs w:val="24"/>
        </w:rPr>
        <w:t> (ВС РФ – правоприменительный орган, а не правотворческий).</w:t>
      </w:r>
    </w:p>
    <w:p w14:paraId="6FB7A626" w14:textId="042D8CF3" w:rsidR="009E28A5" w:rsidRPr="009E28A5" w:rsidRDefault="009E28A5" w:rsidP="009E28A5">
      <w:pPr>
        <w:ind w:firstLine="709"/>
        <w:jc w:val="both"/>
        <w:rPr>
          <w:sz w:val="24"/>
          <w:szCs w:val="24"/>
        </w:rPr>
      </w:pPr>
      <w:r w:rsidRPr="009E28A5">
        <w:rPr>
          <w:i/>
          <w:iCs/>
          <w:sz w:val="24"/>
          <w:szCs w:val="24"/>
          <w:u w:val="single"/>
        </w:rPr>
        <w:t xml:space="preserve">Постановления ВС РФ разъясняющего характера имеют большое значение для единообразного применения норм </w:t>
      </w:r>
      <w:r w:rsidRPr="009E28A5">
        <w:rPr>
          <w:sz w:val="24"/>
          <w:szCs w:val="24"/>
        </w:rPr>
        <w:t>(обобщая правоприменительную практику, разъясняют судам, как правильно и единообразно применять конкретные нормы, могут также восполнить пробелы).</w:t>
      </w:r>
    </w:p>
    <w:p w14:paraId="736DE27C" w14:textId="77777777" w:rsidR="009E28A5" w:rsidRPr="009E28A5" w:rsidRDefault="009E28A5" w:rsidP="009E28A5">
      <w:pPr>
        <w:ind w:firstLine="709"/>
        <w:jc w:val="both"/>
        <w:rPr>
          <w:sz w:val="24"/>
          <w:szCs w:val="24"/>
        </w:rPr>
      </w:pPr>
      <w:r w:rsidRPr="009E28A5">
        <w:rPr>
          <w:sz w:val="24"/>
          <w:szCs w:val="24"/>
          <w:u w:val="single"/>
        </w:rPr>
        <w:t>Постановление Пленума ВС РФ от 17.03.2004 № 2 «О применении судами РФ ТК РФ»:</w:t>
      </w:r>
    </w:p>
    <w:p w14:paraId="5996916D" w14:textId="77777777" w:rsidR="009E28A5" w:rsidRPr="009E28A5" w:rsidRDefault="009E28A5" w:rsidP="009E28A5">
      <w:pPr>
        <w:ind w:firstLine="709"/>
        <w:jc w:val="both"/>
        <w:rPr>
          <w:sz w:val="24"/>
          <w:szCs w:val="24"/>
        </w:rPr>
      </w:pPr>
      <w:r w:rsidRPr="009E28A5">
        <w:rPr>
          <w:sz w:val="24"/>
          <w:szCs w:val="24"/>
        </w:rPr>
        <w:t>1) </w:t>
      </w:r>
      <w:r w:rsidRPr="009E28A5">
        <w:rPr>
          <w:i/>
          <w:iCs/>
          <w:sz w:val="24"/>
          <w:szCs w:val="24"/>
        </w:rPr>
        <w:t>разъясняет вопросы подведомственности и подсудности трудовых дел;</w:t>
      </w:r>
    </w:p>
    <w:p w14:paraId="0055EF79" w14:textId="5FF18E36" w:rsidR="009E28A5" w:rsidRPr="009E28A5" w:rsidRDefault="009E28A5" w:rsidP="009E28A5">
      <w:pPr>
        <w:ind w:firstLine="709"/>
        <w:jc w:val="both"/>
        <w:rPr>
          <w:sz w:val="24"/>
          <w:szCs w:val="24"/>
        </w:rPr>
      </w:pPr>
      <w:r w:rsidRPr="009E28A5">
        <w:rPr>
          <w:sz w:val="24"/>
          <w:szCs w:val="24"/>
        </w:rPr>
        <w:t>2) </w:t>
      </w:r>
      <w:r w:rsidRPr="009E28A5">
        <w:rPr>
          <w:i/>
          <w:iCs/>
          <w:sz w:val="24"/>
          <w:szCs w:val="24"/>
        </w:rPr>
        <w:t>устанавливает общие правила разрешения судами трудовых споров</w:t>
      </w:r>
      <w:r w:rsidRPr="009E28A5">
        <w:rPr>
          <w:sz w:val="24"/>
          <w:szCs w:val="24"/>
        </w:rPr>
        <w:t> (об отказе в приеме на работу, переводах и увольнениях, расторжении</w:t>
      </w:r>
      <w:r>
        <w:rPr>
          <w:sz w:val="24"/>
          <w:szCs w:val="24"/>
        </w:rPr>
        <w:t xml:space="preserve"> трудового договора</w:t>
      </w:r>
      <w:r w:rsidRPr="009E28A5">
        <w:rPr>
          <w:sz w:val="24"/>
          <w:szCs w:val="24"/>
        </w:rPr>
        <w:t>, заработной плате, ежегодных и дополнительных отпусках, забастовках).</w:t>
      </w:r>
    </w:p>
    <w:p w14:paraId="59B48E45" w14:textId="77777777" w:rsidR="009E28A5" w:rsidRDefault="009E28A5"/>
    <w:sectPr w:rsidR="009E28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B95"/>
    <w:multiLevelType w:val="multilevel"/>
    <w:tmpl w:val="39CA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C6AF7"/>
    <w:multiLevelType w:val="hybridMultilevel"/>
    <w:tmpl w:val="FC66857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27687E24"/>
    <w:multiLevelType w:val="multilevel"/>
    <w:tmpl w:val="E188DC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46751C"/>
    <w:multiLevelType w:val="multilevel"/>
    <w:tmpl w:val="FDD09C2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61588"/>
    <w:multiLevelType w:val="multilevel"/>
    <w:tmpl w:val="887A20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A62A16"/>
    <w:multiLevelType w:val="multilevel"/>
    <w:tmpl w:val="77546D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9933EF"/>
    <w:multiLevelType w:val="multilevel"/>
    <w:tmpl w:val="1688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92E50"/>
    <w:multiLevelType w:val="multilevel"/>
    <w:tmpl w:val="FEFA56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5E18DF"/>
    <w:multiLevelType w:val="multilevel"/>
    <w:tmpl w:val="9FC019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D969AF"/>
    <w:multiLevelType w:val="multilevel"/>
    <w:tmpl w:val="3CF030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D67B1C"/>
    <w:multiLevelType w:val="multilevel"/>
    <w:tmpl w:val="4642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E7114"/>
    <w:multiLevelType w:val="multilevel"/>
    <w:tmpl w:val="A07E91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0532B2"/>
    <w:multiLevelType w:val="multilevel"/>
    <w:tmpl w:val="2110AB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9775706">
    <w:abstractNumId w:val="1"/>
  </w:num>
  <w:num w:numId="2" w16cid:durableId="245580293">
    <w:abstractNumId w:val="12"/>
  </w:num>
  <w:num w:numId="3" w16cid:durableId="823425894">
    <w:abstractNumId w:val="11"/>
  </w:num>
  <w:num w:numId="4" w16cid:durableId="1930577961">
    <w:abstractNumId w:val="5"/>
  </w:num>
  <w:num w:numId="5" w16cid:durableId="1250382112">
    <w:abstractNumId w:val="0"/>
  </w:num>
  <w:num w:numId="6" w16cid:durableId="803884712">
    <w:abstractNumId w:val="10"/>
  </w:num>
  <w:num w:numId="7" w16cid:durableId="738479630">
    <w:abstractNumId w:val="6"/>
  </w:num>
  <w:num w:numId="8" w16cid:durableId="1101297878">
    <w:abstractNumId w:val="4"/>
  </w:num>
  <w:num w:numId="9" w16cid:durableId="1776292263">
    <w:abstractNumId w:val="8"/>
  </w:num>
  <w:num w:numId="10" w16cid:durableId="1524395126">
    <w:abstractNumId w:val="9"/>
  </w:num>
  <w:num w:numId="11" w16cid:durableId="279535803">
    <w:abstractNumId w:val="2"/>
  </w:num>
  <w:num w:numId="12" w16cid:durableId="1072192570">
    <w:abstractNumId w:val="3"/>
  </w:num>
  <w:num w:numId="13" w16cid:durableId="1551847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86"/>
    <w:rsid w:val="002F5E2C"/>
    <w:rsid w:val="0049295C"/>
    <w:rsid w:val="00585C86"/>
    <w:rsid w:val="008E1669"/>
    <w:rsid w:val="009E28A5"/>
    <w:rsid w:val="00BE3D60"/>
    <w:rsid w:val="00CA2FDC"/>
    <w:rsid w:val="00D7547D"/>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1135"/>
  <w15:chartTrackingRefBased/>
  <w15:docId w15:val="{3E9DD3EC-781D-443A-8363-C0013E6C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C86"/>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585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85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85C8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85C8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85C8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85C8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5C8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5C8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5C86"/>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C8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85C8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85C8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85C8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85C8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85C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5C86"/>
    <w:rPr>
      <w:rFonts w:eastAsiaTheme="majorEastAsia" w:cstheme="majorBidi"/>
      <w:color w:val="595959" w:themeColor="text1" w:themeTint="A6"/>
    </w:rPr>
  </w:style>
  <w:style w:type="character" w:customStyle="1" w:styleId="80">
    <w:name w:val="Заголовок 8 Знак"/>
    <w:basedOn w:val="a0"/>
    <w:link w:val="8"/>
    <w:uiPriority w:val="9"/>
    <w:semiHidden/>
    <w:rsid w:val="00585C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5C86"/>
    <w:rPr>
      <w:rFonts w:eastAsiaTheme="majorEastAsia" w:cstheme="majorBidi"/>
      <w:color w:val="272727" w:themeColor="text1" w:themeTint="D8"/>
    </w:rPr>
  </w:style>
  <w:style w:type="paragraph" w:styleId="a3">
    <w:name w:val="Title"/>
    <w:basedOn w:val="a"/>
    <w:next w:val="a"/>
    <w:link w:val="a4"/>
    <w:uiPriority w:val="10"/>
    <w:qFormat/>
    <w:rsid w:val="00585C8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85C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C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85C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5C86"/>
    <w:pPr>
      <w:spacing w:before="160"/>
      <w:jc w:val="center"/>
    </w:pPr>
    <w:rPr>
      <w:i/>
      <w:iCs/>
      <w:color w:val="404040" w:themeColor="text1" w:themeTint="BF"/>
    </w:rPr>
  </w:style>
  <w:style w:type="character" w:customStyle="1" w:styleId="22">
    <w:name w:val="Цитата 2 Знак"/>
    <w:basedOn w:val="a0"/>
    <w:link w:val="21"/>
    <w:uiPriority w:val="29"/>
    <w:rsid w:val="00585C86"/>
    <w:rPr>
      <w:i/>
      <w:iCs/>
      <w:color w:val="404040" w:themeColor="text1" w:themeTint="BF"/>
    </w:rPr>
  </w:style>
  <w:style w:type="paragraph" w:styleId="a7">
    <w:name w:val="List Paragraph"/>
    <w:basedOn w:val="a"/>
    <w:link w:val="a8"/>
    <w:uiPriority w:val="34"/>
    <w:qFormat/>
    <w:rsid w:val="00585C86"/>
    <w:pPr>
      <w:ind w:left="720"/>
      <w:contextualSpacing/>
    </w:pPr>
  </w:style>
  <w:style w:type="character" w:styleId="a9">
    <w:name w:val="Intense Emphasis"/>
    <w:basedOn w:val="a0"/>
    <w:uiPriority w:val="21"/>
    <w:qFormat/>
    <w:rsid w:val="00585C86"/>
    <w:rPr>
      <w:i/>
      <w:iCs/>
      <w:color w:val="2F5496" w:themeColor="accent1" w:themeShade="BF"/>
    </w:rPr>
  </w:style>
  <w:style w:type="paragraph" w:styleId="aa">
    <w:name w:val="Intense Quote"/>
    <w:basedOn w:val="a"/>
    <w:next w:val="a"/>
    <w:link w:val="ab"/>
    <w:uiPriority w:val="30"/>
    <w:qFormat/>
    <w:rsid w:val="00585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585C86"/>
    <w:rPr>
      <w:i/>
      <w:iCs/>
      <w:color w:val="2F5496" w:themeColor="accent1" w:themeShade="BF"/>
    </w:rPr>
  </w:style>
  <w:style w:type="character" w:styleId="ac">
    <w:name w:val="Intense Reference"/>
    <w:basedOn w:val="a0"/>
    <w:uiPriority w:val="32"/>
    <w:qFormat/>
    <w:rsid w:val="00585C86"/>
    <w:rPr>
      <w:b/>
      <w:bCs/>
      <w:smallCaps/>
      <w:color w:val="2F5496" w:themeColor="accent1" w:themeShade="BF"/>
      <w:spacing w:val="5"/>
    </w:rPr>
  </w:style>
  <w:style w:type="paragraph" w:customStyle="1" w:styleId="Default">
    <w:name w:val="Default"/>
    <w:rsid w:val="00585C8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8">
    <w:name w:val="Абзац списка Знак"/>
    <w:link w:val="a7"/>
    <w:uiPriority w:val="34"/>
    <w:rsid w:val="00585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7788</Words>
  <Characters>44393</Characters>
  <Application>Microsoft Office Word</Application>
  <DocSecurity>0</DocSecurity>
  <Lines>369</Lines>
  <Paragraphs>104</Paragraphs>
  <ScaleCrop>false</ScaleCrop>
  <Company/>
  <LinksUpToDate>false</LinksUpToDate>
  <CharactersWithSpaces>52077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3</cp:revision>
  <dcterms:created xsi:type="dcterms:W3CDTF">2025-12-07T10:49:00Z</dcterms:created>
  <dcterms:modified xsi:type="dcterms:W3CDTF">2025-12-07T11:09:00Z</dcterms:modified>
</cp:coreProperties>
</file>