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88022" w14:textId="77777777" w:rsidR="008D5602" w:rsidRPr="000475B2" w:rsidRDefault="008D5602" w:rsidP="008D5602">
      <w:pPr>
        <w:ind w:firstLine="567"/>
        <w:jc w:val="both"/>
        <w:rPr>
          <w:noProof/>
          <w:sz w:val="24"/>
          <w:szCs w:val="24"/>
        </w:rPr>
      </w:pPr>
      <w:r>
        <w:rPr>
          <w:b/>
          <w:noProof/>
          <w:sz w:val="24"/>
          <w:szCs w:val="24"/>
        </w:rPr>
        <w:t>Тема 7</w:t>
      </w:r>
      <w:r w:rsidRPr="00731767">
        <w:rPr>
          <w:b/>
          <w:noProof/>
          <w:sz w:val="24"/>
          <w:szCs w:val="24"/>
        </w:rPr>
        <w:t xml:space="preserve">. </w:t>
      </w:r>
      <w:r w:rsidRPr="00BE69AF">
        <w:rPr>
          <w:noProof/>
          <w:sz w:val="24"/>
          <w:szCs w:val="24"/>
        </w:rPr>
        <w:t>Заработная плата. Гарантийные выплаты и доплаты, компенсационные выплаты (</w:t>
      </w:r>
      <w:r>
        <w:rPr>
          <w:noProof/>
          <w:sz w:val="24"/>
          <w:szCs w:val="24"/>
        </w:rPr>
        <w:t>4</w:t>
      </w:r>
      <w:r w:rsidRPr="00BE69AF">
        <w:rPr>
          <w:noProof/>
          <w:sz w:val="24"/>
          <w:szCs w:val="24"/>
        </w:rPr>
        <w:t xml:space="preserve"> часа).</w:t>
      </w:r>
    </w:p>
    <w:p w14:paraId="67F86800" w14:textId="77777777" w:rsidR="008D5602" w:rsidRPr="00040543" w:rsidRDefault="008D5602" w:rsidP="008D5602">
      <w:pPr>
        <w:pStyle w:val="Default"/>
        <w:jc w:val="both"/>
        <w:rPr>
          <w:lang w:val="en-US"/>
        </w:rPr>
      </w:pPr>
      <w:r w:rsidRPr="000475B2">
        <w:tab/>
      </w:r>
      <w:r w:rsidRPr="00AF3F0F">
        <w:t>Вопросы, раскрывающие содержание темы:</w:t>
      </w:r>
    </w:p>
    <w:p w14:paraId="3FBAA510" w14:textId="77777777" w:rsidR="008D5602" w:rsidRPr="0057445F" w:rsidRDefault="008D5602" w:rsidP="008D5602">
      <w:pPr>
        <w:pStyle w:val="a7"/>
        <w:numPr>
          <w:ilvl w:val="0"/>
          <w:numId w:val="1"/>
        </w:numPr>
        <w:tabs>
          <w:tab w:val="left" w:pos="851"/>
          <w:tab w:val="left" w:pos="1134"/>
        </w:tabs>
        <w:ind w:left="0" w:firstLine="567"/>
        <w:jc w:val="both"/>
        <w:rPr>
          <w:noProof/>
          <w:sz w:val="24"/>
          <w:szCs w:val="24"/>
        </w:rPr>
      </w:pPr>
      <w:r w:rsidRPr="0057445F">
        <w:rPr>
          <w:noProof/>
          <w:sz w:val="24"/>
          <w:szCs w:val="24"/>
        </w:rPr>
        <w:t>Понятие заработной платы по трудовому праву и ее функции.</w:t>
      </w:r>
    </w:p>
    <w:p w14:paraId="765B2137" w14:textId="77777777" w:rsidR="008D5602" w:rsidRPr="0057445F" w:rsidRDefault="008D5602" w:rsidP="008D5602">
      <w:pPr>
        <w:pStyle w:val="a7"/>
        <w:numPr>
          <w:ilvl w:val="0"/>
          <w:numId w:val="1"/>
        </w:numPr>
        <w:tabs>
          <w:tab w:val="left" w:pos="851"/>
          <w:tab w:val="left" w:pos="1134"/>
        </w:tabs>
        <w:ind w:left="0" w:firstLine="567"/>
        <w:jc w:val="both"/>
        <w:rPr>
          <w:noProof/>
          <w:sz w:val="24"/>
          <w:szCs w:val="24"/>
        </w:rPr>
      </w:pPr>
      <w:r w:rsidRPr="0057445F">
        <w:rPr>
          <w:noProof/>
          <w:sz w:val="24"/>
          <w:szCs w:val="24"/>
        </w:rPr>
        <w:t>Концепция реформирования и организации заработной платы: соотношение государственного (централизованного) регулирования заработной платы и коллективно-договорного (акты-соглашения, коллективный договор) и индивидуально-договорного регулирования.</w:t>
      </w:r>
    </w:p>
    <w:p w14:paraId="211622FC" w14:textId="77777777" w:rsidR="008D5602" w:rsidRPr="0057445F" w:rsidRDefault="008D5602" w:rsidP="008D5602">
      <w:pPr>
        <w:pStyle w:val="a7"/>
        <w:numPr>
          <w:ilvl w:val="0"/>
          <w:numId w:val="1"/>
        </w:numPr>
        <w:tabs>
          <w:tab w:val="left" w:pos="851"/>
          <w:tab w:val="left" w:pos="1134"/>
        </w:tabs>
        <w:ind w:left="0" w:firstLine="567"/>
        <w:jc w:val="both"/>
        <w:rPr>
          <w:noProof/>
          <w:sz w:val="24"/>
          <w:szCs w:val="24"/>
        </w:rPr>
      </w:pPr>
      <w:r w:rsidRPr="0057445F">
        <w:rPr>
          <w:noProof/>
          <w:sz w:val="24"/>
          <w:szCs w:val="24"/>
        </w:rPr>
        <w:t>Порядок установления МРОТ в РФ и ее субъектах.</w:t>
      </w:r>
    </w:p>
    <w:p w14:paraId="6948D584" w14:textId="77777777" w:rsidR="008D5602" w:rsidRPr="0057445F" w:rsidRDefault="008D5602" w:rsidP="008D5602">
      <w:pPr>
        <w:pStyle w:val="a7"/>
        <w:numPr>
          <w:ilvl w:val="0"/>
          <w:numId w:val="1"/>
        </w:numPr>
        <w:tabs>
          <w:tab w:val="left" w:pos="851"/>
          <w:tab w:val="left" w:pos="1134"/>
        </w:tabs>
        <w:ind w:left="0" w:firstLine="567"/>
        <w:jc w:val="both"/>
        <w:rPr>
          <w:noProof/>
          <w:sz w:val="24"/>
          <w:szCs w:val="24"/>
        </w:rPr>
      </w:pPr>
      <w:r w:rsidRPr="0057445F">
        <w:rPr>
          <w:noProof/>
          <w:sz w:val="24"/>
          <w:szCs w:val="24"/>
        </w:rPr>
        <w:t xml:space="preserve">Тарифная система оплаты труда и оплата труда по схемам должностных окладов. Тарифная система оплаты труда рабочих и ее элементы. </w:t>
      </w:r>
    </w:p>
    <w:p w14:paraId="2A341D18" w14:textId="77777777" w:rsidR="008D5602" w:rsidRPr="0057445F" w:rsidRDefault="008D5602" w:rsidP="008D5602">
      <w:pPr>
        <w:pStyle w:val="a7"/>
        <w:numPr>
          <w:ilvl w:val="0"/>
          <w:numId w:val="1"/>
        </w:numPr>
        <w:tabs>
          <w:tab w:val="left" w:pos="851"/>
          <w:tab w:val="left" w:pos="1134"/>
        </w:tabs>
        <w:ind w:left="0" w:firstLine="567"/>
        <w:jc w:val="both"/>
        <w:rPr>
          <w:noProof/>
          <w:sz w:val="24"/>
          <w:szCs w:val="24"/>
        </w:rPr>
      </w:pPr>
      <w:r w:rsidRPr="0057445F">
        <w:rPr>
          <w:noProof/>
          <w:sz w:val="24"/>
          <w:szCs w:val="24"/>
        </w:rPr>
        <w:t>Надбавки и доплаты.</w:t>
      </w:r>
    </w:p>
    <w:p w14:paraId="2C4CEA07" w14:textId="77777777" w:rsidR="008D5602" w:rsidRPr="0057445F" w:rsidRDefault="008D5602" w:rsidP="008D5602">
      <w:pPr>
        <w:pStyle w:val="a7"/>
        <w:numPr>
          <w:ilvl w:val="0"/>
          <w:numId w:val="1"/>
        </w:numPr>
        <w:tabs>
          <w:tab w:val="left" w:pos="851"/>
          <w:tab w:val="left" w:pos="1134"/>
        </w:tabs>
        <w:ind w:left="0" w:firstLine="567"/>
        <w:jc w:val="both"/>
        <w:rPr>
          <w:noProof/>
          <w:sz w:val="24"/>
          <w:szCs w:val="24"/>
        </w:rPr>
      </w:pPr>
      <w:r w:rsidRPr="0057445F">
        <w:rPr>
          <w:noProof/>
          <w:sz w:val="24"/>
          <w:szCs w:val="24"/>
        </w:rPr>
        <w:t>Системы заработной платы (повременная, сдельная, их разновидности). Материальное стимулирование: премирование, вознаграждение по итогам работы за год. Вознаграждение за выслугу лет и др.</w:t>
      </w:r>
    </w:p>
    <w:p w14:paraId="1DBACCE3" w14:textId="77777777" w:rsidR="008D5602" w:rsidRPr="0057445F" w:rsidRDefault="008D5602" w:rsidP="008D5602">
      <w:pPr>
        <w:pStyle w:val="a7"/>
        <w:numPr>
          <w:ilvl w:val="0"/>
          <w:numId w:val="1"/>
        </w:numPr>
        <w:tabs>
          <w:tab w:val="left" w:pos="851"/>
          <w:tab w:val="left" w:pos="1134"/>
        </w:tabs>
        <w:ind w:left="0" w:firstLine="567"/>
        <w:jc w:val="both"/>
        <w:rPr>
          <w:noProof/>
          <w:sz w:val="24"/>
          <w:szCs w:val="24"/>
        </w:rPr>
      </w:pPr>
      <w:r w:rsidRPr="0057445F">
        <w:rPr>
          <w:noProof/>
          <w:sz w:val="24"/>
          <w:szCs w:val="24"/>
        </w:rPr>
        <w:t xml:space="preserve">Оплата труда при отклонениях от условий работы, предусмотренных тарифами. Порядок и сроки выплаты заработной платы. </w:t>
      </w:r>
    </w:p>
    <w:p w14:paraId="2252D8BD" w14:textId="77777777" w:rsidR="008D5602" w:rsidRPr="0057445F" w:rsidRDefault="008D5602" w:rsidP="008D5602">
      <w:pPr>
        <w:pStyle w:val="a7"/>
        <w:numPr>
          <w:ilvl w:val="0"/>
          <w:numId w:val="1"/>
        </w:numPr>
        <w:tabs>
          <w:tab w:val="left" w:pos="851"/>
          <w:tab w:val="left" w:pos="1134"/>
        </w:tabs>
        <w:ind w:left="0" w:firstLine="567"/>
        <w:jc w:val="both"/>
        <w:rPr>
          <w:noProof/>
          <w:sz w:val="24"/>
          <w:szCs w:val="24"/>
        </w:rPr>
      </w:pPr>
      <w:r w:rsidRPr="0057445F">
        <w:rPr>
          <w:noProof/>
          <w:sz w:val="24"/>
          <w:szCs w:val="24"/>
        </w:rPr>
        <w:t xml:space="preserve">Ограничение удержаний из заработной платы. Правовые последствия нарушения работодателем сроков выплаты заработной платы </w:t>
      </w:r>
    </w:p>
    <w:p w14:paraId="5F518DF2" w14:textId="77777777" w:rsidR="008D5602" w:rsidRPr="0057445F" w:rsidRDefault="008D5602" w:rsidP="008D5602">
      <w:pPr>
        <w:pStyle w:val="a7"/>
        <w:numPr>
          <w:ilvl w:val="0"/>
          <w:numId w:val="1"/>
        </w:numPr>
        <w:tabs>
          <w:tab w:val="left" w:pos="851"/>
          <w:tab w:val="left" w:pos="1134"/>
        </w:tabs>
        <w:ind w:left="0" w:firstLine="567"/>
        <w:jc w:val="both"/>
        <w:rPr>
          <w:noProof/>
          <w:sz w:val="24"/>
          <w:szCs w:val="24"/>
        </w:rPr>
      </w:pPr>
      <w:r w:rsidRPr="0057445F">
        <w:rPr>
          <w:noProof/>
          <w:sz w:val="24"/>
          <w:szCs w:val="24"/>
        </w:rPr>
        <w:t xml:space="preserve">Понятие и правовое значение гарантий и компенсаций. Виды общих и специальных гарантий и компенсаций. Случаи предоставления гарантий и компенсаций. </w:t>
      </w:r>
    </w:p>
    <w:p w14:paraId="56BF5B19" w14:textId="77777777" w:rsidR="008D5602" w:rsidRPr="0057445F" w:rsidRDefault="008D5602" w:rsidP="008D5602">
      <w:pPr>
        <w:pStyle w:val="a7"/>
        <w:numPr>
          <w:ilvl w:val="0"/>
          <w:numId w:val="1"/>
        </w:numPr>
        <w:tabs>
          <w:tab w:val="left" w:pos="851"/>
          <w:tab w:val="left" w:pos="1134"/>
        </w:tabs>
        <w:ind w:left="0" w:firstLine="567"/>
        <w:jc w:val="both"/>
        <w:rPr>
          <w:noProof/>
          <w:sz w:val="24"/>
          <w:szCs w:val="24"/>
        </w:rPr>
      </w:pPr>
      <w:r w:rsidRPr="0057445F">
        <w:rPr>
          <w:noProof/>
          <w:sz w:val="24"/>
          <w:szCs w:val="24"/>
        </w:rPr>
        <w:t>Порядок установления размеров компенсационных выплат.</w:t>
      </w:r>
    </w:p>
    <w:p w14:paraId="0616B44A" w14:textId="77777777" w:rsidR="008D5602" w:rsidRPr="0057445F" w:rsidRDefault="008D5602" w:rsidP="008D5602">
      <w:pPr>
        <w:pStyle w:val="a7"/>
        <w:numPr>
          <w:ilvl w:val="0"/>
          <w:numId w:val="1"/>
        </w:numPr>
        <w:tabs>
          <w:tab w:val="left" w:pos="851"/>
          <w:tab w:val="left" w:pos="1134"/>
        </w:tabs>
        <w:ind w:left="0" w:firstLine="567"/>
        <w:jc w:val="both"/>
        <w:rPr>
          <w:noProof/>
          <w:sz w:val="24"/>
          <w:szCs w:val="24"/>
        </w:rPr>
      </w:pPr>
      <w:r w:rsidRPr="0057445F">
        <w:rPr>
          <w:noProof/>
          <w:sz w:val="24"/>
          <w:szCs w:val="24"/>
        </w:rPr>
        <w:t>Правила направления работников в командировки.</w:t>
      </w:r>
    </w:p>
    <w:p w14:paraId="300F2512" w14:textId="77777777" w:rsidR="008D5602" w:rsidRDefault="008D5602" w:rsidP="008D5602">
      <w:pPr>
        <w:jc w:val="both"/>
        <w:rPr>
          <w:b/>
          <w:noProof/>
          <w:sz w:val="24"/>
          <w:szCs w:val="24"/>
        </w:rPr>
      </w:pPr>
    </w:p>
    <w:p w14:paraId="542B3F1C" w14:textId="77777777" w:rsidR="006E0129" w:rsidRPr="006E0129" w:rsidRDefault="006E0129" w:rsidP="006E0129">
      <w:pPr>
        <w:ind w:firstLine="709"/>
        <w:jc w:val="both"/>
        <w:rPr>
          <w:sz w:val="24"/>
          <w:szCs w:val="24"/>
        </w:rPr>
      </w:pPr>
      <w:r w:rsidRPr="006E0129">
        <w:rPr>
          <w:sz w:val="24"/>
          <w:szCs w:val="24"/>
        </w:rPr>
        <w:t>Труд работника возмещается оплатой труда или заработной платой, т.е. заработанной им платой за затраченный труд. О заработной плате стороны делают оговорку при заключении трудового договора, и это одно из необходимых условий трудового договора, которое становится с его заключением элементом трудового правоотношения работника. Но в понятии заработной платы есть и второй аспект – институт трудового права, т.е. система норм трудового законодательства об оплате труда. Этот институт отражает следующие принципы правовой организации заработной платы:</w:t>
      </w:r>
    </w:p>
    <w:p w14:paraId="1A20FC0D" w14:textId="77777777" w:rsidR="006E0129" w:rsidRPr="006E0129" w:rsidRDefault="006E0129" w:rsidP="006E0129">
      <w:pPr>
        <w:ind w:firstLine="709"/>
        <w:jc w:val="both"/>
        <w:rPr>
          <w:sz w:val="24"/>
          <w:szCs w:val="24"/>
        </w:rPr>
      </w:pPr>
      <w:r w:rsidRPr="006E0129">
        <w:rPr>
          <w:sz w:val="24"/>
          <w:szCs w:val="24"/>
        </w:rPr>
        <w:t>– запрещается дискриминация в оплате труда по полу, национальности и другим неделовым критериям; за равноценный труд производится равная оплата;</w:t>
      </w:r>
    </w:p>
    <w:p w14:paraId="7E724141" w14:textId="77777777" w:rsidR="006E0129" w:rsidRPr="006E0129" w:rsidRDefault="006E0129" w:rsidP="006E0129">
      <w:pPr>
        <w:ind w:firstLine="709"/>
        <w:jc w:val="both"/>
        <w:rPr>
          <w:sz w:val="24"/>
          <w:szCs w:val="24"/>
        </w:rPr>
      </w:pPr>
      <w:r w:rsidRPr="006E0129">
        <w:rPr>
          <w:sz w:val="24"/>
          <w:szCs w:val="24"/>
        </w:rPr>
        <w:t>– оплата труда работника проводится по его трудовому вкладу, его количеству и качеству, и максимальным размером не ограничена;</w:t>
      </w:r>
    </w:p>
    <w:p w14:paraId="003E6635" w14:textId="77777777" w:rsidR="006E0129" w:rsidRPr="006E0129" w:rsidRDefault="006E0129" w:rsidP="006E0129">
      <w:pPr>
        <w:ind w:firstLine="709"/>
        <w:jc w:val="both"/>
        <w:rPr>
          <w:sz w:val="24"/>
          <w:szCs w:val="24"/>
        </w:rPr>
      </w:pPr>
      <w:r w:rsidRPr="006E0129">
        <w:rPr>
          <w:sz w:val="24"/>
          <w:szCs w:val="24"/>
        </w:rPr>
        <w:t>– государство устанавливает и гарантирует минимальный размер оплаты труда, который с ростом цен систематически повышается;</w:t>
      </w:r>
    </w:p>
    <w:p w14:paraId="74E3C203" w14:textId="77777777" w:rsidR="006E0129" w:rsidRPr="006E0129" w:rsidRDefault="006E0129" w:rsidP="006E0129">
      <w:pPr>
        <w:ind w:firstLine="709"/>
        <w:jc w:val="both"/>
        <w:rPr>
          <w:sz w:val="24"/>
          <w:szCs w:val="24"/>
        </w:rPr>
      </w:pPr>
      <w:r w:rsidRPr="006E0129">
        <w:rPr>
          <w:sz w:val="24"/>
          <w:szCs w:val="24"/>
        </w:rPr>
        <w:t>– оплата труда дифференцируется в зависимости от его тяжести, условий, сложности (по квалификации), характера труда, его значения в народном хозяйстве и района труда, такой дифференциации способствует тарифная система с ее надбавками, доплатами, районными коэффициентами;</w:t>
      </w:r>
    </w:p>
    <w:p w14:paraId="6096E739" w14:textId="77777777" w:rsidR="006E0129" w:rsidRPr="006E0129" w:rsidRDefault="006E0129" w:rsidP="006E0129">
      <w:pPr>
        <w:ind w:firstLine="709"/>
        <w:jc w:val="both"/>
        <w:rPr>
          <w:sz w:val="24"/>
          <w:szCs w:val="24"/>
        </w:rPr>
      </w:pPr>
      <w:r w:rsidRPr="006E0129">
        <w:rPr>
          <w:sz w:val="24"/>
          <w:szCs w:val="24"/>
        </w:rPr>
        <w:t>–тарифы оплаты труда, фонды оплаты, системы заработной платы устанавливают сами предприятия, организации по коллективным договорам, соглашениям, а в бюджетной сфере государство (правительство);</w:t>
      </w:r>
    </w:p>
    <w:p w14:paraId="183160C8" w14:textId="77777777" w:rsidR="006E0129" w:rsidRPr="006E0129" w:rsidRDefault="006E0129" w:rsidP="006E0129">
      <w:pPr>
        <w:ind w:firstLine="709"/>
        <w:jc w:val="both"/>
        <w:rPr>
          <w:sz w:val="24"/>
          <w:szCs w:val="24"/>
        </w:rPr>
      </w:pPr>
      <w:r w:rsidRPr="006E0129">
        <w:rPr>
          <w:sz w:val="24"/>
          <w:szCs w:val="24"/>
        </w:rPr>
        <w:t>– заработная плата конкретного работника, надбавки и доплаты устанавливаются по трудовому договору.</w:t>
      </w:r>
    </w:p>
    <w:p w14:paraId="395AA1C9" w14:textId="77777777" w:rsidR="006E0129" w:rsidRPr="006E0129" w:rsidRDefault="006E0129" w:rsidP="006E0129">
      <w:pPr>
        <w:ind w:firstLine="709"/>
        <w:jc w:val="both"/>
        <w:rPr>
          <w:sz w:val="24"/>
          <w:szCs w:val="24"/>
        </w:rPr>
      </w:pPr>
      <w:r w:rsidRPr="006E0129">
        <w:rPr>
          <w:sz w:val="24"/>
          <w:szCs w:val="24"/>
        </w:rPr>
        <w:t>Оплата труда – система отношений, связанных с обеспечением установления и осуществления работодателем выплат работникам за их труд в соответствии с законами, иными нормативными правовыми актами, коллективными договорами, соглашениями, локальными нормативными актами и трудовыми договорами.</w:t>
      </w:r>
    </w:p>
    <w:p w14:paraId="64FD80A5" w14:textId="77777777" w:rsidR="006E0129" w:rsidRPr="006E0129" w:rsidRDefault="006E0129" w:rsidP="006E0129">
      <w:pPr>
        <w:ind w:firstLine="709"/>
        <w:jc w:val="both"/>
        <w:rPr>
          <w:sz w:val="24"/>
          <w:szCs w:val="24"/>
        </w:rPr>
      </w:pPr>
      <w:r w:rsidRPr="006E0129">
        <w:rPr>
          <w:sz w:val="24"/>
          <w:szCs w:val="24"/>
        </w:rPr>
        <w:t xml:space="preserve">Заработная плата – это вознаграждение за труд в зависимости от квалификации работника, сложности, количества, качества и условий выполняемой работы, а также </w:t>
      </w:r>
      <w:r w:rsidRPr="006E0129">
        <w:rPr>
          <w:sz w:val="24"/>
          <w:szCs w:val="24"/>
        </w:rPr>
        <w:lastRenderedPageBreak/>
        <w:t>выплаты компенсационного и стимулирующего характера. Это установленное соглашением сторон (не ниже государственного минимума) систематическое вознаграждение работника, которое работодатель обязан выплачивать ему за выполненную работу по трудовому договору по заранее установленным расценкам, нормам, тарифам с учетом его трудового вклада.</w:t>
      </w:r>
    </w:p>
    <w:p w14:paraId="6C3D37F8" w14:textId="77777777" w:rsidR="006E0129" w:rsidRPr="006E0129" w:rsidRDefault="006E0129" w:rsidP="006E0129">
      <w:pPr>
        <w:ind w:firstLine="709"/>
        <w:jc w:val="both"/>
        <w:rPr>
          <w:sz w:val="24"/>
          <w:szCs w:val="24"/>
        </w:rPr>
      </w:pPr>
      <w:r w:rsidRPr="006E0129">
        <w:rPr>
          <w:sz w:val="24"/>
          <w:szCs w:val="24"/>
        </w:rPr>
        <w:t>Заработная плата отличается от оплаты труда по гражданским договорам следующими ее признаками: зарплата выплачивается работнику систематически в порядке, установленном законодательством, а оплата по гражданским договорам – разовая как плата за овеществленный результат труда (книгу, изобретение и т.д.); зарплата имеет определенную правовую организацию – работник заранее знает, когда его зарплата может быть повышена, когда снижена (депремирование), чего нет при оплате труда в гражданском договоре; зарплата имеет установленный государством минимум, систематически повышаемый с ростом цен, чего нет при оплате труда по гражданскому договору.</w:t>
      </w:r>
    </w:p>
    <w:p w14:paraId="039912DE" w14:textId="77777777" w:rsidR="006E0129" w:rsidRPr="006E0129" w:rsidRDefault="006E0129" w:rsidP="006E0129">
      <w:pPr>
        <w:ind w:firstLine="709"/>
        <w:jc w:val="both"/>
        <w:rPr>
          <w:sz w:val="24"/>
          <w:szCs w:val="24"/>
        </w:rPr>
      </w:pPr>
      <w:r w:rsidRPr="006E0129">
        <w:rPr>
          <w:sz w:val="24"/>
          <w:szCs w:val="24"/>
        </w:rPr>
        <w:t>Имеются два метода правового регулирования заработной платы: государственный (централизованный) и договорный (коллективно и индивидуально). До 1932 г. преобладал договорный метод, тарифы оплаты труда устанавливались на каждом производстве коллективным договором. С появлением в 1932 г. централизованно утвержденной тарифной системы коллективно-договорный метод потерял свое значение. Ныне с переходом к рыночным отношениям преобладает коллективно и индивидуально договорный метод. Коллективно-договорный метод правового регулирования заработной платы отражается не только в коллективных договорах, но и в социально-партнерских отраслевых тарифных и других соглашениях. Так, Генеральное соглашение между общероссийскими объединениями профсоюзов, общероссийскими объединениями работодателей и Правительством РФ на 1996-1997 гг. в разделе III предусмотрено ряд мер в области заработной платы, доходов и уровня жизни населения. Централизованный метод регулирования применяется для установления минимальной зарплаты и ее индексации, повышенной оплаты в особых условиях (ст. 133, 134, 137 ТК РФ), для разработки рекомендательных актов по тарифной системе (тарифно-квалификационных справочников для рабочих), утверждения и изменения квалификационных справочников служащих, районных коэффициентов, северных надбавок, для принятия норм по оплате труда при отклонениях от нормальных условий труда, норм о гарантийных и компенсационных выплатах, которые предусмотрены в ТК РФ, а также для государственного нормирования заработной платы работникам бюджетной сферы.</w:t>
      </w:r>
    </w:p>
    <w:p w14:paraId="2275862C" w14:textId="77777777" w:rsidR="006E0129" w:rsidRPr="006E0129" w:rsidRDefault="006E0129" w:rsidP="006E0129">
      <w:pPr>
        <w:ind w:firstLine="709"/>
        <w:jc w:val="both"/>
        <w:rPr>
          <w:sz w:val="24"/>
          <w:szCs w:val="24"/>
        </w:rPr>
      </w:pPr>
      <w:r w:rsidRPr="006E0129">
        <w:rPr>
          <w:sz w:val="24"/>
          <w:szCs w:val="24"/>
        </w:rPr>
        <w:t>Вид, системы оплаты труда, размеры тарифных ставок, окладов, премий, иных поощрительных выплат, соотношение их размеров между отдельными категориями персонала предприятия, учреждения, организации определяют самостоятельно и фиксируют их в коллективных договорах и иных локальных нормативных актах. При оплате труда рабочих могут применяться тарифные ставки, оклады, а также бестарифная система. Оплата труда руководителей, специалистов и служащих, как правило, производится по должностным окладам, устанавливаемым администрацией в соответствии с должностью и квалификацией работника. Но для них могут устанавливаться и иные виды оплаты труда: в процентах от выручки, в долях от прибыли и др. Установление систем заработной платы и форм материального поощрения (системы премиальной зарплаты, вознаграждения по итогам работы за год и др.), утверждение положений о премировании и выплате по итогам года производится администрацией предприятия, организации по согласованию с профкомом.</w:t>
      </w:r>
    </w:p>
    <w:p w14:paraId="11A91051" w14:textId="77777777" w:rsidR="006E0129" w:rsidRPr="006E0129" w:rsidRDefault="006E0129" w:rsidP="006E0129">
      <w:pPr>
        <w:ind w:firstLine="709"/>
        <w:jc w:val="both"/>
        <w:rPr>
          <w:sz w:val="24"/>
          <w:szCs w:val="24"/>
        </w:rPr>
      </w:pPr>
      <w:r w:rsidRPr="006E0129">
        <w:rPr>
          <w:sz w:val="24"/>
          <w:szCs w:val="24"/>
        </w:rPr>
        <w:t>Минимальный размер оплаты труда имеет гарантийный характер, если работник полностью выполнил норму труда и рабочего времени. При неполном рабочем времени он не применяется. Ныне минимум заработной платы составляет 1/4 прожиточного минимума на одного трудоспособного.</w:t>
      </w:r>
    </w:p>
    <w:p w14:paraId="1DE3AE19" w14:textId="77777777" w:rsidR="006E0129" w:rsidRPr="006E0129" w:rsidRDefault="006E0129" w:rsidP="006E0129">
      <w:pPr>
        <w:ind w:firstLine="709"/>
        <w:jc w:val="both"/>
        <w:rPr>
          <w:sz w:val="24"/>
          <w:szCs w:val="24"/>
        </w:rPr>
      </w:pPr>
      <w:r w:rsidRPr="006E0129">
        <w:rPr>
          <w:sz w:val="24"/>
          <w:szCs w:val="24"/>
        </w:rPr>
        <w:t>Учитывая важное социальное значение заработной платы, ее влияние на общественные процессы, более правильно было бы говорить о ней как о социально-</w:t>
      </w:r>
      <w:r w:rsidRPr="006E0129">
        <w:rPr>
          <w:sz w:val="24"/>
          <w:szCs w:val="24"/>
        </w:rPr>
        <w:lastRenderedPageBreak/>
        <w:t>экономической категории. Социальное назначение заработной платы проявляется в выполнении ею трех основных функций: 1) воспроизводственной; 2) стимулирующей; 3) регулирующей.</w:t>
      </w:r>
    </w:p>
    <w:p w14:paraId="429AB12D" w14:textId="77777777" w:rsidR="006E0129" w:rsidRPr="006E0129" w:rsidRDefault="006E0129" w:rsidP="006E0129">
      <w:pPr>
        <w:ind w:firstLine="709"/>
        <w:jc w:val="both"/>
        <w:rPr>
          <w:sz w:val="24"/>
          <w:szCs w:val="24"/>
        </w:rPr>
      </w:pPr>
      <w:r w:rsidRPr="006E0129">
        <w:rPr>
          <w:i/>
          <w:iCs/>
          <w:sz w:val="24"/>
          <w:szCs w:val="24"/>
        </w:rPr>
        <w:t>Воспроизводственная </w:t>
      </w:r>
      <w:r w:rsidRPr="006E0129">
        <w:rPr>
          <w:sz w:val="24"/>
          <w:szCs w:val="24"/>
        </w:rPr>
        <w:t>функция связана с понятием стоимости рабочей силы, которая оценивается по физиологическим и социальным параметрам. Простое воспроизводство означает удовлетворение минимальных потребностей, обеспечивающее поддержание жизни и здоровья. Для нормального же функционирования не только экономики, но и государства и необходимо расширенное воспроизводство, при котором не только обеспечивается поддержание жизни и здоровья, но и создаются благоприятные условия для квалификационного роста работника, его творческого потенциала, способности нормально обеспечить не только себя, но и свою семью. В настоящее время вряд ли можно говорить, что заработная плата в современной России выполняет эту функцию, так как прежде всего необходимо довести ее покупательную способность хотя бы до советского уровня. Для этого нужно увеличить долю тарифа в составе заработка хотя бы до 70%. Государство должно установить рекомендательные размеры тарифных ставок, носящие «плавающий» характер, т. е. своеобразный коридор. Особенно актуальным этот вопрос является для работников бюджетного сектора экономики.</w:t>
      </w:r>
    </w:p>
    <w:p w14:paraId="438BD8C0" w14:textId="77777777" w:rsidR="006E0129" w:rsidRPr="006E0129" w:rsidRDefault="006E0129" w:rsidP="006E0129">
      <w:pPr>
        <w:ind w:firstLine="709"/>
        <w:jc w:val="both"/>
        <w:rPr>
          <w:sz w:val="24"/>
          <w:szCs w:val="24"/>
        </w:rPr>
      </w:pPr>
      <w:r w:rsidRPr="006E0129">
        <w:rPr>
          <w:i/>
          <w:iCs/>
          <w:sz w:val="24"/>
          <w:szCs w:val="24"/>
        </w:rPr>
        <w:t>Стимулирующая </w:t>
      </w:r>
      <w:r w:rsidRPr="006E0129">
        <w:rPr>
          <w:sz w:val="24"/>
          <w:szCs w:val="24"/>
        </w:rPr>
        <w:t>функция направлена на повышение производительности и эффективности труда. Это выражается в том, что работодатель стремится установить и прямую, и косвенную зависимость размера заработной платы от количества, качества и результатов труда. Российские ученые-экономисты отмечают снижение стимулирующей роли оплаты труда, что уменьшает заинтересованность работников в развитии экономики страны, наращивании объемов производства на предприятиях, реализации своих физических и интеллектуальных способностей (величина заработной платы почти не зависит от квалификации, качества труда, результативности производства). Например, если в 1985 г. по уровню тарифного заработка угольная промышленность значительно опережала другие отрасли, то спустя 15 лет положение радикально изменилось. Уже в нефтеперерабатывающей, газовой и нефтедобывающей отраслях тарифный заработок работников стал выше на 20—50%.</w:t>
      </w:r>
    </w:p>
    <w:p w14:paraId="67070993" w14:textId="77777777" w:rsidR="006E0129" w:rsidRPr="006E0129" w:rsidRDefault="006E0129" w:rsidP="006E0129">
      <w:pPr>
        <w:ind w:firstLine="709"/>
        <w:jc w:val="both"/>
        <w:rPr>
          <w:sz w:val="24"/>
          <w:szCs w:val="24"/>
        </w:rPr>
      </w:pPr>
      <w:r w:rsidRPr="006E0129">
        <w:rPr>
          <w:i/>
          <w:iCs/>
          <w:sz w:val="24"/>
          <w:szCs w:val="24"/>
        </w:rPr>
        <w:t>Регулирующая </w:t>
      </w:r>
      <w:r w:rsidRPr="006E0129">
        <w:rPr>
          <w:sz w:val="24"/>
          <w:szCs w:val="24"/>
        </w:rPr>
        <w:t>функция заработной платы заключается в ее воздействии на соотношение между спросом и предложением рабочей силы, формирование персонала, численность работников и уровень их занятости.</w:t>
      </w:r>
    </w:p>
    <w:p w14:paraId="2F76271E" w14:textId="77777777" w:rsidR="008E1669" w:rsidRPr="006E0129" w:rsidRDefault="008E1669" w:rsidP="006E0129">
      <w:pPr>
        <w:ind w:firstLine="709"/>
        <w:jc w:val="both"/>
        <w:rPr>
          <w:sz w:val="24"/>
          <w:szCs w:val="24"/>
        </w:rPr>
      </w:pPr>
    </w:p>
    <w:p w14:paraId="475B50C0" w14:textId="1F944572" w:rsidR="006E0129" w:rsidRPr="006E0129" w:rsidRDefault="006E0129" w:rsidP="006E0129">
      <w:pPr>
        <w:ind w:firstLine="709"/>
        <w:jc w:val="both"/>
        <w:rPr>
          <w:sz w:val="24"/>
          <w:szCs w:val="24"/>
        </w:rPr>
      </w:pPr>
      <w:r w:rsidRPr="006E0129">
        <w:rPr>
          <w:b/>
          <w:bCs/>
          <w:sz w:val="24"/>
          <w:szCs w:val="24"/>
        </w:rPr>
        <w:t>Цели реформирования</w:t>
      </w:r>
      <w:r>
        <w:rPr>
          <w:b/>
          <w:bCs/>
          <w:sz w:val="24"/>
          <w:szCs w:val="24"/>
        </w:rPr>
        <w:t xml:space="preserve"> оплаты труда</w:t>
      </w:r>
      <w:r w:rsidRPr="006E0129">
        <w:rPr>
          <w:sz w:val="24"/>
          <w:szCs w:val="24"/>
        </w:rPr>
        <w:t>: усиление мотивации, стимулирование работников и населения в целом, что повышает качество и производительность труда. Также система оплаты труда влияет на величину дохода работников и формирование прибыли предприятия. </w:t>
      </w:r>
      <w:r w:rsidRPr="006E0129">
        <w:rPr>
          <w:sz w:val="24"/>
          <w:szCs w:val="24"/>
        </w:rPr>
        <w:t xml:space="preserve"> </w:t>
      </w:r>
    </w:p>
    <w:p w14:paraId="1535A314" w14:textId="77777777" w:rsidR="006E0129" w:rsidRPr="006E0129" w:rsidRDefault="006E0129" w:rsidP="006E0129">
      <w:pPr>
        <w:ind w:firstLine="709"/>
        <w:jc w:val="both"/>
        <w:rPr>
          <w:sz w:val="24"/>
          <w:szCs w:val="24"/>
        </w:rPr>
      </w:pPr>
      <w:r w:rsidRPr="006E0129">
        <w:rPr>
          <w:b/>
          <w:bCs/>
          <w:sz w:val="24"/>
          <w:szCs w:val="24"/>
        </w:rPr>
        <w:t>Задачи организации заработной платы</w:t>
      </w:r>
      <w:r w:rsidRPr="006E0129">
        <w:rPr>
          <w:sz w:val="24"/>
          <w:szCs w:val="24"/>
        </w:rPr>
        <w:t>:</w:t>
      </w:r>
    </w:p>
    <w:p w14:paraId="45BDFB20" w14:textId="77777777" w:rsidR="006E0129" w:rsidRPr="006E0129" w:rsidRDefault="006E0129" w:rsidP="006E0129">
      <w:pPr>
        <w:numPr>
          <w:ilvl w:val="0"/>
          <w:numId w:val="2"/>
        </w:numPr>
        <w:ind w:left="0" w:firstLine="709"/>
        <w:jc w:val="both"/>
        <w:rPr>
          <w:sz w:val="24"/>
          <w:szCs w:val="24"/>
        </w:rPr>
      </w:pPr>
      <w:r w:rsidRPr="006E0129">
        <w:rPr>
          <w:sz w:val="24"/>
          <w:szCs w:val="24"/>
        </w:rPr>
        <w:t>гарантировать оплату труда каждого работника в соответствии с результатами его труда и стоимостью рабочей силы на рынке труда;</w:t>
      </w:r>
    </w:p>
    <w:p w14:paraId="2457D1B2" w14:textId="77777777" w:rsidR="006E0129" w:rsidRPr="006E0129" w:rsidRDefault="006E0129" w:rsidP="006E0129">
      <w:pPr>
        <w:numPr>
          <w:ilvl w:val="0"/>
          <w:numId w:val="2"/>
        </w:numPr>
        <w:ind w:left="0" w:firstLine="709"/>
        <w:jc w:val="both"/>
        <w:rPr>
          <w:sz w:val="24"/>
          <w:szCs w:val="24"/>
        </w:rPr>
      </w:pPr>
      <w:r w:rsidRPr="006E0129">
        <w:rPr>
          <w:sz w:val="24"/>
          <w:szCs w:val="24"/>
        </w:rPr>
        <w:t>обеспечить работодателю достижение в процессе производства такого результата, который позволил бы ему после реализации продукции на рынке труда и товаров возместить затраты и получить прибыль.</w:t>
      </w:r>
    </w:p>
    <w:p w14:paraId="58144FB0" w14:textId="1638E0B6" w:rsidR="006E0129" w:rsidRPr="006E0129" w:rsidRDefault="006E0129" w:rsidP="006E0129">
      <w:pPr>
        <w:ind w:firstLine="709"/>
        <w:jc w:val="both"/>
        <w:rPr>
          <w:sz w:val="24"/>
          <w:szCs w:val="24"/>
        </w:rPr>
      </w:pPr>
      <w:r w:rsidRPr="006E0129">
        <w:rPr>
          <w:sz w:val="24"/>
          <w:szCs w:val="24"/>
        </w:rPr>
        <w:t> </w:t>
      </w:r>
    </w:p>
    <w:p w14:paraId="1E41EB5B" w14:textId="77777777" w:rsidR="006E0129" w:rsidRPr="006E0129" w:rsidRDefault="006E0129" w:rsidP="006E0129">
      <w:pPr>
        <w:ind w:firstLine="709"/>
        <w:jc w:val="both"/>
        <w:rPr>
          <w:sz w:val="24"/>
          <w:szCs w:val="24"/>
        </w:rPr>
      </w:pPr>
      <w:r w:rsidRPr="006E0129">
        <w:rPr>
          <w:b/>
          <w:bCs/>
          <w:sz w:val="24"/>
          <w:szCs w:val="24"/>
        </w:rPr>
        <w:t>Организация оплаты труда состоит из трёх взаимозависимых и взаимосвязанных элементов</w:t>
      </w:r>
      <w:r w:rsidRPr="006E0129">
        <w:rPr>
          <w:sz w:val="24"/>
          <w:szCs w:val="24"/>
        </w:rPr>
        <w:t>:</w:t>
      </w:r>
    </w:p>
    <w:p w14:paraId="61EEC26C" w14:textId="77777777" w:rsidR="006E0129" w:rsidRPr="006E0129" w:rsidRDefault="006E0129" w:rsidP="006E0129">
      <w:pPr>
        <w:numPr>
          <w:ilvl w:val="0"/>
          <w:numId w:val="3"/>
        </w:numPr>
        <w:ind w:left="0" w:firstLine="709"/>
        <w:jc w:val="both"/>
        <w:rPr>
          <w:sz w:val="24"/>
          <w:szCs w:val="24"/>
        </w:rPr>
      </w:pPr>
      <w:r w:rsidRPr="006E0129">
        <w:rPr>
          <w:b/>
          <w:bCs/>
          <w:sz w:val="24"/>
          <w:szCs w:val="24"/>
        </w:rPr>
        <w:t>Тарифная система</w:t>
      </w:r>
      <w:r w:rsidRPr="006E0129">
        <w:rPr>
          <w:sz w:val="24"/>
          <w:szCs w:val="24"/>
        </w:rPr>
        <w:t> позволяет оценить труд качественно.</w:t>
      </w:r>
    </w:p>
    <w:p w14:paraId="1FA58433" w14:textId="77777777" w:rsidR="006E0129" w:rsidRPr="006E0129" w:rsidRDefault="006E0129" w:rsidP="006E0129">
      <w:pPr>
        <w:numPr>
          <w:ilvl w:val="0"/>
          <w:numId w:val="3"/>
        </w:numPr>
        <w:ind w:left="0" w:firstLine="709"/>
        <w:jc w:val="both"/>
        <w:rPr>
          <w:sz w:val="24"/>
          <w:szCs w:val="24"/>
        </w:rPr>
      </w:pPr>
      <w:r w:rsidRPr="006E0129">
        <w:rPr>
          <w:b/>
          <w:bCs/>
          <w:sz w:val="24"/>
          <w:szCs w:val="24"/>
        </w:rPr>
        <w:t>Нормирование труда</w:t>
      </w:r>
      <w:r w:rsidRPr="006E0129">
        <w:rPr>
          <w:sz w:val="24"/>
          <w:szCs w:val="24"/>
        </w:rPr>
        <w:t> позволяет учитывать количество затрачиваемого труда.</w:t>
      </w:r>
    </w:p>
    <w:p w14:paraId="2BCD5FA3" w14:textId="77777777" w:rsidR="006E0129" w:rsidRPr="006E0129" w:rsidRDefault="006E0129" w:rsidP="006E0129">
      <w:pPr>
        <w:numPr>
          <w:ilvl w:val="0"/>
          <w:numId w:val="3"/>
        </w:numPr>
        <w:ind w:left="0" w:firstLine="709"/>
        <w:jc w:val="both"/>
        <w:rPr>
          <w:sz w:val="24"/>
          <w:szCs w:val="24"/>
        </w:rPr>
      </w:pPr>
      <w:r w:rsidRPr="006E0129">
        <w:rPr>
          <w:b/>
          <w:bCs/>
          <w:sz w:val="24"/>
          <w:szCs w:val="24"/>
        </w:rPr>
        <w:t>Форма оплаты труда</w:t>
      </w:r>
      <w:r w:rsidRPr="006E0129">
        <w:rPr>
          <w:sz w:val="24"/>
          <w:szCs w:val="24"/>
        </w:rPr>
        <w:t> определяет порядок расчёта заработной платы.</w:t>
      </w:r>
    </w:p>
    <w:p w14:paraId="00DAB228" w14:textId="1F1165BC" w:rsidR="006E0129" w:rsidRPr="006E0129" w:rsidRDefault="006E0129" w:rsidP="006E0129">
      <w:pPr>
        <w:ind w:firstLine="709"/>
        <w:jc w:val="both"/>
        <w:rPr>
          <w:sz w:val="24"/>
          <w:szCs w:val="24"/>
        </w:rPr>
      </w:pPr>
      <w:r w:rsidRPr="006E0129">
        <w:rPr>
          <w:sz w:val="24"/>
          <w:szCs w:val="24"/>
        </w:rPr>
        <w:t> </w:t>
      </w:r>
    </w:p>
    <w:p w14:paraId="60F15603" w14:textId="77777777" w:rsidR="006E0129" w:rsidRPr="006E0129" w:rsidRDefault="006E0129" w:rsidP="006E0129">
      <w:pPr>
        <w:ind w:firstLine="709"/>
        <w:jc w:val="both"/>
        <w:rPr>
          <w:sz w:val="24"/>
          <w:szCs w:val="24"/>
        </w:rPr>
      </w:pPr>
      <w:r w:rsidRPr="006E0129">
        <w:rPr>
          <w:sz w:val="24"/>
          <w:szCs w:val="24"/>
        </w:rPr>
        <w:lastRenderedPageBreak/>
        <w:t>Некоторые подходы к стимулированию предполагают отказ от традиционных повременных систем или оплаты по коэффициенту сложности и их замену на оплату труда, состоящую из двух компонентов: базовой ставки и дополнительных стимулирующих выплат, зависящих от индивидуальных результатов и/или эффективности работы подразделения/компании.</w:t>
      </w:r>
    </w:p>
    <w:p w14:paraId="373BA1C1" w14:textId="77777777" w:rsidR="006E0129" w:rsidRPr="006E0129" w:rsidRDefault="006E0129" w:rsidP="006E0129">
      <w:pPr>
        <w:ind w:firstLine="709"/>
        <w:jc w:val="both"/>
        <w:rPr>
          <w:sz w:val="24"/>
          <w:szCs w:val="24"/>
        </w:rPr>
      </w:pPr>
    </w:p>
    <w:p w14:paraId="7EA978D4" w14:textId="2B3C622C" w:rsidR="006E0129" w:rsidRPr="006E0129" w:rsidRDefault="006E0129" w:rsidP="006E0129">
      <w:pPr>
        <w:ind w:firstLine="709"/>
        <w:jc w:val="both"/>
        <w:rPr>
          <w:sz w:val="24"/>
          <w:szCs w:val="24"/>
        </w:rPr>
      </w:pPr>
      <w:r w:rsidRPr="006E0129">
        <w:rPr>
          <w:b/>
          <w:bCs/>
          <w:sz w:val="24"/>
          <w:szCs w:val="24"/>
        </w:rPr>
        <w:t>Минимальный размер оплаты труда (МРОТ) в России устанавливается федеральным законом</w:t>
      </w:r>
      <w:r w:rsidRPr="006E0129">
        <w:rPr>
          <w:sz w:val="24"/>
          <w:szCs w:val="24"/>
        </w:rPr>
        <w:t> (ст. 133 ТК РФ). При определении МРОТ на очередной год учитывают величину медианной заработной платы, рассчитанной Росстатом за предыдущий год. С 2025 года соотношение МРОТ и медианной зарплаты устанавливается в размере не ниже 48%. </w:t>
      </w:r>
      <w:r w:rsidRPr="006E0129">
        <w:rPr>
          <w:sz w:val="24"/>
          <w:szCs w:val="24"/>
        </w:rPr>
        <w:t xml:space="preserve"> </w:t>
      </w:r>
    </w:p>
    <w:p w14:paraId="468D4A43" w14:textId="74B7BE02" w:rsidR="006E0129" w:rsidRPr="006E0129" w:rsidRDefault="006E0129" w:rsidP="006E0129">
      <w:pPr>
        <w:ind w:firstLine="709"/>
        <w:jc w:val="both"/>
        <w:rPr>
          <w:sz w:val="24"/>
          <w:szCs w:val="24"/>
        </w:rPr>
      </w:pPr>
      <w:r w:rsidRPr="006E0129">
        <w:rPr>
          <w:b/>
          <w:bCs/>
          <w:sz w:val="24"/>
          <w:szCs w:val="24"/>
        </w:rPr>
        <w:t>Субъекты РФ могут устанавливать на своей территории более высокий размер МРОТ</w:t>
      </w:r>
      <w:r w:rsidRPr="006E0129">
        <w:rPr>
          <w:sz w:val="24"/>
          <w:szCs w:val="24"/>
        </w:rPr>
        <w:t> (ст. 133.1 ТК РФ). Размер минимальной заработной платы для конкретного субъекта определяется с учётом социально-экономических условий и прожиточного минимума на его территории. </w:t>
      </w:r>
      <w:r w:rsidRPr="006E0129">
        <w:rPr>
          <w:sz w:val="24"/>
          <w:szCs w:val="24"/>
        </w:rPr>
        <w:t xml:space="preserve"> </w:t>
      </w:r>
    </w:p>
    <w:p w14:paraId="3566BFE3" w14:textId="77777777" w:rsidR="006E0129" w:rsidRPr="006E0129" w:rsidRDefault="006E0129" w:rsidP="006E0129">
      <w:pPr>
        <w:ind w:firstLine="709"/>
        <w:jc w:val="both"/>
        <w:rPr>
          <w:sz w:val="24"/>
          <w:szCs w:val="24"/>
        </w:rPr>
      </w:pPr>
      <w:r w:rsidRPr="006E0129">
        <w:rPr>
          <w:b/>
          <w:bCs/>
          <w:sz w:val="24"/>
          <w:szCs w:val="24"/>
        </w:rPr>
        <w:t>Процесс установления регионального МРОТ</w:t>
      </w:r>
      <w:r w:rsidRPr="006E0129">
        <w:rPr>
          <w:sz w:val="24"/>
          <w:szCs w:val="24"/>
        </w:rPr>
        <w:t>:</w:t>
      </w:r>
    </w:p>
    <w:p w14:paraId="41DC2F3F" w14:textId="689BD0D0" w:rsidR="006E0129" w:rsidRPr="006E0129" w:rsidRDefault="006E0129" w:rsidP="006E0129">
      <w:pPr>
        <w:numPr>
          <w:ilvl w:val="0"/>
          <w:numId w:val="4"/>
        </w:numPr>
        <w:ind w:left="0" w:firstLine="709"/>
        <w:jc w:val="both"/>
        <w:rPr>
          <w:sz w:val="24"/>
          <w:szCs w:val="24"/>
        </w:rPr>
      </w:pPr>
      <w:r w:rsidRPr="006E0129">
        <w:rPr>
          <w:b/>
          <w:bCs/>
          <w:sz w:val="24"/>
          <w:szCs w:val="24"/>
        </w:rPr>
        <w:t>Разработка проекта регионального соглашения</w:t>
      </w:r>
      <w:r w:rsidRPr="006E0129">
        <w:rPr>
          <w:sz w:val="24"/>
          <w:szCs w:val="24"/>
        </w:rPr>
        <w:t> о минимальной заработной плате. Это делает трёхсторонняя комиссия по регулированию трудовых отношений, которая состоит из представителей правительства субъекта РФ, работников (профсоюзов) и работодателей. </w:t>
      </w:r>
      <w:r w:rsidRPr="006E0129">
        <w:rPr>
          <w:sz w:val="24"/>
          <w:szCs w:val="24"/>
        </w:rPr>
        <w:t xml:space="preserve"> </w:t>
      </w:r>
    </w:p>
    <w:p w14:paraId="370D5E2D" w14:textId="784DBFBC" w:rsidR="006E0129" w:rsidRPr="006E0129" w:rsidRDefault="006E0129" w:rsidP="006E0129">
      <w:pPr>
        <w:numPr>
          <w:ilvl w:val="0"/>
          <w:numId w:val="4"/>
        </w:numPr>
        <w:ind w:left="0" w:firstLine="709"/>
        <w:jc w:val="both"/>
        <w:rPr>
          <w:sz w:val="24"/>
          <w:szCs w:val="24"/>
        </w:rPr>
      </w:pPr>
      <w:r w:rsidRPr="006E0129">
        <w:rPr>
          <w:b/>
          <w:bCs/>
          <w:sz w:val="24"/>
          <w:szCs w:val="24"/>
        </w:rPr>
        <w:t>Заключение соглашения</w:t>
      </w:r>
      <w:r w:rsidRPr="006E0129">
        <w:rPr>
          <w:sz w:val="24"/>
          <w:szCs w:val="24"/>
        </w:rPr>
        <w:t>. После подписания всем работодателям предлагают присоединиться к соглашению. Предложение официально публикуется в СМИ. </w:t>
      </w:r>
      <w:r w:rsidRPr="006E0129">
        <w:rPr>
          <w:sz w:val="24"/>
          <w:szCs w:val="24"/>
        </w:rPr>
        <w:t xml:space="preserve"> </w:t>
      </w:r>
    </w:p>
    <w:p w14:paraId="16E2B978" w14:textId="20838E48" w:rsidR="006E0129" w:rsidRPr="006E0129" w:rsidRDefault="006E0129" w:rsidP="006E0129">
      <w:pPr>
        <w:numPr>
          <w:ilvl w:val="0"/>
          <w:numId w:val="4"/>
        </w:numPr>
        <w:ind w:left="0" w:firstLine="709"/>
        <w:jc w:val="both"/>
        <w:rPr>
          <w:sz w:val="24"/>
          <w:szCs w:val="24"/>
        </w:rPr>
      </w:pPr>
      <w:r w:rsidRPr="006E0129">
        <w:rPr>
          <w:b/>
          <w:bCs/>
          <w:sz w:val="24"/>
          <w:szCs w:val="24"/>
        </w:rPr>
        <w:t>Присоединение работодателей</w:t>
      </w:r>
      <w:r w:rsidRPr="006E0129">
        <w:rPr>
          <w:sz w:val="24"/>
          <w:szCs w:val="24"/>
        </w:rPr>
        <w:t>. Если в течение 30 календарных дней со дня официального опубликования предложения работодатель не представил мотивированный письменный отказ, считается, что он присоединился к соглашению и обязан его применять. </w:t>
      </w:r>
      <w:r w:rsidRPr="006E0129">
        <w:rPr>
          <w:sz w:val="24"/>
          <w:szCs w:val="24"/>
        </w:rPr>
        <w:t xml:space="preserve"> </w:t>
      </w:r>
    </w:p>
    <w:p w14:paraId="12F1F143" w14:textId="29E0C467" w:rsidR="006E0129" w:rsidRPr="006E0129" w:rsidRDefault="006E0129" w:rsidP="006E0129">
      <w:pPr>
        <w:numPr>
          <w:ilvl w:val="0"/>
          <w:numId w:val="4"/>
        </w:numPr>
        <w:ind w:left="0" w:firstLine="709"/>
        <w:jc w:val="both"/>
        <w:rPr>
          <w:sz w:val="24"/>
          <w:szCs w:val="24"/>
        </w:rPr>
      </w:pPr>
      <w:r w:rsidRPr="006E0129">
        <w:rPr>
          <w:b/>
          <w:bCs/>
          <w:sz w:val="24"/>
          <w:szCs w:val="24"/>
        </w:rPr>
        <w:t>Применение регионального МРОТ</w:t>
      </w:r>
      <w:r w:rsidRPr="006E0129">
        <w:rPr>
          <w:sz w:val="24"/>
          <w:szCs w:val="24"/>
        </w:rPr>
        <w:t>. Региональный МРОТ обязателен для коммерческих организаций и предпринимателей субъекта РФ, обособленных подразделений, расположенных в субъекте, государственных учреждений, финансируемых из бюджетов субъектов РФ, и муниципальных учреждений. Федеральные казённые, бюджетные и автономные учреждения не обязаны применять региональный МРОТ. </w:t>
      </w:r>
      <w:r w:rsidRPr="006E0129">
        <w:rPr>
          <w:sz w:val="24"/>
          <w:szCs w:val="24"/>
        </w:rPr>
        <w:t xml:space="preserve"> </w:t>
      </w:r>
    </w:p>
    <w:p w14:paraId="66C14173" w14:textId="77777777" w:rsidR="006E0129" w:rsidRPr="006E0129" w:rsidRDefault="006E0129" w:rsidP="006E0129">
      <w:pPr>
        <w:ind w:firstLine="709"/>
        <w:jc w:val="both"/>
        <w:rPr>
          <w:sz w:val="24"/>
          <w:szCs w:val="24"/>
        </w:rPr>
      </w:pPr>
      <w:r w:rsidRPr="006E0129">
        <w:rPr>
          <w:b/>
          <w:bCs/>
          <w:sz w:val="24"/>
          <w:szCs w:val="24"/>
        </w:rPr>
        <w:t>Если субъект РФ не установил свой размер МРОТ</w:t>
      </w:r>
      <w:r w:rsidRPr="006E0129">
        <w:rPr>
          <w:sz w:val="24"/>
          <w:szCs w:val="24"/>
        </w:rPr>
        <w:t>, то в регионе действует федеральный МРОТ. С 1 января 2025 года это 22 440 рублей.</w:t>
      </w:r>
    </w:p>
    <w:p w14:paraId="6955C570" w14:textId="77777777" w:rsidR="006E0129" w:rsidRPr="006E0129" w:rsidRDefault="006E0129" w:rsidP="006E0129">
      <w:pPr>
        <w:ind w:firstLine="709"/>
        <w:jc w:val="both"/>
        <w:rPr>
          <w:sz w:val="24"/>
          <w:szCs w:val="24"/>
        </w:rPr>
      </w:pPr>
    </w:p>
    <w:p w14:paraId="1C94270C" w14:textId="41A6637E" w:rsidR="006E0129" w:rsidRPr="006E0129" w:rsidRDefault="006E0129" w:rsidP="006E0129">
      <w:pPr>
        <w:ind w:firstLine="709"/>
        <w:jc w:val="both"/>
        <w:rPr>
          <w:sz w:val="24"/>
          <w:szCs w:val="24"/>
        </w:rPr>
      </w:pPr>
      <w:r w:rsidRPr="006E0129">
        <w:rPr>
          <w:b/>
          <w:bCs/>
          <w:sz w:val="24"/>
          <w:szCs w:val="24"/>
        </w:rPr>
        <w:t>Тарифная система оплаты труда</w:t>
      </w:r>
      <w:r w:rsidRPr="006E0129">
        <w:rPr>
          <w:sz w:val="24"/>
          <w:szCs w:val="24"/>
        </w:rPr>
        <w:t> — это система, в которой размер заработной платы зависит от умений и опыта работника, его квалификации. На величину выплаты также влияют объём и степень сложности процессов производства. </w:t>
      </w:r>
      <w:r w:rsidRPr="006E0129">
        <w:rPr>
          <w:sz w:val="24"/>
          <w:szCs w:val="24"/>
        </w:rPr>
        <w:t xml:space="preserve"> </w:t>
      </w:r>
    </w:p>
    <w:p w14:paraId="7AAAA776" w14:textId="77777777" w:rsidR="006E0129" w:rsidRPr="006E0129" w:rsidRDefault="006E0129" w:rsidP="006E0129">
      <w:pPr>
        <w:ind w:firstLine="709"/>
        <w:jc w:val="both"/>
        <w:rPr>
          <w:sz w:val="24"/>
          <w:szCs w:val="24"/>
        </w:rPr>
      </w:pPr>
      <w:r w:rsidRPr="006E0129">
        <w:rPr>
          <w:b/>
          <w:bCs/>
          <w:sz w:val="24"/>
          <w:szCs w:val="24"/>
        </w:rPr>
        <w:t>Некоторые элементы тарифной системы оплаты труда</w:t>
      </w:r>
      <w:r w:rsidRPr="006E0129">
        <w:rPr>
          <w:sz w:val="24"/>
          <w:szCs w:val="24"/>
        </w:rPr>
        <w:t>:</w:t>
      </w:r>
    </w:p>
    <w:p w14:paraId="7FE74B3B" w14:textId="77777777" w:rsidR="006E0129" w:rsidRPr="006E0129" w:rsidRDefault="006E0129" w:rsidP="006E0129">
      <w:pPr>
        <w:numPr>
          <w:ilvl w:val="0"/>
          <w:numId w:val="5"/>
        </w:numPr>
        <w:ind w:left="0" w:firstLine="709"/>
        <w:jc w:val="both"/>
        <w:rPr>
          <w:sz w:val="24"/>
          <w:szCs w:val="24"/>
        </w:rPr>
      </w:pPr>
      <w:r w:rsidRPr="006E0129">
        <w:rPr>
          <w:b/>
          <w:bCs/>
          <w:sz w:val="24"/>
          <w:szCs w:val="24"/>
        </w:rPr>
        <w:t>Тарифная ставка</w:t>
      </w:r>
      <w:r w:rsidRPr="006E0129">
        <w:rPr>
          <w:sz w:val="24"/>
          <w:szCs w:val="24"/>
        </w:rPr>
        <w:t>. Это фиксированный размер оплаты труда работника за выполнение нормы труда определённой сложности за единицу времени (час, день, месяц). Обычно её используют для расчёта платы за работу сверх нормы, в выходные или по ночам.</w:t>
      </w:r>
    </w:p>
    <w:p w14:paraId="673E0FE4" w14:textId="77777777" w:rsidR="006E0129" w:rsidRPr="006E0129" w:rsidRDefault="006E0129" w:rsidP="006E0129">
      <w:pPr>
        <w:numPr>
          <w:ilvl w:val="0"/>
          <w:numId w:val="5"/>
        </w:numPr>
        <w:ind w:left="0" w:firstLine="709"/>
        <w:jc w:val="both"/>
        <w:rPr>
          <w:sz w:val="24"/>
          <w:szCs w:val="24"/>
        </w:rPr>
      </w:pPr>
      <w:r w:rsidRPr="006E0129">
        <w:rPr>
          <w:b/>
          <w:bCs/>
          <w:sz w:val="24"/>
          <w:szCs w:val="24"/>
        </w:rPr>
        <w:t>Оклад</w:t>
      </w:r>
      <w:r w:rsidRPr="006E0129">
        <w:rPr>
          <w:sz w:val="24"/>
          <w:szCs w:val="24"/>
        </w:rPr>
        <w:t>. Это фиксированный размер оплаты труда за исполнение трудовых (должностных) обязанностей определённой сложности за учётный период (календарный месяц).</w:t>
      </w:r>
    </w:p>
    <w:p w14:paraId="52F4889A" w14:textId="77777777" w:rsidR="006E0129" w:rsidRPr="006E0129" w:rsidRDefault="006E0129" w:rsidP="006E0129">
      <w:pPr>
        <w:numPr>
          <w:ilvl w:val="0"/>
          <w:numId w:val="5"/>
        </w:numPr>
        <w:ind w:left="0" w:firstLine="709"/>
        <w:jc w:val="both"/>
        <w:rPr>
          <w:sz w:val="24"/>
          <w:szCs w:val="24"/>
        </w:rPr>
      </w:pPr>
      <w:r w:rsidRPr="006E0129">
        <w:rPr>
          <w:b/>
          <w:bCs/>
          <w:sz w:val="24"/>
          <w:szCs w:val="24"/>
        </w:rPr>
        <w:t>Тарифная сетка</w:t>
      </w:r>
      <w:r w:rsidRPr="006E0129">
        <w:rPr>
          <w:sz w:val="24"/>
          <w:szCs w:val="24"/>
        </w:rPr>
        <w:t>. Это совокупность тарифных разрядов для разных видов работ (профессий, должностей), установленных в зависимости от сложности работ и требований к квалификации работников с использованием тарифных коэффициентов.</w:t>
      </w:r>
    </w:p>
    <w:p w14:paraId="0A294F92" w14:textId="77777777" w:rsidR="006E0129" w:rsidRPr="006E0129" w:rsidRDefault="006E0129" w:rsidP="006E0129">
      <w:pPr>
        <w:numPr>
          <w:ilvl w:val="0"/>
          <w:numId w:val="5"/>
        </w:numPr>
        <w:ind w:left="0" w:firstLine="709"/>
        <w:jc w:val="both"/>
        <w:rPr>
          <w:sz w:val="24"/>
          <w:szCs w:val="24"/>
        </w:rPr>
      </w:pPr>
      <w:r w:rsidRPr="006E0129">
        <w:rPr>
          <w:b/>
          <w:bCs/>
          <w:sz w:val="24"/>
          <w:szCs w:val="24"/>
        </w:rPr>
        <w:t>Тарифный коэффициент</w:t>
      </w:r>
      <w:r w:rsidRPr="006E0129">
        <w:rPr>
          <w:sz w:val="24"/>
          <w:szCs w:val="24"/>
        </w:rPr>
        <w:t>. Это показатель, которым устанавливается отношение тарифной ставки данного разряда к тарифной ставке первого, низшего, разряда, коэффициент которого всегда равен единице.</w:t>
      </w:r>
    </w:p>
    <w:p w14:paraId="6DDE3C6C" w14:textId="6CA371A2" w:rsidR="006E0129" w:rsidRPr="006E0129" w:rsidRDefault="006E0129" w:rsidP="006E0129">
      <w:pPr>
        <w:ind w:firstLine="709"/>
        <w:jc w:val="both"/>
        <w:rPr>
          <w:sz w:val="24"/>
          <w:szCs w:val="24"/>
        </w:rPr>
      </w:pPr>
      <w:r w:rsidRPr="006E0129">
        <w:rPr>
          <w:sz w:val="24"/>
          <w:szCs w:val="24"/>
        </w:rPr>
        <w:t> </w:t>
      </w:r>
    </w:p>
    <w:p w14:paraId="01C0F7C5" w14:textId="77777777" w:rsidR="006E0129" w:rsidRPr="006E0129" w:rsidRDefault="006E0129" w:rsidP="006E0129">
      <w:pPr>
        <w:ind w:firstLine="709"/>
        <w:jc w:val="both"/>
        <w:rPr>
          <w:sz w:val="24"/>
          <w:szCs w:val="24"/>
        </w:rPr>
      </w:pPr>
      <w:r w:rsidRPr="006E0129">
        <w:rPr>
          <w:b/>
          <w:bCs/>
          <w:sz w:val="24"/>
          <w:szCs w:val="24"/>
        </w:rPr>
        <w:lastRenderedPageBreak/>
        <w:t>Тарифная система оплаты труда делится на повременную и сдельную</w:t>
      </w:r>
      <w:r w:rsidRPr="006E0129">
        <w:rPr>
          <w:sz w:val="24"/>
          <w:szCs w:val="24"/>
        </w:rPr>
        <w:t>, которые тоже включают в себя несколько подвидов:</w:t>
      </w:r>
    </w:p>
    <w:p w14:paraId="62EDEFD8" w14:textId="77777777" w:rsidR="006E0129" w:rsidRPr="006E0129" w:rsidRDefault="006E0129" w:rsidP="006E0129">
      <w:pPr>
        <w:numPr>
          <w:ilvl w:val="0"/>
          <w:numId w:val="6"/>
        </w:numPr>
        <w:ind w:left="0" w:firstLine="709"/>
        <w:jc w:val="both"/>
        <w:rPr>
          <w:sz w:val="24"/>
          <w:szCs w:val="24"/>
        </w:rPr>
      </w:pPr>
      <w:r w:rsidRPr="006E0129">
        <w:rPr>
          <w:b/>
          <w:bCs/>
          <w:sz w:val="24"/>
          <w:szCs w:val="24"/>
        </w:rPr>
        <w:t>Повременная система</w:t>
      </w:r>
      <w:r w:rsidRPr="006E0129">
        <w:rPr>
          <w:sz w:val="24"/>
          <w:szCs w:val="24"/>
        </w:rPr>
        <w:t>. Подразумевает оплату времени, затрачиваемого сотрудником на работу. Характерно для сотрудников, чья работа не связана с производством продукции, то есть для административно-хозяйственного персонала.</w:t>
      </w:r>
    </w:p>
    <w:p w14:paraId="5D1722E9" w14:textId="77777777" w:rsidR="006E0129" w:rsidRPr="006E0129" w:rsidRDefault="006E0129" w:rsidP="006E0129">
      <w:pPr>
        <w:numPr>
          <w:ilvl w:val="0"/>
          <w:numId w:val="6"/>
        </w:numPr>
        <w:ind w:left="0" w:firstLine="709"/>
        <w:jc w:val="both"/>
        <w:rPr>
          <w:sz w:val="24"/>
          <w:szCs w:val="24"/>
        </w:rPr>
      </w:pPr>
      <w:r w:rsidRPr="006E0129">
        <w:rPr>
          <w:b/>
          <w:bCs/>
          <w:sz w:val="24"/>
          <w:szCs w:val="24"/>
        </w:rPr>
        <w:t>Сдельная система</w:t>
      </w:r>
      <w:r w:rsidRPr="006E0129">
        <w:rPr>
          <w:sz w:val="24"/>
          <w:szCs w:val="24"/>
        </w:rPr>
        <w:t>. Учитывает результат работника — количество произведённых товаров или оказанных услуг. По такой системе могут работать парикмахеры, швеи, рабочие, копирайтеры и другие сотрудники, результат работы которых можно посчитать.</w:t>
      </w:r>
    </w:p>
    <w:p w14:paraId="1F4D84C2" w14:textId="44CABB82" w:rsidR="006E0129" w:rsidRPr="006E0129" w:rsidRDefault="006E0129" w:rsidP="006E0129">
      <w:pPr>
        <w:ind w:firstLine="709"/>
        <w:jc w:val="both"/>
        <w:rPr>
          <w:sz w:val="24"/>
          <w:szCs w:val="24"/>
        </w:rPr>
      </w:pPr>
      <w:r w:rsidRPr="006E0129">
        <w:rPr>
          <w:sz w:val="24"/>
          <w:szCs w:val="24"/>
        </w:rPr>
        <w:t> Тарифная система оплаты труда и её элементы устанавливаются и регламентируются коллективным договором, соглашениями, локальными нормативными актами организации. </w:t>
      </w:r>
    </w:p>
    <w:p w14:paraId="53456316" w14:textId="77777777" w:rsidR="006E0129" w:rsidRPr="006E0129" w:rsidRDefault="006E0129" w:rsidP="006E0129">
      <w:pPr>
        <w:ind w:firstLine="709"/>
        <w:jc w:val="both"/>
        <w:rPr>
          <w:sz w:val="24"/>
          <w:szCs w:val="24"/>
        </w:rPr>
      </w:pPr>
    </w:p>
    <w:p w14:paraId="7F1377A2" w14:textId="77777777" w:rsidR="006E0129" w:rsidRPr="006E0129" w:rsidRDefault="006E0129" w:rsidP="006E0129">
      <w:pPr>
        <w:ind w:firstLine="709"/>
        <w:jc w:val="both"/>
        <w:rPr>
          <w:sz w:val="24"/>
          <w:szCs w:val="24"/>
        </w:rPr>
      </w:pPr>
      <w:r w:rsidRPr="006E0129">
        <w:rPr>
          <w:sz w:val="24"/>
          <w:szCs w:val="24"/>
        </w:rPr>
        <w:t>Возможно, имелись в виду сведения о различиях между надбавками и доплатами.</w:t>
      </w:r>
    </w:p>
    <w:p w14:paraId="28E18427" w14:textId="10BC3E7F" w:rsidR="006E0129" w:rsidRPr="006E0129" w:rsidRDefault="006E0129" w:rsidP="006E0129">
      <w:pPr>
        <w:ind w:firstLine="709"/>
        <w:jc w:val="both"/>
        <w:rPr>
          <w:sz w:val="24"/>
          <w:szCs w:val="24"/>
        </w:rPr>
      </w:pPr>
      <w:r w:rsidRPr="006E0129">
        <w:rPr>
          <w:b/>
          <w:bCs/>
          <w:sz w:val="24"/>
          <w:szCs w:val="24"/>
        </w:rPr>
        <w:t>Надбавка</w:t>
      </w:r>
      <w:r w:rsidRPr="006E0129">
        <w:rPr>
          <w:sz w:val="24"/>
          <w:szCs w:val="24"/>
        </w:rPr>
        <w:t> — выплата стимулирующего характера, которая начисляется за конкретные заслуги или характеристики работника. Например, за ученую степень, стаж работы. Назначение надбавок — вознаградить сотрудников за высокие профессиональные качества, вызвать у них желание совершенствоваться и дальше. </w:t>
      </w:r>
      <w:r w:rsidRPr="006E0129">
        <w:rPr>
          <w:sz w:val="24"/>
          <w:szCs w:val="24"/>
        </w:rPr>
        <w:t xml:space="preserve"> </w:t>
      </w:r>
    </w:p>
    <w:p w14:paraId="6E97A136" w14:textId="096AA7F2" w:rsidR="006E0129" w:rsidRPr="006E0129" w:rsidRDefault="006E0129" w:rsidP="006E0129">
      <w:pPr>
        <w:ind w:firstLine="709"/>
        <w:jc w:val="both"/>
        <w:rPr>
          <w:sz w:val="24"/>
          <w:szCs w:val="24"/>
        </w:rPr>
      </w:pPr>
      <w:r w:rsidRPr="006E0129">
        <w:rPr>
          <w:b/>
          <w:bCs/>
          <w:sz w:val="24"/>
          <w:szCs w:val="24"/>
        </w:rPr>
        <w:t>Доплата</w:t>
      </w:r>
      <w:r w:rsidRPr="006E0129">
        <w:rPr>
          <w:sz w:val="24"/>
          <w:szCs w:val="24"/>
        </w:rPr>
        <w:t> — выплата компенсационного характера. Её начисляют за повышенную интенсивность труда или за работу в условиях, отклоняющихся от нормальных. Например, доплата за работу в выходные и праздники, в ночное время, за совмещение профессий (должностей). </w:t>
      </w:r>
      <w:r w:rsidRPr="006E0129">
        <w:rPr>
          <w:sz w:val="24"/>
          <w:szCs w:val="24"/>
        </w:rPr>
        <w:t xml:space="preserve"> </w:t>
      </w:r>
    </w:p>
    <w:p w14:paraId="4A1074AD" w14:textId="77777777" w:rsidR="006E0129" w:rsidRPr="006E0129" w:rsidRDefault="006E0129" w:rsidP="006E0129">
      <w:pPr>
        <w:ind w:firstLine="709"/>
        <w:jc w:val="both"/>
        <w:rPr>
          <w:sz w:val="24"/>
          <w:szCs w:val="24"/>
        </w:rPr>
      </w:pPr>
      <w:r w:rsidRPr="006E0129">
        <w:rPr>
          <w:b/>
          <w:bCs/>
          <w:sz w:val="24"/>
          <w:szCs w:val="24"/>
        </w:rPr>
        <w:t>Некоторые виды надбавок</w:t>
      </w:r>
      <w:r w:rsidRPr="006E0129">
        <w:rPr>
          <w:sz w:val="24"/>
          <w:szCs w:val="24"/>
        </w:rPr>
        <w:t>:</w:t>
      </w:r>
    </w:p>
    <w:p w14:paraId="7458E597" w14:textId="77777777" w:rsidR="006E0129" w:rsidRPr="006E0129" w:rsidRDefault="006E0129" w:rsidP="006E0129">
      <w:pPr>
        <w:numPr>
          <w:ilvl w:val="0"/>
          <w:numId w:val="7"/>
        </w:numPr>
        <w:ind w:left="0" w:firstLine="709"/>
        <w:jc w:val="both"/>
        <w:rPr>
          <w:sz w:val="24"/>
          <w:szCs w:val="24"/>
        </w:rPr>
      </w:pPr>
      <w:r w:rsidRPr="006E0129">
        <w:rPr>
          <w:b/>
          <w:bCs/>
          <w:sz w:val="24"/>
          <w:szCs w:val="24"/>
        </w:rPr>
        <w:t>По профессиональному признаку</w:t>
      </w:r>
      <w:r w:rsidRPr="006E0129">
        <w:rPr>
          <w:sz w:val="24"/>
          <w:szCs w:val="24"/>
        </w:rPr>
        <w:t>. Выслуга лет, непрерывность стажа, мастерство в профессии, учёная степень, квалификационное звание или классность (для водителей, служащих МВД), персональные надбавки, за работу в качестве молодых специалистов (для врачей и учителей).</w:t>
      </w:r>
    </w:p>
    <w:p w14:paraId="116CBC68" w14:textId="77777777" w:rsidR="006E0129" w:rsidRPr="006E0129" w:rsidRDefault="006E0129" w:rsidP="006E0129">
      <w:pPr>
        <w:numPr>
          <w:ilvl w:val="0"/>
          <w:numId w:val="7"/>
        </w:numPr>
        <w:ind w:left="0" w:firstLine="709"/>
        <w:jc w:val="both"/>
        <w:rPr>
          <w:sz w:val="24"/>
          <w:szCs w:val="24"/>
        </w:rPr>
      </w:pPr>
      <w:r w:rsidRPr="006E0129">
        <w:rPr>
          <w:b/>
          <w:bCs/>
          <w:sz w:val="24"/>
          <w:szCs w:val="24"/>
        </w:rPr>
        <w:t>Связанные с рабочими условиями</w:t>
      </w:r>
      <w:r w:rsidRPr="006E0129">
        <w:rPr>
          <w:sz w:val="24"/>
          <w:szCs w:val="24"/>
        </w:rPr>
        <w:t>. Работа в условиях Крайнего Севера и местностях, приравненных к ним, работа вахтовым методом, деятельность, связанная с разъездами.</w:t>
      </w:r>
    </w:p>
    <w:p w14:paraId="1384A0A6" w14:textId="5BB9A78F" w:rsidR="006E0129" w:rsidRPr="006E0129" w:rsidRDefault="006E0129" w:rsidP="006E0129">
      <w:pPr>
        <w:ind w:firstLine="709"/>
        <w:jc w:val="both"/>
        <w:rPr>
          <w:sz w:val="24"/>
          <w:szCs w:val="24"/>
        </w:rPr>
      </w:pPr>
      <w:r w:rsidRPr="006E0129">
        <w:rPr>
          <w:sz w:val="24"/>
          <w:szCs w:val="24"/>
        </w:rPr>
        <w:t> </w:t>
      </w:r>
    </w:p>
    <w:p w14:paraId="6213C2FD" w14:textId="77777777" w:rsidR="006E0129" w:rsidRPr="006E0129" w:rsidRDefault="006E0129" w:rsidP="006E0129">
      <w:pPr>
        <w:ind w:firstLine="709"/>
        <w:jc w:val="both"/>
        <w:rPr>
          <w:sz w:val="24"/>
          <w:szCs w:val="24"/>
        </w:rPr>
      </w:pPr>
      <w:r w:rsidRPr="006E0129">
        <w:rPr>
          <w:b/>
          <w:bCs/>
          <w:sz w:val="24"/>
          <w:szCs w:val="24"/>
        </w:rPr>
        <w:t>Некоторые виды доплат</w:t>
      </w:r>
      <w:r w:rsidRPr="006E0129">
        <w:rPr>
          <w:sz w:val="24"/>
          <w:szCs w:val="24"/>
        </w:rPr>
        <w:t>:</w:t>
      </w:r>
    </w:p>
    <w:p w14:paraId="2B2C5714" w14:textId="77777777" w:rsidR="006E0129" w:rsidRPr="006E0129" w:rsidRDefault="006E0129" w:rsidP="006E0129">
      <w:pPr>
        <w:numPr>
          <w:ilvl w:val="0"/>
          <w:numId w:val="8"/>
        </w:numPr>
        <w:ind w:left="0" w:firstLine="709"/>
        <w:jc w:val="both"/>
        <w:rPr>
          <w:sz w:val="24"/>
          <w:szCs w:val="24"/>
        </w:rPr>
      </w:pPr>
      <w:r w:rsidRPr="006E0129">
        <w:rPr>
          <w:sz w:val="24"/>
          <w:szCs w:val="24"/>
        </w:rPr>
        <w:t>ненормированный труд;</w:t>
      </w:r>
    </w:p>
    <w:p w14:paraId="5F1554B5" w14:textId="77777777" w:rsidR="006E0129" w:rsidRPr="006E0129" w:rsidRDefault="006E0129" w:rsidP="006E0129">
      <w:pPr>
        <w:numPr>
          <w:ilvl w:val="0"/>
          <w:numId w:val="8"/>
        </w:numPr>
        <w:ind w:left="0" w:firstLine="709"/>
        <w:jc w:val="both"/>
        <w:rPr>
          <w:sz w:val="24"/>
          <w:szCs w:val="24"/>
        </w:rPr>
      </w:pPr>
      <w:r w:rsidRPr="006E0129">
        <w:rPr>
          <w:sz w:val="24"/>
          <w:szCs w:val="24"/>
        </w:rPr>
        <w:t>совмещение должностей;</w:t>
      </w:r>
    </w:p>
    <w:p w14:paraId="505F97AB" w14:textId="77777777" w:rsidR="006E0129" w:rsidRPr="006E0129" w:rsidRDefault="006E0129" w:rsidP="006E0129">
      <w:pPr>
        <w:numPr>
          <w:ilvl w:val="0"/>
          <w:numId w:val="8"/>
        </w:numPr>
        <w:ind w:left="0" w:firstLine="709"/>
        <w:jc w:val="both"/>
        <w:rPr>
          <w:sz w:val="24"/>
          <w:szCs w:val="24"/>
        </w:rPr>
      </w:pPr>
      <w:r w:rsidRPr="006E0129">
        <w:rPr>
          <w:sz w:val="24"/>
          <w:szCs w:val="24"/>
        </w:rPr>
        <w:t>несение обязанностей другого работника на время прогула, командировки или отпуска;</w:t>
      </w:r>
    </w:p>
    <w:p w14:paraId="7E4A54E2" w14:textId="77777777" w:rsidR="006E0129" w:rsidRPr="006E0129" w:rsidRDefault="006E0129" w:rsidP="006E0129">
      <w:pPr>
        <w:numPr>
          <w:ilvl w:val="0"/>
          <w:numId w:val="8"/>
        </w:numPr>
        <w:ind w:left="0" w:firstLine="709"/>
        <w:jc w:val="both"/>
        <w:rPr>
          <w:sz w:val="24"/>
          <w:szCs w:val="24"/>
        </w:rPr>
      </w:pPr>
      <w:r w:rsidRPr="006E0129">
        <w:rPr>
          <w:sz w:val="24"/>
          <w:szCs w:val="24"/>
        </w:rPr>
        <w:t>за работу в несколько смен;</w:t>
      </w:r>
    </w:p>
    <w:p w14:paraId="04A7532C" w14:textId="77777777" w:rsidR="006E0129" w:rsidRPr="006E0129" w:rsidRDefault="006E0129" w:rsidP="006E0129">
      <w:pPr>
        <w:numPr>
          <w:ilvl w:val="0"/>
          <w:numId w:val="8"/>
        </w:numPr>
        <w:ind w:left="0" w:firstLine="709"/>
        <w:jc w:val="both"/>
        <w:rPr>
          <w:sz w:val="24"/>
          <w:szCs w:val="24"/>
        </w:rPr>
      </w:pPr>
      <w:r w:rsidRPr="006E0129">
        <w:rPr>
          <w:sz w:val="24"/>
          <w:szCs w:val="24"/>
        </w:rPr>
        <w:t>при переводе по заключению медицинской комиссии в должность с оплатой ниже, чем по основной;</w:t>
      </w:r>
    </w:p>
    <w:p w14:paraId="222E7635" w14:textId="77777777" w:rsidR="006E0129" w:rsidRPr="006E0129" w:rsidRDefault="006E0129" w:rsidP="006E0129">
      <w:pPr>
        <w:numPr>
          <w:ilvl w:val="0"/>
          <w:numId w:val="8"/>
        </w:numPr>
        <w:ind w:left="0" w:firstLine="709"/>
        <w:jc w:val="both"/>
        <w:rPr>
          <w:sz w:val="24"/>
          <w:szCs w:val="24"/>
        </w:rPr>
      </w:pPr>
      <w:r w:rsidRPr="006E0129">
        <w:rPr>
          <w:sz w:val="24"/>
          <w:szCs w:val="24"/>
        </w:rPr>
        <w:t>доплата за увеличение объёма работ или зоны обслуживания (для почтальонов, участковых врачей или социальных работников), руководство классом (для учителей).</w:t>
      </w:r>
    </w:p>
    <w:p w14:paraId="6B79A412" w14:textId="7C5DFF13" w:rsidR="006E0129" w:rsidRPr="006E0129" w:rsidRDefault="006E0129" w:rsidP="006E0129">
      <w:pPr>
        <w:ind w:firstLine="709"/>
        <w:jc w:val="both"/>
        <w:rPr>
          <w:sz w:val="24"/>
          <w:szCs w:val="24"/>
        </w:rPr>
      </w:pPr>
      <w:r w:rsidRPr="006E0129">
        <w:rPr>
          <w:sz w:val="24"/>
          <w:szCs w:val="24"/>
        </w:rPr>
        <w:t> </w:t>
      </w:r>
    </w:p>
    <w:p w14:paraId="3498380E" w14:textId="77777777" w:rsidR="006E0129" w:rsidRPr="006E0129" w:rsidRDefault="006E0129" w:rsidP="006E0129">
      <w:pPr>
        <w:ind w:firstLine="709"/>
        <w:jc w:val="both"/>
        <w:rPr>
          <w:sz w:val="24"/>
          <w:szCs w:val="24"/>
        </w:rPr>
      </w:pPr>
      <w:r w:rsidRPr="006E0129">
        <w:rPr>
          <w:b/>
          <w:bCs/>
          <w:sz w:val="24"/>
          <w:szCs w:val="24"/>
        </w:rPr>
        <w:t>В трудовом законодательстве нет чётких различий</w:t>
      </w:r>
      <w:r w:rsidRPr="006E0129">
        <w:rPr>
          <w:sz w:val="24"/>
          <w:szCs w:val="24"/>
        </w:rPr>
        <w:t> между надбавками и доплатами. Поэтому работодатель устанавливает самостоятельно, как он будет называть ту или иную выплату работнику. </w:t>
      </w:r>
    </w:p>
    <w:p w14:paraId="24D248A8" w14:textId="77777777" w:rsidR="006E0129" w:rsidRDefault="006E0129"/>
    <w:p w14:paraId="5A37A036" w14:textId="77777777" w:rsidR="006E0129" w:rsidRPr="006E0129" w:rsidRDefault="006E0129" w:rsidP="006E0129">
      <w:pPr>
        <w:ind w:firstLine="709"/>
        <w:jc w:val="both"/>
        <w:rPr>
          <w:sz w:val="24"/>
          <w:szCs w:val="24"/>
        </w:rPr>
      </w:pPr>
      <w:r w:rsidRPr="006E0129">
        <w:rPr>
          <w:b/>
          <w:bCs/>
          <w:sz w:val="24"/>
          <w:szCs w:val="24"/>
        </w:rPr>
        <w:t>«</w:t>
      </w:r>
      <w:r w:rsidRPr="006E0129">
        <w:rPr>
          <w:b/>
          <w:bCs/>
          <w:i/>
          <w:iCs/>
          <w:sz w:val="24"/>
          <w:szCs w:val="24"/>
        </w:rPr>
        <w:t>Заработная плата (оплата труда работника)</w:t>
      </w:r>
      <w:r w:rsidRPr="006E0129">
        <w:rPr>
          <w:i/>
          <w:iCs/>
          <w:sz w:val="24"/>
          <w:szCs w:val="24"/>
        </w:rPr>
        <w:t> </w:t>
      </w:r>
      <w:r w:rsidRPr="006E0129">
        <w:rPr>
          <w:sz w:val="24"/>
          <w:szCs w:val="24"/>
        </w:rPr>
        <w:t>– вознаграждение за труд в зависимости от квалификации работника, сложности, количества, качества и условий выполняемой работы.</w:t>
      </w:r>
    </w:p>
    <w:p w14:paraId="230A2085" w14:textId="77777777" w:rsidR="006E0129" w:rsidRPr="006E0129" w:rsidRDefault="006E0129" w:rsidP="006E0129">
      <w:pPr>
        <w:ind w:firstLine="709"/>
        <w:jc w:val="both"/>
        <w:rPr>
          <w:sz w:val="24"/>
          <w:szCs w:val="24"/>
        </w:rPr>
      </w:pPr>
      <w:r w:rsidRPr="006E0129">
        <w:rPr>
          <w:sz w:val="24"/>
          <w:szCs w:val="24"/>
        </w:rPr>
        <w:lastRenderedPageBreak/>
        <w:t>Минимальный размер оплаты труда устанавливается одновременно на всей территории РФ федеральным законом и не может быть ниже размеров прожиточного минимума трудоспособного населения.</w:t>
      </w:r>
    </w:p>
    <w:p w14:paraId="568E4D2E" w14:textId="77777777" w:rsidR="006E0129" w:rsidRPr="006E0129" w:rsidRDefault="006E0129" w:rsidP="006E0129">
      <w:pPr>
        <w:ind w:firstLine="709"/>
        <w:jc w:val="both"/>
        <w:rPr>
          <w:sz w:val="24"/>
          <w:szCs w:val="24"/>
        </w:rPr>
      </w:pPr>
      <w:r w:rsidRPr="006E0129">
        <w:rPr>
          <w:sz w:val="24"/>
          <w:szCs w:val="24"/>
        </w:rPr>
        <w:t>По характеру начисления заработная плата делится на тарифную часть (оклад); доплаты; надбавки; премии; выплаты в виде товаров и услуг; оплата путевок, питания, обучения, лечения; дополнительное медицинское и пенсионное страхование; ценные подарки и материальная помощь и т.д.</w:t>
      </w:r>
    </w:p>
    <w:p w14:paraId="2C33C6C3" w14:textId="77777777" w:rsidR="006E0129" w:rsidRPr="006E0129" w:rsidRDefault="006E0129" w:rsidP="006E0129">
      <w:pPr>
        <w:ind w:firstLine="709"/>
        <w:jc w:val="both"/>
        <w:rPr>
          <w:sz w:val="24"/>
          <w:szCs w:val="24"/>
        </w:rPr>
      </w:pPr>
      <w:r w:rsidRPr="006E0129">
        <w:rPr>
          <w:sz w:val="24"/>
          <w:szCs w:val="24"/>
          <w:u w:val="single"/>
        </w:rPr>
        <w:t>Выделяют пять функций</w:t>
      </w:r>
      <w:r w:rsidRPr="006E0129">
        <w:rPr>
          <w:sz w:val="24"/>
          <w:szCs w:val="24"/>
        </w:rPr>
        <w:t> заработной платы: воспроизводственную, стимулирующую, измерительную, распределительную и регулирующую.</w:t>
      </w:r>
    </w:p>
    <w:p w14:paraId="595CF3A4" w14:textId="77777777" w:rsidR="006E0129" w:rsidRPr="006E0129" w:rsidRDefault="006E0129" w:rsidP="006E0129">
      <w:pPr>
        <w:ind w:firstLine="709"/>
        <w:jc w:val="both"/>
        <w:rPr>
          <w:sz w:val="24"/>
          <w:szCs w:val="24"/>
        </w:rPr>
      </w:pPr>
      <w:r w:rsidRPr="006E0129">
        <w:rPr>
          <w:sz w:val="24"/>
          <w:szCs w:val="24"/>
        </w:rPr>
        <w:t>К основным </w:t>
      </w:r>
      <w:r w:rsidRPr="006E0129">
        <w:rPr>
          <w:b/>
          <w:bCs/>
          <w:i/>
          <w:iCs/>
          <w:sz w:val="24"/>
          <w:szCs w:val="24"/>
        </w:rPr>
        <w:t>принципам организации оплаты труда </w:t>
      </w:r>
      <w:r w:rsidRPr="006E0129">
        <w:rPr>
          <w:sz w:val="24"/>
          <w:szCs w:val="24"/>
        </w:rPr>
        <w:t>следует отнести следующие:</w:t>
      </w:r>
    </w:p>
    <w:p w14:paraId="5DFBBB62" w14:textId="77777777" w:rsidR="006E0129" w:rsidRPr="006E0129" w:rsidRDefault="006E0129" w:rsidP="006E0129">
      <w:pPr>
        <w:numPr>
          <w:ilvl w:val="0"/>
          <w:numId w:val="9"/>
        </w:numPr>
        <w:ind w:left="0" w:firstLine="709"/>
        <w:jc w:val="both"/>
        <w:rPr>
          <w:sz w:val="24"/>
          <w:szCs w:val="24"/>
        </w:rPr>
      </w:pPr>
      <w:r w:rsidRPr="006E0129">
        <w:rPr>
          <w:sz w:val="24"/>
          <w:szCs w:val="24"/>
        </w:rPr>
        <w:t>Соответствие заработной платы трудовому вкладу и условиям труда работника. Трудовой вклад определяется сложностью, интенсивностью труда, качеством и количеством произведенной продукции.</w:t>
      </w:r>
    </w:p>
    <w:p w14:paraId="1D509285" w14:textId="77777777" w:rsidR="006E0129" w:rsidRPr="006E0129" w:rsidRDefault="006E0129" w:rsidP="006E0129">
      <w:pPr>
        <w:numPr>
          <w:ilvl w:val="0"/>
          <w:numId w:val="9"/>
        </w:numPr>
        <w:ind w:left="0" w:firstLine="709"/>
        <w:jc w:val="both"/>
        <w:rPr>
          <w:sz w:val="24"/>
          <w:szCs w:val="24"/>
        </w:rPr>
      </w:pPr>
      <w:r w:rsidRPr="006E0129">
        <w:rPr>
          <w:sz w:val="24"/>
          <w:szCs w:val="24"/>
        </w:rPr>
        <w:t>При определении уровня заработной платы необходимо учитывать уровень квалификации работника, т.е. способность к труду; уровень образования; производственный стаж работы, в том числе, и по специальности.</w:t>
      </w:r>
    </w:p>
    <w:p w14:paraId="3711ABB8" w14:textId="77777777" w:rsidR="006E0129" w:rsidRPr="006E0129" w:rsidRDefault="006E0129" w:rsidP="006E0129">
      <w:pPr>
        <w:numPr>
          <w:ilvl w:val="0"/>
          <w:numId w:val="9"/>
        </w:numPr>
        <w:ind w:left="0" w:firstLine="709"/>
        <w:jc w:val="both"/>
        <w:rPr>
          <w:sz w:val="24"/>
          <w:szCs w:val="24"/>
        </w:rPr>
      </w:pPr>
      <w:r w:rsidRPr="006E0129">
        <w:rPr>
          <w:sz w:val="24"/>
          <w:szCs w:val="24"/>
        </w:rPr>
        <w:t>Социальное равенство в оплате труда. Этот принцип означает обеспечение одинакового уровня заработка для всех одинаково работающих работников, обеспечение для каждого работника зарплаты не ниже прожиточного минимума работ в нормальных условиях труда. В величину минимального размера оплаты труда не включаются компенсационные, стимулирующие и социальные выплаты.</w:t>
      </w:r>
    </w:p>
    <w:p w14:paraId="3BF57C8C" w14:textId="77777777" w:rsidR="006E0129" w:rsidRPr="006E0129" w:rsidRDefault="006E0129" w:rsidP="006E0129">
      <w:pPr>
        <w:numPr>
          <w:ilvl w:val="0"/>
          <w:numId w:val="9"/>
        </w:numPr>
        <w:ind w:left="0" w:firstLine="709"/>
        <w:jc w:val="both"/>
        <w:rPr>
          <w:sz w:val="24"/>
          <w:szCs w:val="24"/>
        </w:rPr>
      </w:pPr>
      <w:r w:rsidRPr="006E0129">
        <w:rPr>
          <w:sz w:val="24"/>
          <w:szCs w:val="24"/>
        </w:rPr>
        <w:t>Воздействие спроса и предложения на рынке труда. При увеличении заработной платы для работников данной дефицитной специальности на предприятиях данного рынка труда необходимо увеличивать заработную плату в конкретной фирме для сохранения стабильного состава кадров Рынок труда – это область, где в идеальных условиях свободы формируется уровень цены трудовых ресурсов, то есть заработной платы. Однако на рынке труда действует большое количество факторов, и уровень их влияния требует особого рассмотрения.</w:t>
      </w:r>
    </w:p>
    <w:p w14:paraId="53B7E45E" w14:textId="77777777" w:rsidR="006E0129" w:rsidRPr="006E0129" w:rsidRDefault="006E0129" w:rsidP="006E0129">
      <w:pPr>
        <w:numPr>
          <w:ilvl w:val="0"/>
          <w:numId w:val="9"/>
        </w:numPr>
        <w:ind w:left="0" w:firstLine="709"/>
        <w:jc w:val="both"/>
        <w:rPr>
          <w:sz w:val="24"/>
          <w:szCs w:val="24"/>
        </w:rPr>
      </w:pPr>
      <w:r w:rsidRPr="006E0129">
        <w:rPr>
          <w:sz w:val="24"/>
          <w:szCs w:val="24"/>
        </w:rPr>
        <w:t>Простота, логичность и доступность форм и систем оплаты труда. Каждый работник должен отчетливо понимать алгоритм расчета его заработка. Система оплаты должна стимулировать повышение эффективности труда работника.</w:t>
      </w:r>
    </w:p>
    <w:p w14:paraId="50C0DE5D" w14:textId="77777777" w:rsidR="006E0129" w:rsidRPr="006E0129" w:rsidRDefault="006E0129" w:rsidP="006E0129">
      <w:pPr>
        <w:numPr>
          <w:ilvl w:val="0"/>
          <w:numId w:val="9"/>
        </w:numPr>
        <w:ind w:left="0" w:firstLine="709"/>
        <w:jc w:val="both"/>
        <w:rPr>
          <w:sz w:val="24"/>
          <w:szCs w:val="24"/>
        </w:rPr>
      </w:pPr>
      <w:r w:rsidRPr="006E0129">
        <w:rPr>
          <w:sz w:val="24"/>
          <w:szCs w:val="24"/>
        </w:rPr>
        <w:t>Соответствие роста заработной платы и роста производительности труда. Темпы роста заработной платы должны не превышать темпы роста производительности труда.</w:t>
      </w:r>
    </w:p>
    <w:p w14:paraId="121F6510" w14:textId="2DBD0D47" w:rsidR="006E0129" w:rsidRPr="006E0129" w:rsidRDefault="006E0129" w:rsidP="006E0129">
      <w:pPr>
        <w:ind w:firstLine="709"/>
        <w:jc w:val="both"/>
        <w:rPr>
          <w:sz w:val="24"/>
          <w:szCs w:val="24"/>
        </w:rPr>
      </w:pPr>
    </w:p>
    <w:p w14:paraId="5974D108" w14:textId="77777777" w:rsidR="006E0129" w:rsidRPr="006E0129" w:rsidRDefault="006E0129" w:rsidP="006E0129">
      <w:pPr>
        <w:ind w:firstLine="709"/>
        <w:jc w:val="both"/>
        <w:rPr>
          <w:sz w:val="24"/>
          <w:szCs w:val="24"/>
        </w:rPr>
      </w:pPr>
      <w:r w:rsidRPr="006E0129">
        <w:rPr>
          <w:b/>
          <w:bCs/>
          <w:sz w:val="24"/>
          <w:szCs w:val="24"/>
        </w:rPr>
        <w:t>Тарифная система </w:t>
      </w:r>
      <w:r w:rsidRPr="006E0129">
        <w:rPr>
          <w:sz w:val="24"/>
          <w:szCs w:val="24"/>
        </w:rPr>
        <w:t>представляет собой ряд нормативных документов, с помощью которых осуществляется дифференциация и регулирование уровня заработной платы работников в зависимости от их квалификации, интенсивности, характера и условий труда, территориального размещения предприятия, организации, учреждения.</w:t>
      </w:r>
    </w:p>
    <w:p w14:paraId="7183FEEA" w14:textId="77777777" w:rsidR="006E0129" w:rsidRPr="006E0129" w:rsidRDefault="006E0129" w:rsidP="006E0129">
      <w:pPr>
        <w:ind w:firstLine="709"/>
        <w:jc w:val="both"/>
        <w:rPr>
          <w:sz w:val="24"/>
          <w:szCs w:val="24"/>
        </w:rPr>
      </w:pPr>
      <w:r w:rsidRPr="006E0129">
        <w:rPr>
          <w:sz w:val="24"/>
          <w:szCs w:val="24"/>
        </w:rPr>
        <w:t>Тарифная система характеризуется </w:t>
      </w:r>
      <w:r w:rsidRPr="006E0129">
        <w:rPr>
          <w:i/>
          <w:iCs/>
          <w:sz w:val="24"/>
          <w:szCs w:val="24"/>
        </w:rPr>
        <w:t>поэлементным подходом </w:t>
      </w:r>
      <w:r w:rsidRPr="006E0129">
        <w:rPr>
          <w:sz w:val="24"/>
          <w:szCs w:val="24"/>
        </w:rPr>
        <w:t>к оценке трудового вклада работника. При этой системе работнику отдельно платится за выполнение норм труда, должностных обязанностей (тарифная ставка, оклад и т.д.), отдельно за их перевыполнение (премиальное вознаграждение), отдельно – за сложность работы и квалификацию, за работу в условиях труда, отклоняющихся от нормальных (доплаты и надбавки) и т.д. Таким образом, заработок каждого работника складывается из совокупности оценок его трудового вклада и почти не зависит от конечных результатов работы предприятия.</w:t>
      </w:r>
    </w:p>
    <w:p w14:paraId="6FD73D22" w14:textId="77777777" w:rsidR="006E0129" w:rsidRPr="006E0129" w:rsidRDefault="006E0129" w:rsidP="006E0129">
      <w:pPr>
        <w:ind w:firstLine="709"/>
        <w:jc w:val="both"/>
        <w:rPr>
          <w:sz w:val="24"/>
          <w:szCs w:val="24"/>
        </w:rPr>
      </w:pPr>
      <w:r w:rsidRPr="006E0129">
        <w:rPr>
          <w:sz w:val="24"/>
          <w:szCs w:val="24"/>
        </w:rPr>
        <w:t>Основу тарифной системы составляют ряд </w:t>
      </w:r>
      <w:r w:rsidRPr="006E0129">
        <w:rPr>
          <w:b/>
          <w:bCs/>
          <w:sz w:val="24"/>
          <w:szCs w:val="24"/>
        </w:rPr>
        <w:t>элементов:</w:t>
      </w:r>
    </w:p>
    <w:p w14:paraId="2F51315F" w14:textId="77777777" w:rsidR="006E0129" w:rsidRPr="006E0129" w:rsidRDefault="006E0129" w:rsidP="006E0129">
      <w:pPr>
        <w:ind w:firstLine="709"/>
        <w:jc w:val="both"/>
        <w:rPr>
          <w:sz w:val="24"/>
          <w:szCs w:val="24"/>
        </w:rPr>
      </w:pPr>
      <w:r w:rsidRPr="006E0129">
        <w:rPr>
          <w:sz w:val="24"/>
          <w:szCs w:val="24"/>
        </w:rPr>
        <w:t>1.</w:t>
      </w:r>
      <w:r w:rsidRPr="006E0129">
        <w:rPr>
          <w:sz w:val="24"/>
          <w:szCs w:val="24"/>
          <w:u w:val="single"/>
        </w:rPr>
        <w:t>Тарифная сетка</w:t>
      </w:r>
      <w:r w:rsidRPr="006E0129">
        <w:rPr>
          <w:sz w:val="24"/>
          <w:szCs w:val="24"/>
        </w:rPr>
        <w:t> – это шкала, в которой каждому квалификационному разряду соответствуют тарифные коэффициенты.</w:t>
      </w:r>
    </w:p>
    <w:p w14:paraId="58DFD244" w14:textId="77777777" w:rsidR="006E0129" w:rsidRPr="006E0129" w:rsidRDefault="006E0129" w:rsidP="006E0129">
      <w:pPr>
        <w:ind w:firstLine="709"/>
        <w:jc w:val="both"/>
        <w:rPr>
          <w:sz w:val="24"/>
          <w:szCs w:val="24"/>
        </w:rPr>
      </w:pPr>
      <w:r w:rsidRPr="006E0129">
        <w:rPr>
          <w:sz w:val="24"/>
          <w:szCs w:val="24"/>
        </w:rPr>
        <w:lastRenderedPageBreak/>
        <w:t>2. </w:t>
      </w:r>
      <w:r w:rsidRPr="006E0129">
        <w:rPr>
          <w:sz w:val="24"/>
          <w:szCs w:val="24"/>
          <w:u w:val="single"/>
        </w:rPr>
        <w:t>Тарифные коэффициенты</w:t>
      </w:r>
      <w:r w:rsidRPr="006E0129">
        <w:rPr>
          <w:sz w:val="24"/>
          <w:szCs w:val="24"/>
        </w:rPr>
        <w:t> (</w:t>
      </w:r>
      <w:r w:rsidRPr="006E0129">
        <w:rPr>
          <w:i/>
          <w:iCs/>
          <w:sz w:val="24"/>
          <w:szCs w:val="24"/>
        </w:rPr>
        <w:t>ТК</w:t>
      </w:r>
      <w:r w:rsidRPr="006E0129">
        <w:rPr>
          <w:sz w:val="24"/>
          <w:szCs w:val="24"/>
        </w:rPr>
        <w:t>) – показывают, во сколько раз уровень оплаты работ (работников) данного разряда, превышает уровень оплаты работ (работников), отнесенных к первому разряду.</w:t>
      </w:r>
    </w:p>
    <w:p w14:paraId="1D9262DB" w14:textId="77777777" w:rsidR="006E0129" w:rsidRPr="006E0129" w:rsidRDefault="006E0129" w:rsidP="006E0129">
      <w:pPr>
        <w:ind w:firstLine="709"/>
        <w:jc w:val="both"/>
        <w:rPr>
          <w:sz w:val="24"/>
          <w:szCs w:val="24"/>
        </w:rPr>
      </w:pPr>
      <w:r w:rsidRPr="006E0129">
        <w:rPr>
          <w:sz w:val="24"/>
          <w:szCs w:val="24"/>
        </w:rPr>
        <w:t>3. </w:t>
      </w:r>
      <w:r w:rsidRPr="006E0129">
        <w:rPr>
          <w:sz w:val="24"/>
          <w:szCs w:val="24"/>
          <w:u w:val="single"/>
        </w:rPr>
        <w:t>Тарифные ставки</w:t>
      </w:r>
      <w:r w:rsidRPr="006E0129">
        <w:rPr>
          <w:sz w:val="24"/>
          <w:szCs w:val="24"/>
        </w:rPr>
        <w:t> (</w:t>
      </w:r>
      <w:r w:rsidRPr="006E0129">
        <w:rPr>
          <w:i/>
          <w:iCs/>
          <w:sz w:val="24"/>
          <w:szCs w:val="24"/>
        </w:rPr>
        <w:t>ТС</w:t>
      </w:r>
      <w:r w:rsidRPr="006E0129">
        <w:rPr>
          <w:sz w:val="24"/>
          <w:szCs w:val="24"/>
        </w:rPr>
        <w:t>) представляют собой выраженный в денежной форме размер оплаты труда за единицу рабочего времени.</w:t>
      </w:r>
    </w:p>
    <w:p w14:paraId="13E73178" w14:textId="77777777" w:rsidR="006E0129" w:rsidRPr="006E0129" w:rsidRDefault="006E0129" w:rsidP="006E0129">
      <w:pPr>
        <w:ind w:firstLine="709"/>
        <w:jc w:val="both"/>
        <w:rPr>
          <w:sz w:val="24"/>
          <w:szCs w:val="24"/>
        </w:rPr>
      </w:pPr>
      <w:proofErr w:type="spellStart"/>
      <w:r w:rsidRPr="006E0129">
        <w:rPr>
          <w:i/>
          <w:iCs/>
          <w:sz w:val="24"/>
          <w:szCs w:val="24"/>
        </w:rPr>
        <w:t>ТСi</w:t>
      </w:r>
      <w:proofErr w:type="spellEnd"/>
      <w:r w:rsidRPr="006E0129">
        <w:rPr>
          <w:i/>
          <w:iCs/>
          <w:sz w:val="24"/>
          <w:szCs w:val="24"/>
        </w:rPr>
        <w:t> = ТС</w:t>
      </w:r>
      <w:r w:rsidRPr="006E0129">
        <w:rPr>
          <w:i/>
          <w:iCs/>
          <w:sz w:val="24"/>
          <w:szCs w:val="24"/>
          <w:vertAlign w:val="subscript"/>
        </w:rPr>
        <w:t>1</w:t>
      </w:r>
      <w:r w:rsidRPr="006E0129">
        <w:rPr>
          <w:i/>
          <w:iCs/>
          <w:sz w:val="24"/>
          <w:szCs w:val="24"/>
        </w:rPr>
        <w:t>*</w:t>
      </w:r>
      <w:proofErr w:type="spellStart"/>
      <w:r w:rsidRPr="006E0129">
        <w:rPr>
          <w:i/>
          <w:iCs/>
          <w:sz w:val="24"/>
          <w:szCs w:val="24"/>
        </w:rPr>
        <w:t>ТКi</w:t>
      </w:r>
      <w:proofErr w:type="spellEnd"/>
    </w:p>
    <w:p w14:paraId="27618E21" w14:textId="77777777" w:rsidR="006E0129" w:rsidRPr="006E0129" w:rsidRDefault="006E0129" w:rsidP="006E0129">
      <w:pPr>
        <w:ind w:firstLine="709"/>
        <w:jc w:val="both"/>
        <w:rPr>
          <w:sz w:val="24"/>
          <w:szCs w:val="24"/>
        </w:rPr>
      </w:pPr>
      <w:r w:rsidRPr="006E0129">
        <w:rPr>
          <w:sz w:val="24"/>
          <w:szCs w:val="24"/>
        </w:rPr>
        <w:t>Каждому разряду соответствует тарифный коэффициент. Умножая этот тарифный коэффициент на ставку первого разряда, устанавливаемую предприятием самостоятельно, определяют заработную плату по определенной должности. Чем выше разряд, тем больше коэффициент, и, следовательно, зарплата. Размер тарифной ставки первого разряда является базовым и периодически пересматривается, что приводит в движение всю сетку.</w:t>
      </w:r>
    </w:p>
    <w:p w14:paraId="6496510B" w14:textId="5D84ED66" w:rsidR="006E0129" w:rsidRPr="006E0129" w:rsidRDefault="006E0129" w:rsidP="006E0129">
      <w:pPr>
        <w:ind w:firstLine="709"/>
        <w:jc w:val="both"/>
        <w:rPr>
          <w:sz w:val="24"/>
          <w:szCs w:val="24"/>
        </w:rPr>
      </w:pPr>
      <w:r w:rsidRPr="006E0129">
        <w:rPr>
          <w:sz w:val="24"/>
          <w:szCs w:val="24"/>
          <w:u w:val="single"/>
        </w:rPr>
        <w:t>Схемы должностных окладов руководителей, специалистов и служащих</w:t>
      </w:r>
      <w:r w:rsidRPr="006E0129">
        <w:rPr>
          <w:sz w:val="24"/>
          <w:szCs w:val="24"/>
        </w:rPr>
        <w:t xml:space="preserve"> – это группировка должностей руководителей, специалистов и служащих по уровню оплаты исходя из сложности выполняемой работы, ее объема и условий труда. Схемы состоят из перечня должностей и размеров месячных окладов по каждой должности. В универсальных тарифных системах не разрабатываются и не используются. По сути «оклад» </w:t>
      </w:r>
      <w:proofErr w:type="gramStart"/>
      <w:r w:rsidRPr="006E0129">
        <w:rPr>
          <w:sz w:val="24"/>
          <w:szCs w:val="24"/>
        </w:rPr>
        <w:t>- это</w:t>
      </w:r>
      <w:proofErr w:type="gramEnd"/>
      <w:r w:rsidRPr="006E0129">
        <w:rPr>
          <w:sz w:val="24"/>
          <w:szCs w:val="24"/>
        </w:rPr>
        <w:t xml:space="preserve"> месячная тарифная ставка. Как правило, понятие «тарифная ставка» применяется преимущественно при организации оплаты труда рабочих, а термин «оклад» - руководителей, специалистов и служащих.</w:t>
      </w:r>
    </w:p>
    <w:p w14:paraId="75AFF0A7" w14:textId="08F22204" w:rsidR="006E0129" w:rsidRPr="006E0129" w:rsidRDefault="006E0129" w:rsidP="006E0129">
      <w:pPr>
        <w:ind w:firstLine="709"/>
        <w:jc w:val="both"/>
        <w:rPr>
          <w:sz w:val="24"/>
          <w:szCs w:val="24"/>
        </w:rPr>
      </w:pPr>
      <w:r w:rsidRPr="006E0129">
        <w:rPr>
          <w:sz w:val="24"/>
          <w:szCs w:val="24"/>
          <w:u w:val="single"/>
        </w:rPr>
        <w:t>Тарифно-квалификационные справочники</w:t>
      </w:r>
      <w:r w:rsidRPr="006E0129">
        <w:rPr>
          <w:sz w:val="24"/>
          <w:szCs w:val="24"/>
        </w:rPr>
        <w:t> – это сборники профессиональных характеристик, предназначенных для:</w:t>
      </w:r>
    </w:p>
    <w:p w14:paraId="79B038D1" w14:textId="77777777" w:rsidR="006E0129" w:rsidRPr="006E0129" w:rsidRDefault="006E0129" w:rsidP="006E0129">
      <w:pPr>
        <w:numPr>
          <w:ilvl w:val="0"/>
          <w:numId w:val="10"/>
        </w:numPr>
        <w:ind w:left="0" w:firstLine="709"/>
        <w:jc w:val="both"/>
        <w:rPr>
          <w:sz w:val="24"/>
          <w:szCs w:val="24"/>
        </w:rPr>
      </w:pPr>
      <w:r w:rsidRPr="006E0129">
        <w:rPr>
          <w:sz w:val="24"/>
          <w:szCs w:val="24"/>
        </w:rPr>
        <w:t>тарификации работ, т.е. определения разряда работы и отнесении ее к соответствующей группе оплаты в зависимости от ее сложности, характера и условий труда;</w:t>
      </w:r>
    </w:p>
    <w:p w14:paraId="78809765" w14:textId="77777777" w:rsidR="006E0129" w:rsidRPr="006E0129" w:rsidRDefault="006E0129" w:rsidP="006E0129">
      <w:pPr>
        <w:numPr>
          <w:ilvl w:val="0"/>
          <w:numId w:val="10"/>
        </w:numPr>
        <w:ind w:left="0" w:firstLine="709"/>
        <w:jc w:val="both"/>
        <w:rPr>
          <w:sz w:val="24"/>
          <w:szCs w:val="24"/>
        </w:rPr>
      </w:pPr>
      <w:r w:rsidRPr="006E0129">
        <w:rPr>
          <w:sz w:val="24"/>
          <w:szCs w:val="24"/>
        </w:rPr>
        <w:t>тарификации работников, т.е. присвоения работникам определенного тарифного (квалификационного) разряда;</w:t>
      </w:r>
    </w:p>
    <w:p w14:paraId="783CE610" w14:textId="77777777" w:rsidR="006E0129" w:rsidRPr="006E0129" w:rsidRDefault="006E0129" w:rsidP="006E0129">
      <w:pPr>
        <w:numPr>
          <w:ilvl w:val="0"/>
          <w:numId w:val="10"/>
        </w:numPr>
        <w:ind w:left="0" w:firstLine="709"/>
        <w:jc w:val="both"/>
        <w:rPr>
          <w:sz w:val="24"/>
          <w:szCs w:val="24"/>
        </w:rPr>
      </w:pPr>
      <w:r w:rsidRPr="006E0129">
        <w:rPr>
          <w:sz w:val="24"/>
          <w:szCs w:val="24"/>
        </w:rPr>
        <w:t>составления программ по подготовке и повышению квалификации работников.</w:t>
      </w:r>
    </w:p>
    <w:p w14:paraId="5352F510" w14:textId="77777777" w:rsidR="006E0129" w:rsidRPr="006E0129" w:rsidRDefault="006E0129" w:rsidP="006E0129">
      <w:pPr>
        <w:ind w:firstLine="709"/>
        <w:jc w:val="both"/>
        <w:rPr>
          <w:sz w:val="24"/>
          <w:szCs w:val="24"/>
        </w:rPr>
      </w:pPr>
      <w:r w:rsidRPr="006E0129">
        <w:rPr>
          <w:sz w:val="24"/>
          <w:szCs w:val="24"/>
        </w:rPr>
        <w:t>Существует несколько разновидностей тарифно-квалификационных справочников, основными из которых являются следующие.</w:t>
      </w:r>
    </w:p>
    <w:p w14:paraId="30904D64" w14:textId="77777777" w:rsidR="006E0129" w:rsidRPr="006E0129" w:rsidRDefault="006E0129" w:rsidP="006E0129">
      <w:pPr>
        <w:ind w:firstLine="709"/>
        <w:jc w:val="both"/>
        <w:rPr>
          <w:sz w:val="24"/>
          <w:szCs w:val="24"/>
        </w:rPr>
      </w:pPr>
      <w:r w:rsidRPr="006E0129">
        <w:rPr>
          <w:sz w:val="24"/>
          <w:szCs w:val="24"/>
        </w:rPr>
        <w:t>1. </w:t>
      </w:r>
      <w:r w:rsidRPr="006E0129">
        <w:rPr>
          <w:i/>
          <w:iCs/>
          <w:sz w:val="24"/>
          <w:szCs w:val="24"/>
        </w:rPr>
        <w:t>Единый тарифно-квалификационный справочник работ и профессий</w:t>
      </w:r>
      <w:r w:rsidRPr="006E0129">
        <w:rPr>
          <w:sz w:val="24"/>
          <w:szCs w:val="24"/>
        </w:rPr>
        <w:t> – это систематизированный перечень работ и профессий рабочих, имеющихся в экономике страны. В ЕТКС приведено несколько тысяч профессий рабочих, по каждой профессии указано число разрядов, дана квалификационная характеристика, состоящая из трех разделов:</w:t>
      </w:r>
    </w:p>
    <w:p w14:paraId="2AF5C25B" w14:textId="77777777" w:rsidR="006E0129" w:rsidRPr="006E0129" w:rsidRDefault="006E0129" w:rsidP="006E0129">
      <w:pPr>
        <w:numPr>
          <w:ilvl w:val="0"/>
          <w:numId w:val="11"/>
        </w:numPr>
        <w:ind w:left="0" w:firstLine="709"/>
        <w:jc w:val="both"/>
        <w:rPr>
          <w:sz w:val="24"/>
          <w:szCs w:val="24"/>
        </w:rPr>
      </w:pPr>
      <w:r w:rsidRPr="006E0129">
        <w:rPr>
          <w:sz w:val="24"/>
          <w:szCs w:val="24"/>
        </w:rPr>
        <w:t>характеристика работ (краткое их описание);</w:t>
      </w:r>
    </w:p>
    <w:p w14:paraId="312DEC69" w14:textId="77777777" w:rsidR="006E0129" w:rsidRPr="006E0129" w:rsidRDefault="006E0129" w:rsidP="006E0129">
      <w:pPr>
        <w:numPr>
          <w:ilvl w:val="0"/>
          <w:numId w:val="11"/>
        </w:numPr>
        <w:ind w:left="0" w:firstLine="709"/>
        <w:jc w:val="both"/>
        <w:rPr>
          <w:sz w:val="24"/>
          <w:szCs w:val="24"/>
        </w:rPr>
      </w:pPr>
      <w:r w:rsidRPr="006E0129">
        <w:rPr>
          <w:sz w:val="24"/>
          <w:szCs w:val="24"/>
        </w:rPr>
        <w:t>должен знать (основные требования к профессиональной подготовке рабочего);</w:t>
      </w:r>
    </w:p>
    <w:p w14:paraId="49D33955" w14:textId="77777777" w:rsidR="006E0129" w:rsidRPr="006E0129" w:rsidRDefault="006E0129" w:rsidP="006E0129">
      <w:pPr>
        <w:numPr>
          <w:ilvl w:val="0"/>
          <w:numId w:val="11"/>
        </w:numPr>
        <w:ind w:left="0" w:firstLine="709"/>
        <w:jc w:val="both"/>
        <w:rPr>
          <w:sz w:val="24"/>
          <w:szCs w:val="24"/>
        </w:rPr>
      </w:pPr>
      <w:r w:rsidRPr="006E0129">
        <w:rPr>
          <w:sz w:val="24"/>
          <w:szCs w:val="24"/>
        </w:rPr>
        <w:t>примеры работ (приведены типичные работы по профессиям, что облегчает отнесение каждой работы к определенному разряду).</w:t>
      </w:r>
    </w:p>
    <w:p w14:paraId="474B4CC4" w14:textId="77777777" w:rsidR="006E0129" w:rsidRPr="006E0129" w:rsidRDefault="006E0129" w:rsidP="006E0129">
      <w:pPr>
        <w:ind w:firstLine="709"/>
        <w:jc w:val="both"/>
        <w:rPr>
          <w:sz w:val="24"/>
          <w:szCs w:val="24"/>
        </w:rPr>
      </w:pPr>
      <w:r w:rsidRPr="006E0129">
        <w:rPr>
          <w:sz w:val="24"/>
          <w:szCs w:val="24"/>
        </w:rPr>
        <w:t>2. </w:t>
      </w:r>
      <w:r w:rsidRPr="006E0129">
        <w:rPr>
          <w:i/>
          <w:iCs/>
          <w:sz w:val="24"/>
          <w:szCs w:val="24"/>
        </w:rPr>
        <w:t>Квалификационный справочник должностей руководителей, специалистов и служащих</w:t>
      </w:r>
      <w:r w:rsidRPr="006E0129">
        <w:rPr>
          <w:sz w:val="24"/>
          <w:szCs w:val="24"/>
        </w:rPr>
        <w:t>. Состоит из двух разделов:</w:t>
      </w:r>
    </w:p>
    <w:p w14:paraId="2ECCE1B5" w14:textId="77777777" w:rsidR="006E0129" w:rsidRPr="006E0129" w:rsidRDefault="006E0129" w:rsidP="006E0129">
      <w:pPr>
        <w:ind w:firstLine="709"/>
        <w:jc w:val="both"/>
        <w:rPr>
          <w:sz w:val="24"/>
          <w:szCs w:val="24"/>
        </w:rPr>
      </w:pPr>
      <w:r w:rsidRPr="006E0129">
        <w:rPr>
          <w:sz w:val="24"/>
          <w:szCs w:val="24"/>
        </w:rPr>
        <w:t>1 раздел - общеотраслевые характеристики должностей работников, занятых на предприятиях, в учреждениях и организациях;</w:t>
      </w:r>
    </w:p>
    <w:p w14:paraId="04FBA2D1" w14:textId="77777777" w:rsidR="006E0129" w:rsidRPr="006E0129" w:rsidRDefault="006E0129" w:rsidP="006E0129">
      <w:pPr>
        <w:ind w:firstLine="709"/>
        <w:jc w:val="both"/>
        <w:rPr>
          <w:sz w:val="24"/>
          <w:szCs w:val="24"/>
        </w:rPr>
      </w:pPr>
      <w:r w:rsidRPr="006E0129">
        <w:rPr>
          <w:sz w:val="24"/>
          <w:szCs w:val="24"/>
        </w:rPr>
        <w:t>2 раздел - квалификационные характеристики должностей работников, занятых в научно-исследовательских учреждениях, конструкторских, технологических, проектных и изыскательских организациях, а также редакционно-издательских подразделениях.</w:t>
      </w:r>
    </w:p>
    <w:p w14:paraId="44A1D908" w14:textId="77777777" w:rsidR="006E0129" w:rsidRPr="006E0129" w:rsidRDefault="006E0129" w:rsidP="006E0129">
      <w:pPr>
        <w:ind w:firstLine="709"/>
        <w:jc w:val="both"/>
        <w:rPr>
          <w:sz w:val="24"/>
          <w:szCs w:val="24"/>
        </w:rPr>
      </w:pPr>
      <w:r w:rsidRPr="006E0129">
        <w:rPr>
          <w:sz w:val="24"/>
          <w:szCs w:val="24"/>
        </w:rPr>
        <w:t>Квалификационные характеристики каждой должности имеют три раздела:</w:t>
      </w:r>
    </w:p>
    <w:p w14:paraId="100FEF16" w14:textId="77777777" w:rsidR="006E0129" w:rsidRPr="006E0129" w:rsidRDefault="006E0129" w:rsidP="006E0129">
      <w:pPr>
        <w:numPr>
          <w:ilvl w:val="0"/>
          <w:numId w:val="12"/>
        </w:numPr>
        <w:ind w:left="0" w:firstLine="709"/>
        <w:jc w:val="both"/>
        <w:rPr>
          <w:sz w:val="24"/>
          <w:szCs w:val="24"/>
        </w:rPr>
      </w:pPr>
      <w:r w:rsidRPr="006E0129">
        <w:rPr>
          <w:sz w:val="24"/>
          <w:szCs w:val="24"/>
        </w:rPr>
        <w:t>должностные обязанности (обязанности, которые должен исполнять работник, занимающий соответствующую должность);</w:t>
      </w:r>
    </w:p>
    <w:p w14:paraId="4E53D70A" w14:textId="77777777" w:rsidR="006E0129" w:rsidRPr="006E0129" w:rsidRDefault="006E0129" w:rsidP="006E0129">
      <w:pPr>
        <w:numPr>
          <w:ilvl w:val="0"/>
          <w:numId w:val="12"/>
        </w:numPr>
        <w:ind w:left="0" w:firstLine="709"/>
        <w:jc w:val="both"/>
        <w:rPr>
          <w:sz w:val="24"/>
          <w:szCs w:val="24"/>
        </w:rPr>
      </w:pPr>
      <w:r w:rsidRPr="006E0129">
        <w:rPr>
          <w:sz w:val="24"/>
          <w:szCs w:val="24"/>
        </w:rPr>
        <w:t>должен знать (наличие специальных знаний и навыков);</w:t>
      </w:r>
    </w:p>
    <w:p w14:paraId="016D6F61" w14:textId="77777777" w:rsidR="006E0129" w:rsidRPr="006E0129" w:rsidRDefault="006E0129" w:rsidP="006E0129">
      <w:pPr>
        <w:numPr>
          <w:ilvl w:val="0"/>
          <w:numId w:val="12"/>
        </w:numPr>
        <w:ind w:left="0" w:firstLine="709"/>
        <w:jc w:val="both"/>
        <w:rPr>
          <w:sz w:val="24"/>
          <w:szCs w:val="24"/>
        </w:rPr>
      </w:pPr>
      <w:r w:rsidRPr="006E0129">
        <w:rPr>
          <w:sz w:val="24"/>
          <w:szCs w:val="24"/>
        </w:rPr>
        <w:lastRenderedPageBreak/>
        <w:t>квалификационные требования (определяют уровень и профиль подготовки работника, необходимые для выполнения работы и требования к стажу работы).</w:t>
      </w:r>
    </w:p>
    <w:p w14:paraId="5E56A06C" w14:textId="77777777" w:rsidR="006E0129" w:rsidRPr="006E0129" w:rsidRDefault="006E0129" w:rsidP="006E0129">
      <w:pPr>
        <w:ind w:firstLine="709"/>
        <w:jc w:val="both"/>
        <w:rPr>
          <w:sz w:val="24"/>
          <w:szCs w:val="24"/>
        </w:rPr>
      </w:pPr>
      <w:r w:rsidRPr="006E0129">
        <w:rPr>
          <w:sz w:val="24"/>
          <w:szCs w:val="24"/>
        </w:rPr>
        <w:t>Заработная плата по тарифу дополняется системой дополнительных выплат, которые принимают форму</w:t>
      </w:r>
      <w:r w:rsidRPr="006E0129">
        <w:rPr>
          <w:b/>
          <w:bCs/>
          <w:sz w:val="24"/>
          <w:szCs w:val="24"/>
        </w:rPr>
        <w:t> доплат </w:t>
      </w:r>
      <w:r w:rsidRPr="006E0129">
        <w:rPr>
          <w:sz w:val="24"/>
          <w:szCs w:val="24"/>
        </w:rPr>
        <w:t>и</w:t>
      </w:r>
      <w:r w:rsidRPr="006E0129">
        <w:rPr>
          <w:b/>
          <w:bCs/>
          <w:sz w:val="24"/>
          <w:szCs w:val="24"/>
        </w:rPr>
        <w:t> надбавок</w:t>
      </w:r>
      <w:r w:rsidRPr="006E0129">
        <w:rPr>
          <w:sz w:val="24"/>
          <w:szCs w:val="24"/>
        </w:rPr>
        <w:t>. Различие между ними заключается в том, что </w:t>
      </w:r>
      <w:r w:rsidRPr="006E0129">
        <w:rPr>
          <w:b/>
          <w:bCs/>
          <w:i/>
          <w:iCs/>
          <w:sz w:val="24"/>
          <w:szCs w:val="24"/>
        </w:rPr>
        <w:t>доплаты</w:t>
      </w:r>
      <w:r w:rsidRPr="006E0129">
        <w:rPr>
          <w:sz w:val="24"/>
          <w:szCs w:val="24"/>
        </w:rPr>
        <w:t> носят характер преимущественно компенсационный (например, доплаты за работу в выходные и праздничные дни, в сверхурочное время, в условиях труда, отклоняющихся от нормальных и т.д.), а </w:t>
      </w:r>
      <w:r w:rsidRPr="006E0129">
        <w:rPr>
          <w:b/>
          <w:bCs/>
          <w:i/>
          <w:iCs/>
          <w:sz w:val="24"/>
          <w:szCs w:val="24"/>
        </w:rPr>
        <w:t>надбавки</w:t>
      </w:r>
      <w:r w:rsidRPr="006E0129">
        <w:rPr>
          <w:sz w:val="24"/>
          <w:szCs w:val="24"/>
        </w:rPr>
        <w:t> – преимущественно стимулирующий (например, надбавки за высокое профмастерство, за непрерывный стаж работы на предприятии и т.д.).</w:t>
      </w:r>
    </w:p>
    <w:p w14:paraId="3C553450" w14:textId="77777777" w:rsidR="006E0129" w:rsidRPr="006E0129" w:rsidRDefault="006E0129" w:rsidP="006E0129">
      <w:pPr>
        <w:ind w:firstLine="709"/>
        <w:jc w:val="both"/>
        <w:rPr>
          <w:sz w:val="24"/>
          <w:szCs w:val="24"/>
        </w:rPr>
      </w:pPr>
      <w:r w:rsidRPr="006E0129">
        <w:rPr>
          <w:sz w:val="24"/>
          <w:szCs w:val="24"/>
        </w:rPr>
        <w:t>Несомненным достоинством тарифной системы является ее объективность, то есть заработная плата устанавливается работникам по объективным показателям, отраженных в соответствующих элементах тарифной системы и зафиксированных в соответствующих документах. Кроме того, она является прозрачной и понятной для работника, который может сам рассчитать заработную плату и спрогнозировать ее уровень в будущем, что практически невозможно сделать при бестарифном варианте организации заработной платы.</w:t>
      </w:r>
    </w:p>
    <w:p w14:paraId="2BC4C7A4" w14:textId="77777777" w:rsidR="006E0129" w:rsidRPr="006E0129" w:rsidRDefault="006E0129" w:rsidP="006E0129">
      <w:pPr>
        <w:ind w:firstLine="709"/>
        <w:jc w:val="both"/>
        <w:rPr>
          <w:sz w:val="24"/>
          <w:szCs w:val="24"/>
        </w:rPr>
      </w:pPr>
      <w:r w:rsidRPr="006E0129">
        <w:rPr>
          <w:sz w:val="24"/>
          <w:szCs w:val="24"/>
          <w:u w:val="single"/>
        </w:rPr>
        <w:t>Главными недостатками тарифной системы являются:</w:t>
      </w:r>
    </w:p>
    <w:p w14:paraId="372BAB9B" w14:textId="77777777" w:rsidR="006E0129" w:rsidRPr="006E0129" w:rsidRDefault="006E0129" w:rsidP="006E0129">
      <w:pPr>
        <w:numPr>
          <w:ilvl w:val="0"/>
          <w:numId w:val="13"/>
        </w:numPr>
        <w:ind w:left="0" w:firstLine="709"/>
        <w:jc w:val="both"/>
        <w:rPr>
          <w:sz w:val="24"/>
          <w:szCs w:val="24"/>
        </w:rPr>
      </w:pPr>
      <w:r w:rsidRPr="006E0129">
        <w:rPr>
          <w:sz w:val="24"/>
          <w:szCs w:val="24"/>
        </w:rPr>
        <w:t>слабая связь между результатом труда и уровнем его оплаты за счет того, что постоянная часть заработной платы (тариф) составляет до 90% общего заработка и начисляется в зависимости от квалификации и отработанного времени без учета результатов труда;</w:t>
      </w:r>
    </w:p>
    <w:p w14:paraId="216328A9" w14:textId="77777777" w:rsidR="006E0129" w:rsidRPr="006E0129" w:rsidRDefault="006E0129" w:rsidP="006E0129">
      <w:pPr>
        <w:numPr>
          <w:ilvl w:val="0"/>
          <w:numId w:val="13"/>
        </w:numPr>
        <w:ind w:left="0" w:firstLine="709"/>
        <w:jc w:val="both"/>
        <w:rPr>
          <w:sz w:val="24"/>
          <w:szCs w:val="24"/>
        </w:rPr>
      </w:pPr>
      <w:r w:rsidRPr="006E0129">
        <w:rPr>
          <w:sz w:val="24"/>
          <w:szCs w:val="24"/>
        </w:rPr>
        <w:t xml:space="preserve">практически отсутствует взаимосвязь между результатом деятельности предприятия и заработной платой </w:t>
      </w:r>
      <w:proofErr w:type="gramStart"/>
      <w:r w:rsidRPr="006E0129">
        <w:rPr>
          <w:sz w:val="24"/>
          <w:szCs w:val="24"/>
        </w:rPr>
        <w:t>сотрудников, несмотря на то, что</w:t>
      </w:r>
      <w:proofErr w:type="gramEnd"/>
      <w:r w:rsidRPr="006E0129">
        <w:rPr>
          <w:sz w:val="24"/>
          <w:szCs w:val="24"/>
        </w:rPr>
        <w:t xml:space="preserve"> именно усилиями персонала создается успех компании на рынке.</w:t>
      </w:r>
    </w:p>
    <w:p w14:paraId="3F8D97E9" w14:textId="77777777" w:rsidR="006E0129" w:rsidRPr="006E0129" w:rsidRDefault="006E0129" w:rsidP="006E0129">
      <w:pPr>
        <w:ind w:firstLine="709"/>
        <w:jc w:val="both"/>
        <w:rPr>
          <w:sz w:val="24"/>
          <w:szCs w:val="24"/>
        </w:rPr>
      </w:pPr>
    </w:p>
    <w:p w14:paraId="595097BE" w14:textId="15A5CD40" w:rsidR="006E0129" w:rsidRPr="006E0129" w:rsidRDefault="006E0129" w:rsidP="006E0129">
      <w:pPr>
        <w:ind w:firstLine="709"/>
        <w:jc w:val="both"/>
        <w:rPr>
          <w:sz w:val="24"/>
          <w:szCs w:val="24"/>
        </w:rPr>
      </w:pPr>
      <w:r w:rsidRPr="006E0129">
        <w:rPr>
          <w:sz w:val="24"/>
          <w:szCs w:val="24"/>
        </w:rPr>
        <w:t>Возможно, имелась в виду лекция о материальном стимулировании труда. В ней можно рассказать, что </w:t>
      </w:r>
      <w:r w:rsidRPr="006E0129">
        <w:rPr>
          <w:b/>
          <w:bCs/>
          <w:sz w:val="24"/>
          <w:szCs w:val="24"/>
        </w:rPr>
        <w:t>материальное стимулирование</w:t>
      </w:r>
      <w:r w:rsidRPr="006E0129">
        <w:rPr>
          <w:sz w:val="24"/>
          <w:szCs w:val="24"/>
        </w:rPr>
        <w:t> — это комплекс материальных благ, которые предоставляются персоналу за индивидуальный или коллективный вклад в экономические результаты деятельности предприятия. </w:t>
      </w:r>
      <w:r w:rsidRPr="006E0129">
        <w:rPr>
          <w:sz w:val="24"/>
          <w:szCs w:val="24"/>
        </w:rPr>
        <w:t xml:space="preserve"> </w:t>
      </w:r>
    </w:p>
    <w:p w14:paraId="03DA41CC" w14:textId="1D821433" w:rsidR="006E0129" w:rsidRPr="006E0129" w:rsidRDefault="006E0129" w:rsidP="006E0129">
      <w:pPr>
        <w:ind w:firstLine="709"/>
        <w:jc w:val="both"/>
        <w:rPr>
          <w:sz w:val="24"/>
          <w:szCs w:val="24"/>
        </w:rPr>
      </w:pPr>
      <w:r w:rsidRPr="006E0129">
        <w:rPr>
          <w:sz w:val="24"/>
          <w:szCs w:val="24"/>
        </w:rPr>
        <w:t>В состав системы материального стимулирования входят все формы денежных выплат и инструменты материального неденежного вознаграждения. </w:t>
      </w:r>
      <w:r w:rsidRPr="006E0129">
        <w:rPr>
          <w:sz w:val="24"/>
          <w:szCs w:val="24"/>
        </w:rPr>
        <w:t xml:space="preserve"> </w:t>
      </w:r>
    </w:p>
    <w:p w14:paraId="671AE68E" w14:textId="77777777" w:rsidR="006E0129" w:rsidRPr="006E0129" w:rsidRDefault="006E0129" w:rsidP="006E0129">
      <w:pPr>
        <w:ind w:firstLine="709"/>
        <w:jc w:val="both"/>
        <w:rPr>
          <w:sz w:val="24"/>
          <w:szCs w:val="24"/>
        </w:rPr>
      </w:pPr>
      <w:r w:rsidRPr="006E0129">
        <w:rPr>
          <w:b/>
          <w:bCs/>
          <w:sz w:val="24"/>
          <w:szCs w:val="24"/>
        </w:rPr>
        <w:t>Некоторые виды материального стимулирования:</w:t>
      </w:r>
    </w:p>
    <w:p w14:paraId="0E0BBF50" w14:textId="77777777" w:rsidR="006E0129" w:rsidRPr="006E0129" w:rsidRDefault="006E0129" w:rsidP="006E0129">
      <w:pPr>
        <w:numPr>
          <w:ilvl w:val="0"/>
          <w:numId w:val="14"/>
        </w:numPr>
        <w:ind w:left="0" w:firstLine="709"/>
        <w:jc w:val="both"/>
        <w:rPr>
          <w:sz w:val="24"/>
          <w:szCs w:val="24"/>
        </w:rPr>
      </w:pPr>
      <w:r w:rsidRPr="006E0129">
        <w:rPr>
          <w:b/>
          <w:bCs/>
          <w:sz w:val="24"/>
          <w:szCs w:val="24"/>
        </w:rPr>
        <w:t>Процент или комиссионные</w:t>
      </w:r>
      <w:r w:rsidRPr="006E0129">
        <w:rPr>
          <w:sz w:val="24"/>
          <w:szCs w:val="24"/>
        </w:rPr>
        <w:t>. Сотрудник получает процент от стоимости товаров или услуг, которые он продал.</w:t>
      </w:r>
    </w:p>
    <w:p w14:paraId="73B71ED9" w14:textId="77777777" w:rsidR="006E0129" w:rsidRPr="006E0129" w:rsidRDefault="006E0129" w:rsidP="006E0129">
      <w:pPr>
        <w:numPr>
          <w:ilvl w:val="0"/>
          <w:numId w:val="14"/>
        </w:numPr>
        <w:ind w:left="0" w:firstLine="709"/>
        <w:jc w:val="both"/>
        <w:rPr>
          <w:sz w:val="24"/>
          <w:szCs w:val="24"/>
        </w:rPr>
      </w:pPr>
      <w:r w:rsidRPr="006E0129">
        <w:rPr>
          <w:b/>
          <w:bCs/>
          <w:sz w:val="24"/>
          <w:szCs w:val="24"/>
        </w:rPr>
        <w:t>Премии за достижение целей</w:t>
      </w:r>
      <w:r w:rsidRPr="006E0129">
        <w:rPr>
          <w:sz w:val="24"/>
          <w:szCs w:val="24"/>
        </w:rPr>
        <w:t>. Сотруднику платят, когда он качественно выполняет задачи или даже превосходит целевые критерии.</w:t>
      </w:r>
    </w:p>
    <w:p w14:paraId="53277347" w14:textId="77777777" w:rsidR="006E0129" w:rsidRPr="006E0129" w:rsidRDefault="006E0129" w:rsidP="006E0129">
      <w:pPr>
        <w:numPr>
          <w:ilvl w:val="0"/>
          <w:numId w:val="14"/>
        </w:numPr>
        <w:ind w:left="0" w:firstLine="709"/>
        <w:jc w:val="both"/>
        <w:rPr>
          <w:sz w:val="24"/>
          <w:szCs w:val="24"/>
        </w:rPr>
      </w:pPr>
      <w:r w:rsidRPr="006E0129">
        <w:rPr>
          <w:b/>
          <w:bCs/>
          <w:sz w:val="24"/>
          <w:szCs w:val="24"/>
        </w:rPr>
        <w:t>Премии за ценность сотрудника</w:t>
      </w:r>
      <w:r w:rsidRPr="006E0129">
        <w:rPr>
          <w:sz w:val="24"/>
          <w:szCs w:val="24"/>
        </w:rPr>
        <w:t>. Выплаты за владение уникальными навыками или выплаты особо значимым специалистам, чей уход из компании нежелателен.</w:t>
      </w:r>
    </w:p>
    <w:p w14:paraId="2B7E3BCB" w14:textId="224DA8F8" w:rsidR="006E0129" w:rsidRPr="006E0129" w:rsidRDefault="006E0129" w:rsidP="006E0129">
      <w:pPr>
        <w:ind w:firstLine="709"/>
        <w:jc w:val="both"/>
        <w:rPr>
          <w:sz w:val="24"/>
          <w:szCs w:val="24"/>
        </w:rPr>
      </w:pPr>
      <w:r w:rsidRPr="006E0129">
        <w:rPr>
          <w:sz w:val="24"/>
          <w:szCs w:val="24"/>
        </w:rPr>
        <w:t> </w:t>
      </w:r>
    </w:p>
    <w:p w14:paraId="24C89BC9" w14:textId="004555BF" w:rsidR="006E0129" w:rsidRPr="006E0129" w:rsidRDefault="006E0129" w:rsidP="006E0129">
      <w:pPr>
        <w:ind w:firstLine="709"/>
        <w:jc w:val="both"/>
        <w:rPr>
          <w:sz w:val="24"/>
          <w:szCs w:val="24"/>
        </w:rPr>
      </w:pPr>
      <w:r w:rsidRPr="006E0129">
        <w:rPr>
          <w:b/>
          <w:bCs/>
          <w:sz w:val="24"/>
          <w:szCs w:val="24"/>
        </w:rPr>
        <w:t>Основное значение материального стимулирования</w:t>
      </w:r>
      <w:r w:rsidRPr="006E0129">
        <w:rPr>
          <w:sz w:val="24"/>
          <w:szCs w:val="24"/>
        </w:rPr>
        <w:t> — мотивировать работников к достижению более высоких результатов и повышению производительности труда. </w:t>
      </w:r>
      <w:r w:rsidRPr="006E0129">
        <w:rPr>
          <w:sz w:val="24"/>
          <w:szCs w:val="24"/>
        </w:rPr>
        <w:t xml:space="preserve"> </w:t>
      </w:r>
    </w:p>
    <w:p w14:paraId="3F0D3AF9" w14:textId="77777777" w:rsidR="006E0129" w:rsidRPr="006E0129" w:rsidRDefault="006E0129" w:rsidP="006E0129">
      <w:pPr>
        <w:ind w:firstLine="709"/>
        <w:jc w:val="both"/>
        <w:rPr>
          <w:sz w:val="24"/>
          <w:szCs w:val="24"/>
        </w:rPr>
      </w:pPr>
      <w:r w:rsidRPr="006E0129">
        <w:rPr>
          <w:b/>
          <w:bCs/>
          <w:sz w:val="24"/>
          <w:szCs w:val="24"/>
        </w:rPr>
        <w:t>Важным аспектом организации материального стимулирования</w:t>
      </w:r>
      <w:r w:rsidRPr="006E0129">
        <w:rPr>
          <w:sz w:val="24"/>
          <w:szCs w:val="24"/>
        </w:rPr>
        <w:t> считается справедливость и прозрачность процесса. Работники должны быть осведомлены о критериях и условиях, по которым предоставляются материальные поощрения.</w:t>
      </w:r>
    </w:p>
    <w:p w14:paraId="64064764" w14:textId="77777777" w:rsidR="006E0129" w:rsidRDefault="006E0129"/>
    <w:p w14:paraId="5831E6D6" w14:textId="73B75441" w:rsidR="006E0129" w:rsidRPr="006E0129" w:rsidRDefault="006E0129" w:rsidP="006E0129">
      <w:pPr>
        <w:ind w:firstLine="709"/>
        <w:jc w:val="both"/>
        <w:rPr>
          <w:sz w:val="24"/>
          <w:szCs w:val="24"/>
        </w:rPr>
      </w:pPr>
      <w:r>
        <w:rPr>
          <w:sz w:val="24"/>
          <w:szCs w:val="24"/>
        </w:rPr>
        <w:t>В</w:t>
      </w:r>
      <w:r w:rsidRPr="006E0129">
        <w:rPr>
          <w:sz w:val="24"/>
          <w:szCs w:val="24"/>
        </w:rPr>
        <w:t>ознаграждения за выслугу лет:</w:t>
      </w:r>
    </w:p>
    <w:p w14:paraId="0D717517" w14:textId="77777777" w:rsidR="006E0129" w:rsidRPr="006E0129" w:rsidRDefault="006E0129" w:rsidP="006E0129">
      <w:pPr>
        <w:numPr>
          <w:ilvl w:val="0"/>
          <w:numId w:val="15"/>
        </w:numPr>
        <w:ind w:left="0" w:firstLine="709"/>
        <w:jc w:val="both"/>
        <w:rPr>
          <w:sz w:val="24"/>
          <w:szCs w:val="24"/>
        </w:rPr>
      </w:pPr>
      <w:r w:rsidRPr="006E0129">
        <w:rPr>
          <w:b/>
          <w:bCs/>
          <w:sz w:val="24"/>
          <w:szCs w:val="24"/>
        </w:rPr>
        <w:t>Цель введения надбавок за выслугу лет</w:t>
      </w:r>
      <w:r w:rsidRPr="006E0129">
        <w:rPr>
          <w:sz w:val="24"/>
          <w:szCs w:val="24"/>
        </w:rPr>
        <w:t> — удержание квалифицированных кадров и поощрение длительной работы.</w:t>
      </w:r>
    </w:p>
    <w:p w14:paraId="54A5A28F" w14:textId="77777777" w:rsidR="006E0129" w:rsidRPr="006E0129" w:rsidRDefault="006E0129" w:rsidP="006E0129">
      <w:pPr>
        <w:numPr>
          <w:ilvl w:val="0"/>
          <w:numId w:val="15"/>
        </w:numPr>
        <w:ind w:left="0" w:firstLine="709"/>
        <w:jc w:val="both"/>
        <w:rPr>
          <w:sz w:val="24"/>
          <w:szCs w:val="24"/>
        </w:rPr>
      </w:pPr>
      <w:r w:rsidRPr="006E0129">
        <w:rPr>
          <w:b/>
          <w:bCs/>
          <w:sz w:val="24"/>
          <w:szCs w:val="24"/>
        </w:rPr>
        <w:t>Для коммерческих организаций</w:t>
      </w:r>
      <w:r w:rsidRPr="006E0129">
        <w:rPr>
          <w:sz w:val="24"/>
          <w:szCs w:val="24"/>
        </w:rPr>
        <w:t> установление надбавок за выслугу лет — </w:t>
      </w:r>
      <w:r w:rsidRPr="006E0129">
        <w:rPr>
          <w:b/>
          <w:bCs/>
          <w:sz w:val="24"/>
          <w:szCs w:val="24"/>
        </w:rPr>
        <w:t>право</w:t>
      </w:r>
      <w:r w:rsidRPr="006E0129">
        <w:rPr>
          <w:sz w:val="24"/>
          <w:szCs w:val="24"/>
        </w:rPr>
        <w:t>, а не обязанность работодателя. Решение принимает руководство компании с учётом финансовых возможностей.</w:t>
      </w:r>
    </w:p>
    <w:p w14:paraId="715A326B" w14:textId="77777777" w:rsidR="006E0129" w:rsidRPr="006E0129" w:rsidRDefault="006E0129" w:rsidP="006E0129">
      <w:pPr>
        <w:numPr>
          <w:ilvl w:val="0"/>
          <w:numId w:val="15"/>
        </w:numPr>
        <w:ind w:left="0" w:firstLine="709"/>
        <w:jc w:val="both"/>
        <w:rPr>
          <w:sz w:val="24"/>
          <w:szCs w:val="24"/>
        </w:rPr>
      </w:pPr>
      <w:r w:rsidRPr="006E0129">
        <w:rPr>
          <w:b/>
          <w:bCs/>
          <w:sz w:val="24"/>
          <w:szCs w:val="24"/>
        </w:rPr>
        <w:lastRenderedPageBreak/>
        <w:t>Для бюджетной сферы</w:t>
      </w:r>
      <w:r w:rsidRPr="006E0129">
        <w:rPr>
          <w:sz w:val="24"/>
          <w:szCs w:val="24"/>
        </w:rPr>
        <w:t> вознаграждение за выслугу лет </w:t>
      </w:r>
      <w:r w:rsidRPr="006E0129">
        <w:rPr>
          <w:b/>
          <w:bCs/>
          <w:sz w:val="24"/>
          <w:szCs w:val="24"/>
        </w:rPr>
        <w:t>обязательно</w:t>
      </w:r>
      <w:r w:rsidRPr="006E0129">
        <w:rPr>
          <w:sz w:val="24"/>
          <w:szCs w:val="24"/>
        </w:rPr>
        <w:t> и регулируется законодательством.</w:t>
      </w:r>
    </w:p>
    <w:p w14:paraId="2C4D3759" w14:textId="77777777" w:rsidR="006E0129" w:rsidRPr="006E0129" w:rsidRDefault="006E0129" w:rsidP="006E0129">
      <w:pPr>
        <w:numPr>
          <w:ilvl w:val="0"/>
          <w:numId w:val="15"/>
        </w:numPr>
        <w:ind w:left="0" w:firstLine="709"/>
        <w:jc w:val="both"/>
        <w:rPr>
          <w:sz w:val="24"/>
          <w:szCs w:val="24"/>
        </w:rPr>
      </w:pPr>
      <w:r w:rsidRPr="006E0129">
        <w:rPr>
          <w:b/>
          <w:bCs/>
          <w:sz w:val="24"/>
          <w:szCs w:val="24"/>
        </w:rPr>
        <w:t>Размер надбавки</w:t>
      </w:r>
      <w:r w:rsidRPr="006E0129">
        <w:rPr>
          <w:sz w:val="24"/>
          <w:szCs w:val="24"/>
        </w:rPr>
        <w:t> растёт со стажем: от 10% за первые годы до 30–40% за многолетнюю службу.</w:t>
      </w:r>
    </w:p>
    <w:p w14:paraId="29510A34" w14:textId="77777777" w:rsidR="006E0129" w:rsidRPr="006E0129" w:rsidRDefault="006E0129" w:rsidP="006E0129">
      <w:pPr>
        <w:numPr>
          <w:ilvl w:val="0"/>
          <w:numId w:val="15"/>
        </w:numPr>
        <w:ind w:left="0" w:firstLine="709"/>
        <w:jc w:val="both"/>
        <w:rPr>
          <w:sz w:val="24"/>
          <w:szCs w:val="24"/>
        </w:rPr>
      </w:pPr>
      <w:r w:rsidRPr="006E0129">
        <w:rPr>
          <w:b/>
          <w:bCs/>
          <w:sz w:val="24"/>
          <w:szCs w:val="24"/>
        </w:rPr>
        <w:t>Надбавка начисляется</w:t>
      </w:r>
      <w:r w:rsidRPr="006E0129">
        <w:rPr>
          <w:sz w:val="24"/>
          <w:szCs w:val="24"/>
        </w:rPr>
        <w:t> к окладу без учёта других доплат (в большинстве случаев) и выплачивается </w:t>
      </w:r>
      <w:r w:rsidRPr="006E0129">
        <w:rPr>
          <w:b/>
          <w:bCs/>
          <w:sz w:val="24"/>
          <w:szCs w:val="24"/>
        </w:rPr>
        <w:t>ежемесячно</w:t>
      </w:r>
      <w:r w:rsidRPr="006E0129">
        <w:rPr>
          <w:sz w:val="24"/>
          <w:szCs w:val="24"/>
        </w:rPr>
        <w:t>.</w:t>
      </w:r>
    </w:p>
    <w:p w14:paraId="25014190" w14:textId="77777777" w:rsidR="006E0129" w:rsidRPr="006E0129" w:rsidRDefault="006E0129" w:rsidP="006E0129">
      <w:pPr>
        <w:numPr>
          <w:ilvl w:val="0"/>
          <w:numId w:val="15"/>
        </w:numPr>
        <w:ind w:left="0" w:firstLine="709"/>
        <w:jc w:val="both"/>
        <w:rPr>
          <w:sz w:val="24"/>
          <w:szCs w:val="24"/>
        </w:rPr>
      </w:pPr>
      <w:r w:rsidRPr="006E0129">
        <w:rPr>
          <w:b/>
          <w:bCs/>
          <w:sz w:val="24"/>
          <w:szCs w:val="24"/>
        </w:rPr>
        <w:t>Стаж</w:t>
      </w:r>
      <w:r w:rsidRPr="006E0129">
        <w:rPr>
          <w:sz w:val="24"/>
          <w:szCs w:val="24"/>
        </w:rPr>
        <w:t> рассчитывается строго по установленным правилам — не все периоды включаются.</w:t>
      </w:r>
    </w:p>
    <w:p w14:paraId="3C3CEE88" w14:textId="77777777" w:rsidR="006E0129" w:rsidRPr="006E0129" w:rsidRDefault="006E0129" w:rsidP="006E0129">
      <w:pPr>
        <w:numPr>
          <w:ilvl w:val="0"/>
          <w:numId w:val="15"/>
        </w:numPr>
        <w:ind w:left="0" w:firstLine="709"/>
        <w:jc w:val="both"/>
        <w:rPr>
          <w:sz w:val="24"/>
          <w:szCs w:val="24"/>
        </w:rPr>
      </w:pPr>
      <w:r w:rsidRPr="006E0129">
        <w:rPr>
          <w:b/>
          <w:bCs/>
          <w:sz w:val="24"/>
          <w:szCs w:val="24"/>
        </w:rPr>
        <w:t>Оформление</w:t>
      </w:r>
      <w:r w:rsidRPr="006E0129">
        <w:rPr>
          <w:sz w:val="24"/>
          <w:szCs w:val="24"/>
        </w:rPr>
        <w:t> происходит через приказ работодателя на основании подтверждённого стажа.</w:t>
      </w:r>
    </w:p>
    <w:p w14:paraId="08979A3F" w14:textId="77777777" w:rsidR="006E0129" w:rsidRPr="006E0129" w:rsidRDefault="006E0129" w:rsidP="006E0129">
      <w:pPr>
        <w:numPr>
          <w:ilvl w:val="0"/>
          <w:numId w:val="15"/>
        </w:numPr>
        <w:ind w:left="0" w:firstLine="709"/>
        <w:jc w:val="both"/>
        <w:rPr>
          <w:sz w:val="24"/>
          <w:szCs w:val="24"/>
        </w:rPr>
      </w:pPr>
      <w:r w:rsidRPr="006E0129">
        <w:rPr>
          <w:b/>
          <w:bCs/>
          <w:sz w:val="24"/>
          <w:szCs w:val="24"/>
        </w:rPr>
        <w:t>При переходе в другую организацию</w:t>
      </w:r>
      <w:r w:rsidRPr="006E0129">
        <w:rPr>
          <w:sz w:val="24"/>
          <w:szCs w:val="24"/>
        </w:rPr>
        <w:t> надбавка не сохраняется, так как привязана к стажу работы в конкретной системе.</w:t>
      </w:r>
    </w:p>
    <w:p w14:paraId="4D5A3DE8" w14:textId="51222E9C" w:rsidR="006E0129" w:rsidRPr="006E0129" w:rsidRDefault="006E0129" w:rsidP="006E0129">
      <w:pPr>
        <w:ind w:firstLine="709"/>
        <w:jc w:val="both"/>
        <w:rPr>
          <w:sz w:val="24"/>
          <w:szCs w:val="24"/>
        </w:rPr>
      </w:pPr>
      <w:r w:rsidRPr="006E0129">
        <w:rPr>
          <w:sz w:val="24"/>
          <w:szCs w:val="24"/>
        </w:rPr>
        <w:t> </w:t>
      </w:r>
      <w:r>
        <w:rPr>
          <w:sz w:val="24"/>
          <w:szCs w:val="24"/>
        </w:rPr>
        <w:t>В</w:t>
      </w:r>
      <w:r w:rsidRPr="006E0129">
        <w:rPr>
          <w:b/>
          <w:bCs/>
          <w:sz w:val="24"/>
          <w:szCs w:val="24"/>
        </w:rPr>
        <w:t>ознаграждение за выслугу лет</w:t>
      </w:r>
      <w:r w:rsidRPr="006E0129">
        <w:rPr>
          <w:sz w:val="24"/>
          <w:szCs w:val="24"/>
        </w:rPr>
        <w:t> является частью оплаты труда работника и облагается налогами и взносами в общем порядке.</w:t>
      </w:r>
    </w:p>
    <w:p w14:paraId="1BDAD650" w14:textId="77777777" w:rsidR="006E0129" w:rsidRPr="006E0129" w:rsidRDefault="006E0129" w:rsidP="006E0129">
      <w:pPr>
        <w:ind w:firstLine="709"/>
        <w:jc w:val="both"/>
        <w:rPr>
          <w:sz w:val="24"/>
          <w:szCs w:val="24"/>
        </w:rPr>
      </w:pPr>
    </w:p>
    <w:p w14:paraId="416FCEEA" w14:textId="7C5B300F" w:rsidR="006E0129" w:rsidRPr="006E0129" w:rsidRDefault="006E0129" w:rsidP="006E0129">
      <w:pPr>
        <w:ind w:firstLine="709"/>
        <w:jc w:val="both"/>
        <w:rPr>
          <w:sz w:val="24"/>
          <w:szCs w:val="24"/>
        </w:rPr>
      </w:pPr>
      <w:r>
        <w:rPr>
          <w:sz w:val="24"/>
          <w:szCs w:val="24"/>
        </w:rPr>
        <w:t>О</w:t>
      </w:r>
      <w:r w:rsidRPr="006E0129">
        <w:rPr>
          <w:sz w:val="24"/>
          <w:szCs w:val="24"/>
        </w:rPr>
        <w:t>плат</w:t>
      </w:r>
      <w:r>
        <w:rPr>
          <w:sz w:val="24"/>
          <w:szCs w:val="24"/>
        </w:rPr>
        <w:t>а</w:t>
      </w:r>
      <w:r w:rsidRPr="006E0129">
        <w:rPr>
          <w:sz w:val="24"/>
          <w:szCs w:val="24"/>
        </w:rPr>
        <w:t xml:space="preserve"> труда при отклонениях от нормальных условий работы, которая предусмотрена ст. 146–158 Трудового кодекса РФ. </w:t>
      </w:r>
      <w:r w:rsidRPr="006E0129">
        <w:rPr>
          <w:sz w:val="24"/>
          <w:szCs w:val="24"/>
        </w:rPr>
        <w:t xml:space="preserve"> </w:t>
      </w:r>
    </w:p>
    <w:p w14:paraId="7961B694" w14:textId="77777777" w:rsidR="006E0129" w:rsidRPr="006E0129" w:rsidRDefault="006E0129" w:rsidP="006E0129">
      <w:pPr>
        <w:ind w:firstLine="709"/>
        <w:jc w:val="both"/>
        <w:rPr>
          <w:sz w:val="24"/>
          <w:szCs w:val="24"/>
        </w:rPr>
      </w:pPr>
      <w:r w:rsidRPr="006E0129">
        <w:rPr>
          <w:sz w:val="24"/>
          <w:szCs w:val="24"/>
        </w:rPr>
        <w:t>Некоторые виды такой оплаты:</w:t>
      </w:r>
    </w:p>
    <w:p w14:paraId="34A64839" w14:textId="77777777" w:rsidR="006E0129" w:rsidRPr="006E0129" w:rsidRDefault="006E0129" w:rsidP="006E0129">
      <w:pPr>
        <w:numPr>
          <w:ilvl w:val="0"/>
          <w:numId w:val="16"/>
        </w:numPr>
        <w:ind w:left="0" w:firstLine="709"/>
        <w:jc w:val="both"/>
        <w:rPr>
          <w:sz w:val="24"/>
          <w:szCs w:val="24"/>
        </w:rPr>
      </w:pPr>
      <w:r w:rsidRPr="006E0129">
        <w:rPr>
          <w:b/>
          <w:bCs/>
          <w:sz w:val="24"/>
          <w:szCs w:val="24"/>
        </w:rPr>
        <w:t>Работа с вредными и (или) опасными условиями труда</w:t>
      </w:r>
      <w:r w:rsidRPr="006E0129">
        <w:rPr>
          <w:sz w:val="24"/>
          <w:szCs w:val="24"/>
        </w:rPr>
        <w:t>. Оплата устанавливается в повышенном размере, минимальный размер повышения — 4% от тарифной ставки (оклада), установленной для работ с нормальными условиями труда.</w:t>
      </w:r>
    </w:p>
    <w:p w14:paraId="6A2D814E" w14:textId="77777777" w:rsidR="006E0129" w:rsidRPr="006E0129" w:rsidRDefault="006E0129" w:rsidP="006E0129">
      <w:pPr>
        <w:numPr>
          <w:ilvl w:val="0"/>
          <w:numId w:val="16"/>
        </w:numPr>
        <w:ind w:left="0" w:firstLine="709"/>
        <w:jc w:val="both"/>
        <w:rPr>
          <w:sz w:val="24"/>
          <w:szCs w:val="24"/>
        </w:rPr>
      </w:pPr>
      <w:r w:rsidRPr="006E0129">
        <w:rPr>
          <w:b/>
          <w:bCs/>
          <w:sz w:val="24"/>
          <w:szCs w:val="24"/>
        </w:rPr>
        <w:t>Выполнение работ различной квалификации</w:t>
      </w:r>
      <w:r w:rsidRPr="006E0129">
        <w:rPr>
          <w:sz w:val="24"/>
          <w:szCs w:val="24"/>
        </w:rPr>
        <w:t>. Если установлена повременная оплата труда, то оплата производится по работе более высокой квалификации. При сдельной оплате труда — по расценкам выполняемой работы. Если сдельщику поручается работа ниже его разряда, то работодатель обязан выплатить межразрядную разницу.</w:t>
      </w:r>
    </w:p>
    <w:p w14:paraId="6EC67BED" w14:textId="77777777" w:rsidR="006E0129" w:rsidRPr="006E0129" w:rsidRDefault="006E0129" w:rsidP="006E0129">
      <w:pPr>
        <w:numPr>
          <w:ilvl w:val="0"/>
          <w:numId w:val="16"/>
        </w:numPr>
        <w:ind w:left="0" w:firstLine="709"/>
        <w:jc w:val="both"/>
        <w:rPr>
          <w:sz w:val="24"/>
          <w:szCs w:val="24"/>
        </w:rPr>
      </w:pPr>
      <w:r w:rsidRPr="006E0129">
        <w:rPr>
          <w:b/>
          <w:bCs/>
          <w:sz w:val="24"/>
          <w:szCs w:val="24"/>
        </w:rPr>
        <w:t>Совмещение профессий (должностей) и замещение отсутствующего работника</w:t>
      </w:r>
      <w:r w:rsidRPr="006E0129">
        <w:rPr>
          <w:sz w:val="24"/>
          <w:szCs w:val="24"/>
        </w:rPr>
        <w:t>. За это производится доплата, размер которой устанавливается соглашением сторон трудового договора.</w:t>
      </w:r>
    </w:p>
    <w:p w14:paraId="4F8D3732" w14:textId="77777777" w:rsidR="006E0129" w:rsidRPr="006E0129" w:rsidRDefault="006E0129" w:rsidP="006E0129">
      <w:pPr>
        <w:numPr>
          <w:ilvl w:val="0"/>
          <w:numId w:val="16"/>
        </w:numPr>
        <w:ind w:left="0" w:firstLine="709"/>
        <w:jc w:val="both"/>
        <w:rPr>
          <w:sz w:val="24"/>
          <w:szCs w:val="24"/>
        </w:rPr>
      </w:pPr>
      <w:r w:rsidRPr="006E0129">
        <w:rPr>
          <w:b/>
          <w:bCs/>
          <w:sz w:val="24"/>
          <w:szCs w:val="24"/>
        </w:rPr>
        <w:t>Сверхурочная работа</w:t>
      </w:r>
      <w:r w:rsidRPr="006E0129">
        <w:rPr>
          <w:sz w:val="24"/>
          <w:szCs w:val="24"/>
        </w:rPr>
        <w:t>. Работа за пределами нормальной продолжительности рабочего времени, если инициатива исходит от работодателя. Сверхурочная работа оплачивается за первые два часа работы не менее чем в 1,5-м размере, за последующие часы — не менее чем в 2-м размере.</w:t>
      </w:r>
    </w:p>
    <w:p w14:paraId="778B5BFE" w14:textId="77777777" w:rsidR="006E0129" w:rsidRPr="006E0129" w:rsidRDefault="006E0129" w:rsidP="006E0129">
      <w:pPr>
        <w:numPr>
          <w:ilvl w:val="0"/>
          <w:numId w:val="16"/>
        </w:numPr>
        <w:ind w:left="0" w:firstLine="709"/>
        <w:jc w:val="both"/>
        <w:rPr>
          <w:sz w:val="24"/>
          <w:szCs w:val="24"/>
        </w:rPr>
      </w:pPr>
      <w:r w:rsidRPr="006E0129">
        <w:rPr>
          <w:b/>
          <w:bCs/>
          <w:sz w:val="24"/>
          <w:szCs w:val="24"/>
        </w:rPr>
        <w:t>Работа в ночное время</w:t>
      </w:r>
      <w:r w:rsidRPr="006E0129">
        <w:rPr>
          <w:sz w:val="24"/>
          <w:szCs w:val="24"/>
        </w:rPr>
        <w:t>. Оплата труда в ночное время (с 22 до 6 часов) производится в повышенном размере. Минимальный размер оплаты за работу в ночное время — 20% часовой тарифной ставки должностного оклада.</w:t>
      </w:r>
    </w:p>
    <w:p w14:paraId="38550F84" w14:textId="77777777" w:rsidR="006E0129" w:rsidRPr="006E0129" w:rsidRDefault="006E0129" w:rsidP="006E0129">
      <w:pPr>
        <w:numPr>
          <w:ilvl w:val="0"/>
          <w:numId w:val="16"/>
        </w:numPr>
        <w:ind w:left="0" w:firstLine="709"/>
        <w:jc w:val="both"/>
        <w:rPr>
          <w:sz w:val="24"/>
          <w:szCs w:val="24"/>
        </w:rPr>
      </w:pPr>
      <w:r w:rsidRPr="006E0129">
        <w:rPr>
          <w:b/>
          <w:bCs/>
          <w:sz w:val="24"/>
          <w:szCs w:val="24"/>
        </w:rPr>
        <w:t>Работа в выходные и праздничные дни</w:t>
      </w:r>
      <w:r w:rsidRPr="006E0129">
        <w:rPr>
          <w:sz w:val="24"/>
          <w:szCs w:val="24"/>
        </w:rPr>
        <w:t>. Сдельщикам — не менее чем по двум сдельным расценкам, работникам, труд которых оплачивается по дневным и часовым ставкам, — в размере не менее двойной дневной или часовой тарифной ставки, работникам, получающим месячный оклад, — в размере не менее одинарной дневной или часовой ставки сверх оклада, если работа в выходной или праздничный день производилась в пределах месячной нормы рабочего времени, и в размере не менее двойной дневной или часовой ставки сверх оклада, если работа производилась сверх месячной нормы рабочего времени.</w:t>
      </w:r>
    </w:p>
    <w:p w14:paraId="324118B1" w14:textId="77777777" w:rsidR="006E0129" w:rsidRPr="006E0129" w:rsidRDefault="006E0129" w:rsidP="006E0129">
      <w:pPr>
        <w:numPr>
          <w:ilvl w:val="0"/>
          <w:numId w:val="16"/>
        </w:numPr>
        <w:ind w:left="0" w:firstLine="709"/>
        <w:jc w:val="both"/>
        <w:rPr>
          <w:sz w:val="24"/>
          <w:szCs w:val="24"/>
        </w:rPr>
      </w:pPr>
      <w:r w:rsidRPr="006E0129">
        <w:rPr>
          <w:b/>
          <w:bCs/>
          <w:sz w:val="24"/>
          <w:szCs w:val="24"/>
        </w:rPr>
        <w:t>Невыполнение норм выработки</w:t>
      </w:r>
      <w:r w:rsidRPr="006E0129">
        <w:rPr>
          <w:sz w:val="24"/>
          <w:szCs w:val="24"/>
        </w:rPr>
        <w:t>. При невыполнении норм труда по вине работодателя оплата производится за фактически проработанное время или выполненную работу, но не ниже средней заработной платы работника.</w:t>
      </w:r>
    </w:p>
    <w:p w14:paraId="065CFAB2" w14:textId="77777777" w:rsidR="006E0129" w:rsidRPr="006E0129" w:rsidRDefault="006E0129" w:rsidP="006E0129">
      <w:pPr>
        <w:numPr>
          <w:ilvl w:val="0"/>
          <w:numId w:val="16"/>
        </w:numPr>
        <w:ind w:left="0" w:firstLine="709"/>
        <w:jc w:val="both"/>
        <w:rPr>
          <w:sz w:val="24"/>
          <w:szCs w:val="24"/>
        </w:rPr>
      </w:pPr>
      <w:r w:rsidRPr="006E0129">
        <w:rPr>
          <w:b/>
          <w:bCs/>
          <w:sz w:val="24"/>
          <w:szCs w:val="24"/>
        </w:rPr>
        <w:t>Брак продукции</w:t>
      </w:r>
      <w:r w:rsidRPr="006E0129">
        <w:rPr>
          <w:sz w:val="24"/>
          <w:szCs w:val="24"/>
        </w:rPr>
        <w:t>. Если бракованная продукция была произведена не по вине работника, его труд оплачивается в полном размере. Полный брак по вине работника оплате не подлежит.</w:t>
      </w:r>
    </w:p>
    <w:p w14:paraId="380A4193" w14:textId="77777777" w:rsidR="006E0129" w:rsidRPr="006E0129" w:rsidRDefault="006E0129" w:rsidP="006E0129">
      <w:pPr>
        <w:numPr>
          <w:ilvl w:val="0"/>
          <w:numId w:val="16"/>
        </w:numPr>
        <w:ind w:left="0" w:firstLine="709"/>
        <w:jc w:val="both"/>
        <w:rPr>
          <w:sz w:val="24"/>
          <w:szCs w:val="24"/>
        </w:rPr>
      </w:pPr>
      <w:r w:rsidRPr="006E0129">
        <w:rPr>
          <w:b/>
          <w:bCs/>
          <w:sz w:val="24"/>
          <w:szCs w:val="24"/>
        </w:rPr>
        <w:t>Время простоя</w:t>
      </w:r>
      <w:r w:rsidRPr="006E0129">
        <w:rPr>
          <w:sz w:val="24"/>
          <w:szCs w:val="24"/>
        </w:rPr>
        <w:t xml:space="preserve">. Оплата времени простоя зависит от наличия вины работника или работодателя. Время простоя по вине работодателя оплачивается в размере не менее </w:t>
      </w:r>
      <w:r w:rsidRPr="006E0129">
        <w:rPr>
          <w:sz w:val="24"/>
          <w:szCs w:val="24"/>
        </w:rPr>
        <w:lastRenderedPageBreak/>
        <w:t>2/3 средней заработной платы работника. Если в простое не виноваты ни работодатель, ни работник, то работнику гарантируется оплата в размере не менее 2/3 тарифной ставки (оклада).</w:t>
      </w:r>
    </w:p>
    <w:p w14:paraId="365FB49E" w14:textId="7AA4D94E" w:rsidR="006E0129" w:rsidRPr="006E0129" w:rsidRDefault="006E0129" w:rsidP="006E0129">
      <w:pPr>
        <w:ind w:firstLine="709"/>
        <w:jc w:val="both"/>
        <w:rPr>
          <w:sz w:val="24"/>
          <w:szCs w:val="24"/>
        </w:rPr>
      </w:pPr>
      <w:r w:rsidRPr="006E0129">
        <w:rPr>
          <w:sz w:val="24"/>
          <w:szCs w:val="24"/>
        </w:rPr>
        <w:t> Условия и размеры оплаты при отклонениях от нормальных условий труда могут устанавливаться организациями в коллективных договорах или иных локальных актах.</w:t>
      </w:r>
    </w:p>
    <w:p w14:paraId="33FCD584" w14:textId="77777777" w:rsidR="006E0129" w:rsidRDefault="006E0129"/>
    <w:p w14:paraId="30E3C63A" w14:textId="294ACF2F" w:rsidR="006E0129" w:rsidRPr="006E0129" w:rsidRDefault="006E0129" w:rsidP="006E0129">
      <w:pPr>
        <w:ind w:firstLine="709"/>
        <w:jc w:val="both"/>
        <w:rPr>
          <w:sz w:val="24"/>
          <w:szCs w:val="24"/>
        </w:rPr>
      </w:pPr>
      <w:r>
        <w:rPr>
          <w:sz w:val="24"/>
          <w:szCs w:val="24"/>
        </w:rPr>
        <w:t>П</w:t>
      </w:r>
      <w:r w:rsidRPr="006E0129">
        <w:rPr>
          <w:sz w:val="24"/>
          <w:szCs w:val="24"/>
        </w:rPr>
        <w:t>оряд</w:t>
      </w:r>
      <w:r>
        <w:rPr>
          <w:sz w:val="24"/>
          <w:szCs w:val="24"/>
        </w:rPr>
        <w:t>о</w:t>
      </w:r>
      <w:r w:rsidRPr="006E0129">
        <w:rPr>
          <w:sz w:val="24"/>
          <w:szCs w:val="24"/>
        </w:rPr>
        <w:t>к и срок</w:t>
      </w:r>
      <w:r>
        <w:rPr>
          <w:sz w:val="24"/>
          <w:szCs w:val="24"/>
        </w:rPr>
        <w:t>и</w:t>
      </w:r>
      <w:r w:rsidRPr="006E0129">
        <w:rPr>
          <w:sz w:val="24"/>
          <w:szCs w:val="24"/>
        </w:rPr>
        <w:t xml:space="preserve"> выплаты заработной платы:</w:t>
      </w:r>
    </w:p>
    <w:p w14:paraId="2D387C6F" w14:textId="77777777" w:rsidR="006E0129" w:rsidRPr="006E0129" w:rsidRDefault="006E0129" w:rsidP="006E0129">
      <w:pPr>
        <w:ind w:firstLine="709"/>
        <w:jc w:val="both"/>
        <w:rPr>
          <w:sz w:val="24"/>
          <w:szCs w:val="24"/>
        </w:rPr>
      </w:pPr>
      <w:r w:rsidRPr="006E0129">
        <w:rPr>
          <w:b/>
          <w:bCs/>
          <w:sz w:val="24"/>
          <w:szCs w:val="24"/>
        </w:rPr>
        <w:t>Порядок выплаты</w:t>
      </w:r>
      <w:r w:rsidRPr="006E0129">
        <w:rPr>
          <w:sz w:val="24"/>
          <w:szCs w:val="24"/>
        </w:rPr>
        <w:t>:</w:t>
      </w:r>
    </w:p>
    <w:p w14:paraId="6B0A6E3C" w14:textId="77777777" w:rsidR="006E0129" w:rsidRPr="006E0129" w:rsidRDefault="006E0129" w:rsidP="006E0129">
      <w:pPr>
        <w:numPr>
          <w:ilvl w:val="0"/>
          <w:numId w:val="17"/>
        </w:numPr>
        <w:ind w:left="0" w:firstLine="709"/>
        <w:jc w:val="both"/>
        <w:rPr>
          <w:sz w:val="24"/>
          <w:szCs w:val="24"/>
        </w:rPr>
      </w:pPr>
      <w:r w:rsidRPr="006E0129">
        <w:rPr>
          <w:b/>
          <w:bCs/>
          <w:sz w:val="24"/>
          <w:szCs w:val="24"/>
        </w:rPr>
        <w:t>Трудовое законодательство</w:t>
      </w:r>
      <w:r w:rsidRPr="006E0129">
        <w:rPr>
          <w:sz w:val="24"/>
          <w:szCs w:val="24"/>
        </w:rPr>
        <w:t> требует, чтобы при выплате заработной платы работодатель предоставлял каждому работнику в письменной форме необходимую информацию. Она содержится в расчётном листке, форму которого работодатель утверждает самостоятельно.</w:t>
      </w:r>
    </w:p>
    <w:p w14:paraId="0A33F1AE" w14:textId="77777777" w:rsidR="006E0129" w:rsidRPr="006E0129" w:rsidRDefault="006E0129" w:rsidP="006E0129">
      <w:pPr>
        <w:numPr>
          <w:ilvl w:val="0"/>
          <w:numId w:val="17"/>
        </w:numPr>
        <w:ind w:left="0" w:firstLine="709"/>
        <w:jc w:val="both"/>
        <w:rPr>
          <w:sz w:val="24"/>
          <w:szCs w:val="24"/>
        </w:rPr>
      </w:pPr>
      <w:r w:rsidRPr="006E0129">
        <w:rPr>
          <w:b/>
          <w:bCs/>
          <w:sz w:val="24"/>
          <w:szCs w:val="24"/>
        </w:rPr>
        <w:t>Выплата зарплаты</w:t>
      </w:r>
      <w:r w:rsidRPr="006E0129">
        <w:rPr>
          <w:sz w:val="24"/>
          <w:szCs w:val="24"/>
        </w:rPr>
        <w:t> по общему правилу должна производиться в рублях. Порядок выплаты заработной платы в неденежной форме определяется коллективным или трудовым договором.</w:t>
      </w:r>
    </w:p>
    <w:p w14:paraId="05CB59AF" w14:textId="77777777" w:rsidR="006E0129" w:rsidRPr="006E0129" w:rsidRDefault="006E0129" w:rsidP="006E0129">
      <w:pPr>
        <w:numPr>
          <w:ilvl w:val="0"/>
          <w:numId w:val="17"/>
        </w:numPr>
        <w:ind w:left="0" w:firstLine="709"/>
        <w:jc w:val="both"/>
        <w:rPr>
          <w:sz w:val="24"/>
          <w:szCs w:val="24"/>
        </w:rPr>
      </w:pPr>
      <w:r w:rsidRPr="006E0129">
        <w:rPr>
          <w:b/>
          <w:bCs/>
          <w:sz w:val="24"/>
          <w:szCs w:val="24"/>
        </w:rPr>
        <w:t>Место выплаты</w:t>
      </w:r>
      <w:r w:rsidRPr="006E0129">
        <w:rPr>
          <w:sz w:val="24"/>
          <w:szCs w:val="24"/>
        </w:rPr>
        <w:t>. Заработная плата выплачивается работнику, как правило, наличными в месте выполнения им работы или безналично путём перечисления на банковский счёт, указанный в заявлении.</w:t>
      </w:r>
    </w:p>
    <w:p w14:paraId="653C4E43" w14:textId="35FB00B0" w:rsidR="006E0129" w:rsidRPr="006E0129" w:rsidRDefault="006E0129" w:rsidP="006E0129">
      <w:pPr>
        <w:ind w:firstLine="709"/>
        <w:jc w:val="both"/>
        <w:rPr>
          <w:sz w:val="24"/>
          <w:szCs w:val="24"/>
        </w:rPr>
      </w:pPr>
      <w:r w:rsidRPr="006E0129">
        <w:rPr>
          <w:sz w:val="24"/>
          <w:szCs w:val="24"/>
        </w:rPr>
        <w:t> </w:t>
      </w:r>
    </w:p>
    <w:p w14:paraId="55934950" w14:textId="77777777" w:rsidR="006E0129" w:rsidRPr="006E0129" w:rsidRDefault="006E0129" w:rsidP="006E0129">
      <w:pPr>
        <w:ind w:firstLine="709"/>
        <w:jc w:val="both"/>
        <w:rPr>
          <w:sz w:val="24"/>
          <w:szCs w:val="24"/>
        </w:rPr>
      </w:pPr>
      <w:r w:rsidRPr="006E0129">
        <w:rPr>
          <w:b/>
          <w:bCs/>
          <w:sz w:val="24"/>
          <w:szCs w:val="24"/>
        </w:rPr>
        <w:t>Сроки выплаты</w:t>
      </w:r>
      <w:r w:rsidRPr="006E0129">
        <w:rPr>
          <w:sz w:val="24"/>
          <w:szCs w:val="24"/>
        </w:rPr>
        <w:t>:</w:t>
      </w:r>
    </w:p>
    <w:p w14:paraId="0E706E43" w14:textId="77777777" w:rsidR="006E0129" w:rsidRPr="006E0129" w:rsidRDefault="006E0129" w:rsidP="006E0129">
      <w:pPr>
        <w:numPr>
          <w:ilvl w:val="0"/>
          <w:numId w:val="18"/>
        </w:numPr>
        <w:ind w:left="0" w:firstLine="709"/>
        <w:jc w:val="both"/>
        <w:rPr>
          <w:sz w:val="24"/>
          <w:szCs w:val="24"/>
        </w:rPr>
      </w:pPr>
      <w:r w:rsidRPr="006E0129">
        <w:rPr>
          <w:sz w:val="24"/>
          <w:szCs w:val="24"/>
        </w:rPr>
        <w:t>По закону работникам нужно платить не реже, чем раз в полмесяца, и не позже 15 дней после окончания периода, за который зарплата начислена.</w:t>
      </w:r>
    </w:p>
    <w:p w14:paraId="0A42BEE9" w14:textId="77777777" w:rsidR="006E0129" w:rsidRPr="006E0129" w:rsidRDefault="006E0129" w:rsidP="006E0129">
      <w:pPr>
        <w:numPr>
          <w:ilvl w:val="0"/>
          <w:numId w:val="18"/>
        </w:numPr>
        <w:ind w:left="0" w:firstLine="709"/>
        <w:jc w:val="both"/>
        <w:rPr>
          <w:sz w:val="24"/>
          <w:szCs w:val="24"/>
        </w:rPr>
      </w:pPr>
      <w:r w:rsidRPr="006E0129">
        <w:rPr>
          <w:sz w:val="24"/>
          <w:szCs w:val="24"/>
        </w:rPr>
        <w:t>Конкретные сроки выплаты устанавливает организация. Они могут различаться в пределах одной организации.</w:t>
      </w:r>
    </w:p>
    <w:p w14:paraId="3DA29775" w14:textId="77777777" w:rsidR="006E0129" w:rsidRPr="006E0129" w:rsidRDefault="006E0129" w:rsidP="006E0129">
      <w:pPr>
        <w:numPr>
          <w:ilvl w:val="0"/>
          <w:numId w:val="18"/>
        </w:numPr>
        <w:ind w:left="0" w:firstLine="709"/>
        <w:jc w:val="both"/>
        <w:rPr>
          <w:sz w:val="24"/>
          <w:szCs w:val="24"/>
        </w:rPr>
      </w:pPr>
      <w:r w:rsidRPr="006E0129">
        <w:rPr>
          <w:sz w:val="24"/>
          <w:szCs w:val="24"/>
        </w:rPr>
        <w:t>Если дата зарплаты приходится на выходной или праздник, нужно перечислить деньги накануне.</w:t>
      </w:r>
    </w:p>
    <w:p w14:paraId="219940CB" w14:textId="77777777" w:rsidR="006E0129" w:rsidRPr="006E0129" w:rsidRDefault="006E0129" w:rsidP="006E0129">
      <w:pPr>
        <w:numPr>
          <w:ilvl w:val="0"/>
          <w:numId w:val="18"/>
        </w:numPr>
        <w:ind w:left="0" w:firstLine="709"/>
        <w:jc w:val="both"/>
        <w:rPr>
          <w:sz w:val="24"/>
          <w:szCs w:val="24"/>
        </w:rPr>
      </w:pPr>
      <w:r w:rsidRPr="006E0129">
        <w:rPr>
          <w:sz w:val="24"/>
          <w:szCs w:val="24"/>
        </w:rPr>
        <w:t>Сроки выдачи зарплаты могут быть другими. Например, если работник отправляется в отпуск, нужно выдать ему деньги за 3 дня до этого. Если он уходит с работы, заработную плату выплачивают в день увольнения.</w:t>
      </w:r>
    </w:p>
    <w:p w14:paraId="26BEB5F1" w14:textId="78F3DB7E" w:rsidR="006E0129" w:rsidRDefault="006E0129" w:rsidP="006E0129">
      <w:pPr>
        <w:ind w:firstLine="709"/>
        <w:jc w:val="both"/>
        <w:rPr>
          <w:sz w:val="24"/>
          <w:szCs w:val="24"/>
        </w:rPr>
      </w:pPr>
      <w:r w:rsidRPr="006E0129">
        <w:rPr>
          <w:sz w:val="24"/>
          <w:szCs w:val="24"/>
        </w:rPr>
        <w:t> При подготовке лекции можно использовать статью 136 Трудового кодекса РФ, в которой подробно описываются правила выплаты зарплаты и иных выплат, предусмотренных законодательством и локальными актами компании.</w:t>
      </w:r>
    </w:p>
    <w:p w14:paraId="14700E4C" w14:textId="77777777" w:rsidR="006E0129" w:rsidRDefault="006E0129" w:rsidP="006E0129">
      <w:pPr>
        <w:ind w:firstLine="709"/>
        <w:jc w:val="both"/>
        <w:rPr>
          <w:sz w:val="24"/>
          <w:szCs w:val="24"/>
        </w:rPr>
      </w:pPr>
    </w:p>
    <w:p w14:paraId="1B3AE553" w14:textId="3043C52B" w:rsidR="00F55EA2" w:rsidRPr="00F55EA2" w:rsidRDefault="00F55EA2" w:rsidP="00F55EA2">
      <w:pPr>
        <w:ind w:firstLine="709"/>
        <w:jc w:val="both"/>
        <w:rPr>
          <w:sz w:val="24"/>
          <w:szCs w:val="24"/>
        </w:rPr>
      </w:pPr>
      <w:r w:rsidRPr="00F55EA2">
        <w:rPr>
          <w:b/>
          <w:bCs/>
          <w:sz w:val="24"/>
          <w:szCs w:val="24"/>
        </w:rPr>
        <w:t>По общему правилу</w:t>
      </w:r>
      <w:r w:rsidRPr="00F55EA2">
        <w:rPr>
          <w:sz w:val="24"/>
          <w:szCs w:val="24"/>
        </w:rPr>
        <w:t> работодатель не имеет права удерживать сумму, превышающую </w:t>
      </w:r>
      <w:r w:rsidRPr="00F55EA2">
        <w:rPr>
          <w:b/>
          <w:bCs/>
          <w:sz w:val="24"/>
          <w:szCs w:val="24"/>
        </w:rPr>
        <w:t>20%</w:t>
      </w:r>
      <w:r w:rsidRPr="00F55EA2">
        <w:rPr>
          <w:sz w:val="24"/>
          <w:szCs w:val="24"/>
        </w:rPr>
        <w:t> от зарплаты сотрудника при каждой её выплате. Эти 20% включают в себя все виды удержаний, производимых работодателем. </w:t>
      </w:r>
      <w:r w:rsidRPr="00F55EA2">
        <w:rPr>
          <w:sz w:val="24"/>
          <w:szCs w:val="24"/>
        </w:rPr>
        <w:t xml:space="preserve"> </w:t>
      </w:r>
    </w:p>
    <w:p w14:paraId="3D7C6869" w14:textId="7425CCC3" w:rsidR="00F55EA2" w:rsidRPr="00F55EA2" w:rsidRDefault="00F55EA2" w:rsidP="00F55EA2">
      <w:pPr>
        <w:ind w:firstLine="709"/>
        <w:jc w:val="both"/>
        <w:rPr>
          <w:sz w:val="24"/>
          <w:szCs w:val="24"/>
        </w:rPr>
      </w:pPr>
      <w:r w:rsidRPr="00F55EA2">
        <w:rPr>
          <w:b/>
          <w:bCs/>
          <w:sz w:val="24"/>
          <w:szCs w:val="24"/>
        </w:rPr>
        <w:t>При взыскании задолженности по нескольким исполнительным документам</w:t>
      </w:r>
      <w:r w:rsidRPr="00F55EA2">
        <w:rPr>
          <w:sz w:val="24"/>
          <w:szCs w:val="24"/>
        </w:rPr>
        <w:t> удержание может составлять до </w:t>
      </w:r>
      <w:r w:rsidRPr="00F55EA2">
        <w:rPr>
          <w:b/>
          <w:bCs/>
          <w:sz w:val="24"/>
          <w:szCs w:val="24"/>
        </w:rPr>
        <w:t>50%</w:t>
      </w:r>
      <w:r w:rsidRPr="00F55EA2">
        <w:rPr>
          <w:sz w:val="24"/>
          <w:szCs w:val="24"/>
        </w:rPr>
        <w:t> от заработной платы (ч. 2 ст. 138 ТК РФ). Размер таких удержаний исчисляется из суммы, оставшейся после налогообложения. </w:t>
      </w:r>
      <w:r w:rsidRPr="00F55EA2">
        <w:rPr>
          <w:sz w:val="24"/>
          <w:szCs w:val="24"/>
        </w:rPr>
        <w:t xml:space="preserve"> </w:t>
      </w:r>
    </w:p>
    <w:p w14:paraId="68BE5404" w14:textId="77777777" w:rsidR="00F55EA2" w:rsidRPr="00F55EA2" w:rsidRDefault="00F55EA2" w:rsidP="00F55EA2">
      <w:pPr>
        <w:ind w:firstLine="709"/>
        <w:jc w:val="both"/>
        <w:rPr>
          <w:sz w:val="24"/>
          <w:szCs w:val="24"/>
        </w:rPr>
      </w:pPr>
      <w:r w:rsidRPr="00F55EA2">
        <w:rPr>
          <w:b/>
          <w:bCs/>
          <w:sz w:val="24"/>
          <w:szCs w:val="24"/>
        </w:rPr>
        <w:t>Есть случаи, когда размер удержаний может составлять вплоть до 70%</w:t>
      </w:r>
      <w:r w:rsidRPr="00F55EA2">
        <w:rPr>
          <w:sz w:val="24"/>
          <w:szCs w:val="24"/>
        </w:rPr>
        <w:t> (ч. 3 ст. 138 ТК РФ):</w:t>
      </w:r>
    </w:p>
    <w:p w14:paraId="68AA0F6B" w14:textId="77777777" w:rsidR="00F55EA2" w:rsidRPr="00F55EA2" w:rsidRDefault="00F55EA2" w:rsidP="00F55EA2">
      <w:pPr>
        <w:numPr>
          <w:ilvl w:val="0"/>
          <w:numId w:val="19"/>
        </w:numPr>
        <w:jc w:val="both"/>
        <w:rPr>
          <w:sz w:val="24"/>
          <w:szCs w:val="24"/>
        </w:rPr>
      </w:pPr>
      <w:r w:rsidRPr="00F55EA2">
        <w:rPr>
          <w:sz w:val="24"/>
          <w:szCs w:val="24"/>
        </w:rPr>
        <w:t>при отбывании исправительных работ;</w:t>
      </w:r>
    </w:p>
    <w:p w14:paraId="5F1E6046" w14:textId="77777777" w:rsidR="00F55EA2" w:rsidRPr="00F55EA2" w:rsidRDefault="00F55EA2" w:rsidP="00F55EA2">
      <w:pPr>
        <w:numPr>
          <w:ilvl w:val="0"/>
          <w:numId w:val="19"/>
        </w:numPr>
        <w:jc w:val="both"/>
        <w:rPr>
          <w:sz w:val="24"/>
          <w:szCs w:val="24"/>
        </w:rPr>
      </w:pPr>
      <w:r w:rsidRPr="00F55EA2">
        <w:rPr>
          <w:sz w:val="24"/>
          <w:szCs w:val="24"/>
        </w:rPr>
        <w:t>при взыскании алиментов на несовершеннолетних детей;</w:t>
      </w:r>
    </w:p>
    <w:p w14:paraId="2B60468E" w14:textId="77777777" w:rsidR="00F55EA2" w:rsidRPr="00F55EA2" w:rsidRDefault="00F55EA2" w:rsidP="00F55EA2">
      <w:pPr>
        <w:numPr>
          <w:ilvl w:val="0"/>
          <w:numId w:val="19"/>
        </w:numPr>
        <w:jc w:val="both"/>
        <w:rPr>
          <w:sz w:val="24"/>
          <w:szCs w:val="24"/>
        </w:rPr>
      </w:pPr>
      <w:r w:rsidRPr="00F55EA2">
        <w:rPr>
          <w:sz w:val="24"/>
          <w:szCs w:val="24"/>
        </w:rPr>
        <w:t>при возмещении вреда, причиненного здоровью другого лица;</w:t>
      </w:r>
    </w:p>
    <w:p w14:paraId="277F895C" w14:textId="77777777" w:rsidR="00F55EA2" w:rsidRPr="00F55EA2" w:rsidRDefault="00F55EA2" w:rsidP="00F55EA2">
      <w:pPr>
        <w:numPr>
          <w:ilvl w:val="0"/>
          <w:numId w:val="19"/>
        </w:numPr>
        <w:jc w:val="both"/>
        <w:rPr>
          <w:sz w:val="24"/>
          <w:szCs w:val="24"/>
        </w:rPr>
      </w:pPr>
      <w:r w:rsidRPr="00F55EA2">
        <w:rPr>
          <w:sz w:val="24"/>
          <w:szCs w:val="24"/>
        </w:rPr>
        <w:t>при возмещении вреда лицам, понесшим ущерб в связи со смертью кормильца;</w:t>
      </w:r>
    </w:p>
    <w:p w14:paraId="62C544BE" w14:textId="77777777" w:rsidR="00F55EA2" w:rsidRPr="00F55EA2" w:rsidRDefault="00F55EA2" w:rsidP="00F55EA2">
      <w:pPr>
        <w:numPr>
          <w:ilvl w:val="0"/>
          <w:numId w:val="19"/>
        </w:numPr>
        <w:jc w:val="both"/>
        <w:rPr>
          <w:sz w:val="24"/>
          <w:szCs w:val="24"/>
        </w:rPr>
      </w:pPr>
      <w:r w:rsidRPr="00F55EA2">
        <w:rPr>
          <w:sz w:val="24"/>
          <w:szCs w:val="24"/>
        </w:rPr>
        <w:t>при возмещении ущерба, причиненного преступлением.</w:t>
      </w:r>
    </w:p>
    <w:p w14:paraId="0B69D04F" w14:textId="107953BA" w:rsidR="00F55EA2" w:rsidRPr="00F55EA2" w:rsidRDefault="00F55EA2" w:rsidP="00F55EA2">
      <w:pPr>
        <w:ind w:firstLine="709"/>
        <w:jc w:val="both"/>
        <w:rPr>
          <w:sz w:val="24"/>
          <w:szCs w:val="24"/>
        </w:rPr>
      </w:pPr>
      <w:r w:rsidRPr="00F55EA2">
        <w:rPr>
          <w:sz w:val="24"/>
          <w:szCs w:val="24"/>
        </w:rPr>
        <w:t> </w:t>
      </w:r>
      <w:r w:rsidRPr="00F55EA2">
        <w:rPr>
          <w:b/>
          <w:bCs/>
          <w:sz w:val="24"/>
          <w:szCs w:val="24"/>
        </w:rPr>
        <w:t>Не допускаются удержания из выплат</w:t>
      </w:r>
      <w:r w:rsidRPr="00F55EA2">
        <w:rPr>
          <w:sz w:val="24"/>
          <w:szCs w:val="24"/>
        </w:rPr>
        <w:t>, на которые в соответствии с федеральным законом не обращается взыскание. К ним относятся, например, компенсационные выплаты, пенсии по потере кормильца, материнский капитал и другие.</w:t>
      </w:r>
    </w:p>
    <w:p w14:paraId="3FCA884F" w14:textId="77777777" w:rsidR="006E0129" w:rsidRPr="006E0129" w:rsidRDefault="006E0129" w:rsidP="006E0129">
      <w:pPr>
        <w:ind w:firstLine="709"/>
        <w:jc w:val="both"/>
        <w:rPr>
          <w:sz w:val="24"/>
          <w:szCs w:val="24"/>
        </w:rPr>
      </w:pPr>
    </w:p>
    <w:p w14:paraId="29A9692F" w14:textId="6FE3EF1B" w:rsidR="00F55EA2" w:rsidRPr="00F55EA2" w:rsidRDefault="00F55EA2" w:rsidP="00F55EA2">
      <w:pPr>
        <w:ind w:firstLine="709"/>
        <w:jc w:val="both"/>
        <w:rPr>
          <w:sz w:val="24"/>
          <w:szCs w:val="24"/>
        </w:rPr>
      </w:pPr>
      <w:r>
        <w:rPr>
          <w:sz w:val="24"/>
          <w:szCs w:val="24"/>
        </w:rPr>
        <w:t xml:space="preserve">Говоря о </w:t>
      </w:r>
      <w:r w:rsidRPr="00F55EA2">
        <w:rPr>
          <w:sz w:val="24"/>
          <w:szCs w:val="24"/>
        </w:rPr>
        <w:t>срок</w:t>
      </w:r>
      <w:r>
        <w:rPr>
          <w:sz w:val="24"/>
          <w:szCs w:val="24"/>
        </w:rPr>
        <w:t>ах</w:t>
      </w:r>
      <w:r w:rsidRPr="00F55EA2">
        <w:rPr>
          <w:sz w:val="24"/>
          <w:szCs w:val="24"/>
        </w:rPr>
        <w:t xml:space="preserve"> выплаты заработной платы можно рассказать о следующих моментах:</w:t>
      </w:r>
    </w:p>
    <w:p w14:paraId="63350724" w14:textId="77777777" w:rsidR="00F55EA2" w:rsidRPr="00F55EA2" w:rsidRDefault="00F55EA2" w:rsidP="00F55EA2">
      <w:pPr>
        <w:numPr>
          <w:ilvl w:val="0"/>
          <w:numId w:val="20"/>
        </w:numPr>
        <w:ind w:left="0" w:firstLine="709"/>
        <w:jc w:val="both"/>
        <w:rPr>
          <w:sz w:val="24"/>
          <w:szCs w:val="24"/>
        </w:rPr>
      </w:pPr>
      <w:r w:rsidRPr="00F55EA2">
        <w:rPr>
          <w:b/>
          <w:bCs/>
          <w:sz w:val="24"/>
          <w:szCs w:val="24"/>
        </w:rPr>
        <w:lastRenderedPageBreak/>
        <w:t>Материальная ответственность</w:t>
      </w:r>
      <w:r w:rsidRPr="00F55EA2">
        <w:rPr>
          <w:sz w:val="24"/>
          <w:szCs w:val="24"/>
        </w:rPr>
        <w:t>. Согласно статье 236 ТК РФ, при нарушении установленного срока выплаты заработной платы и других выплат, причитающихся работнику, работодатель обязан выплатить их с уплатой процентов (денежной компенсации). Размер компенсации не может быть ниже 1/150 действующей в период задержки ключевой ставки Банка России от невыплаченных в срок сумм за каждый день задержки. Выплата компенсации производится независимо от наличия вины работодателя в задержке выплаты заработной платы.</w:t>
      </w:r>
    </w:p>
    <w:p w14:paraId="045FCC78" w14:textId="77777777" w:rsidR="00F55EA2" w:rsidRPr="00F55EA2" w:rsidRDefault="00F55EA2" w:rsidP="00F55EA2">
      <w:pPr>
        <w:numPr>
          <w:ilvl w:val="0"/>
          <w:numId w:val="20"/>
        </w:numPr>
        <w:ind w:left="0" w:firstLine="709"/>
        <w:jc w:val="both"/>
        <w:rPr>
          <w:sz w:val="24"/>
          <w:szCs w:val="24"/>
        </w:rPr>
      </w:pPr>
      <w:r w:rsidRPr="00F55EA2">
        <w:rPr>
          <w:b/>
          <w:bCs/>
          <w:sz w:val="24"/>
          <w:szCs w:val="24"/>
        </w:rPr>
        <w:t>Административная ответственность</w:t>
      </w:r>
      <w:r w:rsidRPr="00F55EA2">
        <w:rPr>
          <w:sz w:val="24"/>
          <w:szCs w:val="24"/>
        </w:rPr>
        <w:t>. Согласно статье 5.27 Кодекса РФ об административных правонарушениях, за нарушение трудового законодательства, в том числе за задержку выплаты заработной платы, предусмотрены следующие штрафы:</w:t>
      </w:r>
    </w:p>
    <w:p w14:paraId="6A33C9A5" w14:textId="77777777" w:rsidR="00F55EA2" w:rsidRPr="00F55EA2" w:rsidRDefault="00F55EA2" w:rsidP="00F55EA2">
      <w:pPr>
        <w:numPr>
          <w:ilvl w:val="1"/>
          <w:numId w:val="20"/>
        </w:numPr>
        <w:ind w:left="0" w:firstLine="709"/>
        <w:jc w:val="both"/>
        <w:rPr>
          <w:sz w:val="24"/>
          <w:szCs w:val="24"/>
        </w:rPr>
      </w:pPr>
      <w:r w:rsidRPr="00F55EA2">
        <w:rPr>
          <w:sz w:val="24"/>
          <w:szCs w:val="24"/>
        </w:rPr>
        <w:t>для должностных лиц — от 10 000 до 20 000 рублей, при повторном нарушении — от 20 000 до 30 000 рублей или дисквалификация на срок от 1 до 3 лет;</w:t>
      </w:r>
    </w:p>
    <w:p w14:paraId="5FCBA5AB" w14:textId="77777777" w:rsidR="00F55EA2" w:rsidRPr="00F55EA2" w:rsidRDefault="00F55EA2" w:rsidP="00F55EA2">
      <w:pPr>
        <w:numPr>
          <w:ilvl w:val="1"/>
          <w:numId w:val="20"/>
        </w:numPr>
        <w:ind w:left="0" w:firstLine="709"/>
        <w:jc w:val="both"/>
        <w:rPr>
          <w:sz w:val="24"/>
          <w:szCs w:val="24"/>
        </w:rPr>
      </w:pPr>
      <w:r w:rsidRPr="00F55EA2">
        <w:rPr>
          <w:sz w:val="24"/>
          <w:szCs w:val="24"/>
        </w:rPr>
        <w:t>для индивидуальных предпринимателей — от 1 000 до 5 000 рублей, при повторном нарушении — от 10 000 до 30 000 рублей;</w:t>
      </w:r>
    </w:p>
    <w:p w14:paraId="229F6C16" w14:textId="77777777" w:rsidR="00F55EA2" w:rsidRPr="00F55EA2" w:rsidRDefault="00F55EA2" w:rsidP="00F55EA2">
      <w:pPr>
        <w:numPr>
          <w:ilvl w:val="1"/>
          <w:numId w:val="20"/>
        </w:numPr>
        <w:ind w:left="0" w:firstLine="709"/>
        <w:jc w:val="both"/>
        <w:rPr>
          <w:sz w:val="24"/>
          <w:szCs w:val="24"/>
        </w:rPr>
      </w:pPr>
      <w:r w:rsidRPr="00F55EA2">
        <w:rPr>
          <w:sz w:val="24"/>
          <w:szCs w:val="24"/>
        </w:rPr>
        <w:t>для юридических лиц — от 30 000 до 50 000 рублей, при повторном нарушении — от 50 000 до 100 000 рублей.</w:t>
      </w:r>
    </w:p>
    <w:p w14:paraId="59024F19" w14:textId="77777777" w:rsidR="00F55EA2" w:rsidRPr="00F55EA2" w:rsidRDefault="00F55EA2" w:rsidP="00F55EA2">
      <w:pPr>
        <w:numPr>
          <w:ilvl w:val="0"/>
          <w:numId w:val="20"/>
        </w:numPr>
        <w:ind w:left="0" w:firstLine="709"/>
        <w:jc w:val="both"/>
        <w:rPr>
          <w:sz w:val="24"/>
          <w:szCs w:val="24"/>
        </w:rPr>
      </w:pPr>
      <w:r w:rsidRPr="00F55EA2">
        <w:rPr>
          <w:b/>
          <w:bCs/>
          <w:sz w:val="24"/>
          <w:szCs w:val="24"/>
        </w:rPr>
        <w:t>Уголовная ответственность</w:t>
      </w:r>
      <w:r w:rsidRPr="00F55EA2">
        <w:rPr>
          <w:sz w:val="24"/>
          <w:szCs w:val="24"/>
        </w:rPr>
        <w:t>. Согласно статье 145.1 Уголовного кодекса РФ (УК РФ), частичная невыплата заработной платы свыше трёх месяцев или полная невыплата свыше двух месяцев, совершённые из корыстной или иной личной заинтересованности руководителем организации, наказываются:</w:t>
      </w:r>
    </w:p>
    <w:p w14:paraId="48A15A62" w14:textId="77777777" w:rsidR="00F55EA2" w:rsidRPr="00F55EA2" w:rsidRDefault="00F55EA2" w:rsidP="00F55EA2">
      <w:pPr>
        <w:numPr>
          <w:ilvl w:val="1"/>
          <w:numId w:val="20"/>
        </w:numPr>
        <w:ind w:left="0" w:firstLine="709"/>
        <w:jc w:val="both"/>
        <w:rPr>
          <w:sz w:val="24"/>
          <w:szCs w:val="24"/>
        </w:rPr>
      </w:pPr>
      <w:r w:rsidRPr="00F55EA2">
        <w:rPr>
          <w:sz w:val="24"/>
          <w:szCs w:val="24"/>
        </w:rPr>
        <w:t>штрафом в размере до 120 000 рублей или в размере заработной платы или иного дохода осуждённого за период до одного года;</w:t>
      </w:r>
    </w:p>
    <w:p w14:paraId="71153572" w14:textId="77777777" w:rsidR="00F55EA2" w:rsidRPr="00F55EA2" w:rsidRDefault="00F55EA2" w:rsidP="00F55EA2">
      <w:pPr>
        <w:numPr>
          <w:ilvl w:val="1"/>
          <w:numId w:val="20"/>
        </w:numPr>
        <w:ind w:left="0" w:firstLine="709"/>
        <w:jc w:val="both"/>
        <w:rPr>
          <w:sz w:val="24"/>
          <w:szCs w:val="24"/>
        </w:rPr>
      </w:pPr>
      <w:r w:rsidRPr="00F55EA2">
        <w:rPr>
          <w:sz w:val="24"/>
          <w:szCs w:val="24"/>
        </w:rPr>
        <w:t>лишением права занимать определённые должности или заниматься определённой деятельностью на срок до одного года;</w:t>
      </w:r>
    </w:p>
    <w:p w14:paraId="55B03A11" w14:textId="77777777" w:rsidR="00F55EA2" w:rsidRPr="00F55EA2" w:rsidRDefault="00F55EA2" w:rsidP="00F55EA2">
      <w:pPr>
        <w:numPr>
          <w:ilvl w:val="1"/>
          <w:numId w:val="20"/>
        </w:numPr>
        <w:ind w:left="0" w:firstLine="709"/>
        <w:jc w:val="both"/>
        <w:rPr>
          <w:sz w:val="24"/>
          <w:szCs w:val="24"/>
        </w:rPr>
      </w:pPr>
      <w:r w:rsidRPr="00F55EA2">
        <w:rPr>
          <w:sz w:val="24"/>
          <w:szCs w:val="24"/>
        </w:rPr>
        <w:t>принудительными работами на срок до двух лет;</w:t>
      </w:r>
    </w:p>
    <w:p w14:paraId="64B08E7E" w14:textId="77777777" w:rsidR="00F55EA2" w:rsidRPr="00F55EA2" w:rsidRDefault="00F55EA2" w:rsidP="00F55EA2">
      <w:pPr>
        <w:numPr>
          <w:ilvl w:val="1"/>
          <w:numId w:val="20"/>
        </w:numPr>
        <w:ind w:left="0" w:firstLine="709"/>
        <w:jc w:val="both"/>
        <w:rPr>
          <w:sz w:val="24"/>
          <w:szCs w:val="24"/>
        </w:rPr>
      </w:pPr>
      <w:r w:rsidRPr="00F55EA2">
        <w:rPr>
          <w:sz w:val="24"/>
          <w:szCs w:val="24"/>
        </w:rPr>
        <w:t>лишением свободы на срок до одного года.</w:t>
      </w:r>
    </w:p>
    <w:p w14:paraId="067DD338" w14:textId="68B59BC0" w:rsidR="00F55EA2" w:rsidRPr="00F55EA2" w:rsidRDefault="00F55EA2" w:rsidP="00F55EA2">
      <w:pPr>
        <w:ind w:firstLine="709"/>
        <w:jc w:val="both"/>
        <w:rPr>
          <w:sz w:val="24"/>
          <w:szCs w:val="24"/>
        </w:rPr>
      </w:pPr>
      <w:r w:rsidRPr="00F55EA2">
        <w:rPr>
          <w:sz w:val="24"/>
          <w:szCs w:val="24"/>
        </w:rPr>
        <w:t> Также можно упомянуть, что несвоевременная выплата зарплаты может стать поводом для внеплановой проверки работодателя, если работник пожалуется в трудинспекцию (ст. 66 Федерального закона от 31.07.2020 №248-ФЗ).</w:t>
      </w:r>
    </w:p>
    <w:p w14:paraId="6EBC78A9" w14:textId="77777777" w:rsidR="006E0129" w:rsidRDefault="006E0129"/>
    <w:p w14:paraId="2290F289" w14:textId="02D59321" w:rsidR="00F55EA2" w:rsidRPr="00F55EA2" w:rsidRDefault="00F55EA2" w:rsidP="00F55EA2">
      <w:pPr>
        <w:ind w:firstLine="709"/>
        <w:jc w:val="both"/>
        <w:rPr>
          <w:sz w:val="24"/>
          <w:szCs w:val="24"/>
        </w:rPr>
      </w:pPr>
      <w:r w:rsidRPr="00F55EA2">
        <w:rPr>
          <w:b/>
          <w:bCs/>
          <w:sz w:val="24"/>
          <w:szCs w:val="24"/>
        </w:rPr>
        <w:t>Гарантии</w:t>
      </w:r>
      <w:r w:rsidRPr="00F55EA2">
        <w:rPr>
          <w:sz w:val="24"/>
          <w:szCs w:val="24"/>
        </w:rPr>
        <w:t> — это средства, способы и условия, с помощью которых обеспечивается осуществление предоставленных работникам прав в области социально-трудовых отношений. </w:t>
      </w:r>
      <w:r w:rsidRPr="00F55EA2">
        <w:rPr>
          <w:sz w:val="24"/>
          <w:szCs w:val="24"/>
        </w:rPr>
        <w:t xml:space="preserve"> </w:t>
      </w:r>
    </w:p>
    <w:p w14:paraId="2DB542C5" w14:textId="77777777" w:rsidR="00F55EA2" w:rsidRPr="00F55EA2" w:rsidRDefault="00F55EA2" w:rsidP="00F55EA2">
      <w:pPr>
        <w:ind w:firstLine="709"/>
        <w:jc w:val="both"/>
        <w:rPr>
          <w:sz w:val="24"/>
          <w:szCs w:val="24"/>
        </w:rPr>
      </w:pPr>
      <w:r w:rsidRPr="00F55EA2">
        <w:rPr>
          <w:b/>
          <w:bCs/>
          <w:sz w:val="24"/>
          <w:szCs w:val="24"/>
        </w:rPr>
        <w:t>Некоторые виды гарантий</w:t>
      </w:r>
      <w:r w:rsidRPr="00F55EA2">
        <w:rPr>
          <w:sz w:val="24"/>
          <w:szCs w:val="24"/>
        </w:rPr>
        <w:t>:</w:t>
      </w:r>
    </w:p>
    <w:p w14:paraId="1DCF409B" w14:textId="77777777" w:rsidR="00F55EA2" w:rsidRPr="00F55EA2" w:rsidRDefault="00F55EA2" w:rsidP="00F55EA2">
      <w:pPr>
        <w:numPr>
          <w:ilvl w:val="0"/>
          <w:numId w:val="21"/>
        </w:numPr>
        <w:ind w:left="0" w:firstLine="709"/>
        <w:jc w:val="both"/>
        <w:rPr>
          <w:sz w:val="24"/>
          <w:szCs w:val="24"/>
        </w:rPr>
      </w:pPr>
      <w:r w:rsidRPr="00F55EA2">
        <w:rPr>
          <w:b/>
          <w:bCs/>
          <w:sz w:val="24"/>
          <w:szCs w:val="24"/>
        </w:rPr>
        <w:t>Общие</w:t>
      </w:r>
      <w:r w:rsidRPr="00F55EA2">
        <w:rPr>
          <w:sz w:val="24"/>
          <w:szCs w:val="24"/>
        </w:rPr>
        <w:t> — при приёме на работу, переводе на другую работу, по оплате труда и другие.</w:t>
      </w:r>
    </w:p>
    <w:p w14:paraId="32EE4743" w14:textId="77777777" w:rsidR="00F55EA2" w:rsidRPr="00F55EA2" w:rsidRDefault="00F55EA2" w:rsidP="00F55EA2">
      <w:pPr>
        <w:numPr>
          <w:ilvl w:val="0"/>
          <w:numId w:val="21"/>
        </w:numPr>
        <w:ind w:left="0" w:firstLine="709"/>
        <w:jc w:val="both"/>
        <w:rPr>
          <w:sz w:val="24"/>
          <w:szCs w:val="24"/>
        </w:rPr>
      </w:pPr>
      <w:r w:rsidRPr="00F55EA2">
        <w:rPr>
          <w:b/>
          <w:bCs/>
          <w:sz w:val="24"/>
          <w:szCs w:val="24"/>
        </w:rPr>
        <w:t>Специальные</w:t>
      </w:r>
      <w:r w:rsidRPr="00F55EA2">
        <w:rPr>
          <w:sz w:val="24"/>
          <w:szCs w:val="24"/>
        </w:rPr>
        <w:t> — предоставляются в случаях направления в служебные командировки, переезда в другую местность, исполнения государственных или общественных обязанностей и других.</w:t>
      </w:r>
    </w:p>
    <w:p w14:paraId="361F8784" w14:textId="7B59FEE8" w:rsidR="00F55EA2" w:rsidRPr="00F55EA2" w:rsidRDefault="00F55EA2" w:rsidP="00F55EA2">
      <w:pPr>
        <w:ind w:firstLine="709"/>
        <w:jc w:val="both"/>
        <w:rPr>
          <w:sz w:val="24"/>
          <w:szCs w:val="24"/>
        </w:rPr>
      </w:pPr>
      <w:r w:rsidRPr="00F55EA2">
        <w:rPr>
          <w:sz w:val="24"/>
          <w:szCs w:val="24"/>
        </w:rPr>
        <w:t> </w:t>
      </w:r>
      <w:hyperlink r:id="rId5" w:tgtFrame="_blank" w:history="1"/>
      <w:r w:rsidRPr="00F55EA2">
        <w:rPr>
          <w:b/>
          <w:bCs/>
          <w:sz w:val="24"/>
          <w:szCs w:val="24"/>
        </w:rPr>
        <w:t>Цель гарантий</w:t>
      </w:r>
      <w:r w:rsidRPr="00F55EA2">
        <w:rPr>
          <w:sz w:val="24"/>
          <w:szCs w:val="24"/>
        </w:rPr>
        <w:t> — сохранение прав работников, например, сохранение средней заработной платы при отсутствии на работе. </w:t>
      </w:r>
      <w:r w:rsidRPr="00F55EA2">
        <w:rPr>
          <w:sz w:val="24"/>
          <w:szCs w:val="24"/>
        </w:rPr>
        <w:t xml:space="preserve"> </w:t>
      </w:r>
    </w:p>
    <w:p w14:paraId="729EAD8A" w14:textId="5D923672" w:rsidR="00F55EA2" w:rsidRPr="00F55EA2" w:rsidRDefault="00F55EA2" w:rsidP="00F55EA2">
      <w:pPr>
        <w:ind w:firstLine="709"/>
        <w:jc w:val="both"/>
        <w:rPr>
          <w:sz w:val="24"/>
          <w:szCs w:val="24"/>
        </w:rPr>
      </w:pPr>
      <w:r w:rsidRPr="00F55EA2">
        <w:rPr>
          <w:b/>
          <w:bCs/>
          <w:sz w:val="24"/>
          <w:szCs w:val="24"/>
        </w:rPr>
        <w:t>По общему правилу</w:t>
      </w:r>
      <w:r w:rsidRPr="00F55EA2">
        <w:rPr>
          <w:sz w:val="24"/>
          <w:szCs w:val="24"/>
        </w:rPr>
        <w:t> все гарантийные выплаты производятся за счёт средств работодателя. Выплаты осуществляются иными органами и организациями, когда это предусмотрено Трудовым кодексом, федеральными законами и иными нормативными правовыми актами. </w:t>
      </w:r>
      <w:r w:rsidRPr="00F55EA2">
        <w:rPr>
          <w:sz w:val="24"/>
          <w:szCs w:val="24"/>
        </w:rPr>
        <w:t xml:space="preserve"> </w:t>
      </w:r>
    </w:p>
    <w:p w14:paraId="4C747820" w14:textId="77777777" w:rsidR="00F55EA2" w:rsidRPr="00F55EA2" w:rsidRDefault="00F55EA2" w:rsidP="00F55EA2">
      <w:pPr>
        <w:ind w:firstLine="709"/>
        <w:jc w:val="both"/>
        <w:rPr>
          <w:b/>
          <w:bCs/>
          <w:sz w:val="24"/>
          <w:szCs w:val="24"/>
        </w:rPr>
      </w:pPr>
      <w:r w:rsidRPr="00F55EA2">
        <w:rPr>
          <w:b/>
          <w:bCs/>
          <w:sz w:val="24"/>
          <w:szCs w:val="24"/>
        </w:rPr>
        <w:t>Компенсации</w:t>
      </w:r>
    </w:p>
    <w:p w14:paraId="2B313A2B" w14:textId="0B050C5E" w:rsidR="00F55EA2" w:rsidRPr="00F55EA2" w:rsidRDefault="00F55EA2" w:rsidP="00F55EA2">
      <w:pPr>
        <w:ind w:firstLine="709"/>
        <w:jc w:val="both"/>
        <w:rPr>
          <w:sz w:val="24"/>
          <w:szCs w:val="24"/>
        </w:rPr>
      </w:pPr>
      <w:r w:rsidRPr="00F55EA2">
        <w:rPr>
          <w:b/>
          <w:bCs/>
          <w:sz w:val="24"/>
          <w:szCs w:val="24"/>
        </w:rPr>
        <w:t>Компенсации</w:t>
      </w:r>
      <w:r w:rsidRPr="00F55EA2">
        <w:rPr>
          <w:sz w:val="24"/>
          <w:szCs w:val="24"/>
        </w:rPr>
        <w:t> — это денежные выплаты, установленные в целях возмещения работникам затрат, связанных с исполнением ими трудовых или иных обязанностей, предусмотренных Трудовым кодексом и другими федеральными законами. </w:t>
      </w:r>
      <w:r w:rsidRPr="00F55EA2">
        <w:rPr>
          <w:sz w:val="24"/>
          <w:szCs w:val="24"/>
        </w:rPr>
        <w:t xml:space="preserve"> </w:t>
      </w:r>
    </w:p>
    <w:p w14:paraId="1A915598" w14:textId="43F82C3E" w:rsidR="00F55EA2" w:rsidRPr="00F55EA2" w:rsidRDefault="00F55EA2" w:rsidP="00F55EA2">
      <w:pPr>
        <w:ind w:firstLine="709"/>
        <w:jc w:val="both"/>
        <w:rPr>
          <w:sz w:val="24"/>
          <w:szCs w:val="24"/>
        </w:rPr>
      </w:pPr>
      <w:r w:rsidRPr="00F55EA2">
        <w:rPr>
          <w:b/>
          <w:bCs/>
          <w:sz w:val="24"/>
          <w:szCs w:val="24"/>
        </w:rPr>
        <w:t>Цель компенсаций</w:t>
      </w:r>
      <w:r w:rsidRPr="00F55EA2">
        <w:rPr>
          <w:sz w:val="24"/>
          <w:szCs w:val="24"/>
        </w:rPr>
        <w:t> — возмещение расходов, понесённых работником, в денежной форме. </w:t>
      </w:r>
      <w:r w:rsidRPr="00F55EA2">
        <w:rPr>
          <w:sz w:val="24"/>
          <w:szCs w:val="24"/>
        </w:rPr>
        <w:t xml:space="preserve"> </w:t>
      </w:r>
    </w:p>
    <w:p w14:paraId="548D771E" w14:textId="77777777" w:rsidR="00F55EA2" w:rsidRPr="00F55EA2" w:rsidRDefault="00F55EA2" w:rsidP="00F55EA2">
      <w:pPr>
        <w:ind w:firstLine="709"/>
        <w:jc w:val="both"/>
        <w:rPr>
          <w:sz w:val="24"/>
          <w:szCs w:val="24"/>
        </w:rPr>
      </w:pPr>
      <w:r w:rsidRPr="00F55EA2">
        <w:rPr>
          <w:b/>
          <w:bCs/>
          <w:sz w:val="24"/>
          <w:szCs w:val="24"/>
        </w:rPr>
        <w:t>Некоторые виды компенсаций</w:t>
      </w:r>
      <w:r w:rsidRPr="00F55EA2">
        <w:rPr>
          <w:sz w:val="24"/>
          <w:szCs w:val="24"/>
        </w:rPr>
        <w:t>:</w:t>
      </w:r>
    </w:p>
    <w:p w14:paraId="521F9E00" w14:textId="77777777" w:rsidR="00F55EA2" w:rsidRPr="00F55EA2" w:rsidRDefault="00F55EA2" w:rsidP="00F55EA2">
      <w:pPr>
        <w:numPr>
          <w:ilvl w:val="0"/>
          <w:numId w:val="22"/>
        </w:numPr>
        <w:ind w:left="0" w:firstLine="709"/>
        <w:jc w:val="both"/>
        <w:rPr>
          <w:sz w:val="24"/>
          <w:szCs w:val="24"/>
        </w:rPr>
      </w:pPr>
      <w:r w:rsidRPr="00F55EA2">
        <w:rPr>
          <w:sz w:val="24"/>
          <w:szCs w:val="24"/>
        </w:rPr>
        <w:lastRenderedPageBreak/>
        <w:t>выплаты в связи с командировками;</w:t>
      </w:r>
    </w:p>
    <w:p w14:paraId="21FD599E" w14:textId="77777777" w:rsidR="00F55EA2" w:rsidRPr="00F55EA2" w:rsidRDefault="00F55EA2" w:rsidP="00F55EA2">
      <w:pPr>
        <w:numPr>
          <w:ilvl w:val="0"/>
          <w:numId w:val="22"/>
        </w:numPr>
        <w:ind w:left="0" w:firstLine="709"/>
        <w:jc w:val="both"/>
        <w:rPr>
          <w:sz w:val="24"/>
          <w:szCs w:val="24"/>
        </w:rPr>
      </w:pPr>
      <w:r w:rsidRPr="00F55EA2">
        <w:rPr>
          <w:sz w:val="24"/>
          <w:szCs w:val="24"/>
        </w:rPr>
        <w:t>при переезде сотрудника в другую местность;</w:t>
      </w:r>
    </w:p>
    <w:p w14:paraId="0F63C04B" w14:textId="77777777" w:rsidR="00F55EA2" w:rsidRPr="00F55EA2" w:rsidRDefault="00F55EA2" w:rsidP="00F55EA2">
      <w:pPr>
        <w:numPr>
          <w:ilvl w:val="0"/>
          <w:numId w:val="22"/>
        </w:numPr>
        <w:ind w:left="0" w:firstLine="709"/>
        <w:jc w:val="both"/>
        <w:rPr>
          <w:sz w:val="24"/>
          <w:szCs w:val="24"/>
        </w:rPr>
      </w:pPr>
      <w:r w:rsidRPr="00F55EA2">
        <w:rPr>
          <w:sz w:val="24"/>
          <w:szCs w:val="24"/>
        </w:rPr>
        <w:t>при исполнении общественных и государственных обязанностей.</w:t>
      </w:r>
    </w:p>
    <w:p w14:paraId="00D4B213" w14:textId="22C62981" w:rsidR="00F55EA2" w:rsidRPr="00F55EA2" w:rsidRDefault="00F55EA2" w:rsidP="00F55EA2">
      <w:pPr>
        <w:ind w:firstLine="709"/>
        <w:jc w:val="both"/>
        <w:rPr>
          <w:sz w:val="24"/>
          <w:szCs w:val="24"/>
        </w:rPr>
      </w:pPr>
      <w:r w:rsidRPr="00F55EA2">
        <w:rPr>
          <w:sz w:val="24"/>
          <w:szCs w:val="24"/>
        </w:rPr>
        <w:t> </w:t>
      </w:r>
    </w:p>
    <w:p w14:paraId="7AC0388C" w14:textId="6D3A158D" w:rsidR="00F55EA2" w:rsidRPr="00F55EA2" w:rsidRDefault="00F55EA2" w:rsidP="00F55EA2">
      <w:pPr>
        <w:ind w:firstLine="709"/>
        <w:jc w:val="both"/>
        <w:rPr>
          <w:sz w:val="24"/>
          <w:szCs w:val="24"/>
        </w:rPr>
      </w:pPr>
      <w:r w:rsidRPr="00F55EA2">
        <w:rPr>
          <w:b/>
          <w:bCs/>
          <w:sz w:val="24"/>
          <w:szCs w:val="24"/>
        </w:rPr>
        <w:t>Компенсации могут выплачиваться</w:t>
      </w:r>
      <w:r w:rsidRPr="00F55EA2">
        <w:rPr>
          <w:sz w:val="24"/>
          <w:szCs w:val="24"/>
        </w:rPr>
        <w:t> как отдельно, так и одновременно с предоставлением гарантий. </w:t>
      </w:r>
      <w:r w:rsidRPr="00F55EA2">
        <w:rPr>
          <w:sz w:val="24"/>
          <w:szCs w:val="24"/>
        </w:rPr>
        <w:t xml:space="preserve"> </w:t>
      </w:r>
    </w:p>
    <w:p w14:paraId="3B465529" w14:textId="55E0C8CA" w:rsidR="00F55EA2" w:rsidRPr="00F55EA2" w:rsidRDefault="00F55EA2" w:rsidP="00F55EA2">
      <w:pPr>
        <w:ind w:firstLine="709"/>
        <w:jc w:val="both"/>
        <w:rPr>
          <w:sz w:val="24"/>
          <w:szCs w:val="24"/>
        </w:rPr>
      </w:pPr>
      <w:r w:rsidRPr="00F55EA2">
        <w:rPr>
          <w:b/>
          <w:bCs/>
          <w:sz w:val="24"/>
          <w:szCs w:val="24"/>
        </w:rPr>
        <w:t>Важно не путать компенсационные выплаты в составе зарплаты и компенсации расходов работника</w:t>
      </w:r>
      <w:r w:rsidRPr="00F55EA2">
        <w:rPr>
          <w:sz w:val="24"/>
          <w:szCs w:val="24"/>
        </w:rPr>
        <w:t>: </w:t>
      </w:r>
      <w:r w:rsidRPr="00F55EA2">
        <w:rPr>
          <w:sz w:val="24"/>
          <w:szCs w:val="24"/>
        </w:rPr>
        <w:t xml:space="preserve"> </w:t>
      </w:r>
    </w:p>
    <w:p w14:paraId="143DE67B" w14:textId="77777777" w:rsidR="00F55EA2" w:rsidRPr="00F55EA2" w:rsidRDefault="00F55EA2" w:rsidP="00F55EA2">
      <w:pPr>
        <w:numPr>
          <w:ilvl w:val="0"/>
          <w:numId w:val="23"/>
        </w:numPr>
        <w:ind w:left="0" w:firstLine="709"/>
        <w:jc w:val="both"/>
        <w:rPr>
          <w:sz w:val="24"/>
          <w:szCs w:val="24"/>
        </w:rPr>
      </w:pPr>
      <w:r w:rsidRPr="00F55EA2">
        <w:rPr>
          <w:b/>
          <w:bCs/>
          <w:sz w:val="24"/>
          <w:szCs w:val="24"/>
        </w:rPr>
        <w:t>Компенсационные выплаты</w:t>
      </w:r>
      <w:r w:rsidRPr="00F55EA2">
        <w:rPr>
          <w:sz w:val="24"/>
          <w:szCs w:val="24"/>
        </w:rPr>
        <w:t> по статье 129 ТК РФ — это элемент оплаты труда, работнику их платят за сам факт работы в особых условиях, даже если он не предъявляет никакие чеки и не подтверждает реальные траты.</w:t>
      </w:r>
    </w:p>
    <w:p w14:paraId="25BFB555" w14:textId="77777777" w:rsidR="00F55EA2" w:rsidRPr="00F55EA2" w:rsidRDefault="00F55EA2" w:rsidP="00F55EA2">
      <w:pPr>
        <w:numPr>
          <w:ilvl w:val="0"/>
          <w:numId w:val="23"/>
        </w:numPr>
        <w:ind w:left="0" w:firstLine="709"/>
        <w:jc w:val="both"/>
        <w:rPr>
          <w:sz w:val="24"/>
          <w:szCs w:val="24"/>
        </w:rPr>
      </w:pPr>
      <w:r w:rsidRPr="00F55EA2">
        <w:rPr>
          <w:b/>
          <w:bCs/>
          <w:sz w:val="24"/>
          <w:szCs w:val="24"/>
        </w:rPr>
        <w:t>Компенсации</w:t>
      </w:r>
      <w:r w:rsidRPr="00F55EA2">
        <w:rPr>
          <w:sz w:val="24"/>
          <w:szCs w:val="24"/>
        </w:rPr>
        <w:t> по статьям 165 и 168 ТК РФ — это уже возмещение конкретных расходов: командировка, переезд, проживание, иные затраты, понесённые из-за работы. Такие суммы не относятся к заработной плате, для их назначения действуют отдельные правила.</w:t>
      </w:r>
    </w:p>
    <w:p w14:paraId="218F3690" w14:textId="77777777" w:rsidR="00F55EA2" w:rsidRDefault="00F55EA2"/>
    <w:p w14:paraId="2D93B80B" w14:textId="28FB351B" w:rsidR="00F55EA2" w:rsidRPr="00F55EA2" w:rsidRDefault="00F55EA2" w:rsidP="00F55EA2">
      <w:pPr>
        <w:ind w:firstLine="709"/>
        <w:jc w:val="both"/>
        <w:rPr>
          <w:sz w:val="24"/>
          <w:szCs w:val="24"/>
        </w:rPr>
      </w:pPr>
      <w:r w:rsidRPr="00F55EA2">
        <w:rPr>
          <w:b/>
          <w:bCs/>
          <w:sz w:val="24"/>
          <w:szCs w:val="24"/>
        </w:rPr>
        <w:t>В трудовом праве РФ выделяют общие и специальные гарантии, а также компенсации</w:t>
      </w:r>
      <w:r w:rsidRPr="00F55EA2">
        <w:rPr>
          <w:sz w:val="24"/>
          <w:szCs w:val="24"/>
        </w:rPr>
        <w:t>. Эти понятия различаются, но направлены на обеспечение прав трудящихся. </w:t>
      </w:r>
      <w:r w:rsidRPr="00F55EA2">
        <w:rPr>
          <w:sz w:val="24"/>
          <w:szCs w:val="24"/>
        </w:rPr>
        <w:t xml:space="preserve"> </w:t>
      </w:r>
    </w:p>
    <w:p w14:paraId="17084FAC" w14:textId="77777777" w:rsidR="00F55EA2" w:rsidRPr="00F55EA2" w:rsidRDefault="00F55EA2" w:rsidP="00F55EA2">
      <w:pPr>
        <w:ind w:firstLine="709"/>
        <w:jc w:val="both"/>
        <w:rPr>
          <w:b/>
          <w:bCs/>
          <w:sz w:val="24"/>
          <w:szCs w:val="24"/>
        </w:rPr>
      </w:pPr>
      <w:r w:rsidRPr="00F55EA2">
        <w:rPr>
          <w:b/>
          <w:bCs/>
          <w:sz w:val="24"/>
          <w:szCs w:val="24"/>
        </w:rPr>
        <w:t>Общие гарантии</w:t>
      </w:r>
    </w:p>
    <w:p w14:paraId="34E52C83" w14:textId="7302BD3F" w:rsidR="00F55EA2" w:rsidRPr="00F55EA2" w:rsidRDefault="00F55EA2" w:rsidP="00F55EA2">
      <w:pPr>
        <w:ind w:firstLine="709"/>
        <w:jc w:val="both"/>
        <w:rPr>
          <w:sz w:val="24"/>
          <w:szCs w:val="24"/>
        </w:rPr>
      </w:pPr>
      <w:r w:rsidRPr="00F55EA2">
        <w:rPr>
          <w:b/>
          <w:bCs/>
          <w:sz w:val="24"/>
          <w:szCs w:val="24"/>
        </w:rPr>
        <w:t>Обеспечивают реализацию предоставленных работникам прав</w:t>
      </w:r>
      <w:r w:rsidRPr="00F55EA2">
        <w:rPr>
          <w:sz w:val="24"/>
          <w:szCs w:val="24"/>
        </w:rPr>
        <w:t> в области социально-трудовых отношений. Могут носить как нематериальный (например, сохранение места работы, должности), так и материальный (сохранение среднего заработка на период учебного отпуска, ежегодного отпуска, служебной командировки) характер. </w:t>
      </w:r>
      <w:hyperlink r:id="rId6" w:tgtFrame="_blank" w:history="1"/>
    </w:p>
    <w:p w14:paraId="56E96BD0" w14:textId="77777777" w:rsidR="00F55EA2" w:rsidRPr="00F55EA2" w:rsidRDefault="00F55EA2" w:rsidP="00F55EA2">
      <w:pPr>
        <w:ind w:firstLine="709"/>
        <w:jc w:val="both"/>
        <w:rPr>
          <w:sz w:val="24"/>
          <w:szCs w:val="24"/>
        </w:rPr>
      </w:pPr>
      <w:r w:rsidRPr="00F55EA2">
        <w:rPr>
          <w:sz w:val="24"/>
          <w:szCs w:val="24"/>
        </w:rPr>
        <w:t>Некоторые виды общих гарантий:</w:t>
      </w:r>
    </w:p>
    <w:p w14:paraId="53D9FCAD" w14:textId="2492844C" w:rsidR="00F55EA2" w:rsidRPr="00F55EA2" w:rsidRDefault="00F55EA2" w:rsidP="00F55EA2">
      <w:pPr>
        <w:numPr>
          <w:ilvl w:val="0"/>
          <w:numId w:val="24"/>
        </w:numPr>
        <w:ind w:left="0" w:firstLine="709"/>
        <w:jc w:val="both"/>
        <w:rPr>
          <w:sz w:val="24"/>
          <w:szCs w:val="24"/>
        </w:rPr>
      </w:pPr>
      <w:r w:rsidRPr="00F55EA2">
        <w:rPr>
          <w:b/>
          <w:bCs/>
          <w:sz w:val="24"/>
          <w:szCs w:val="24"/>
        </w:rPr>
        <w:t>Гарантии при приёме на работу</w:t>
      </w:r>
      <w:r w:rsidRPr="00F55EA2">
        <w:rPr>
          <w:sz w:val="24"/>
          <w:szCs w:val="24"/>
        </w:rPr>
        <w:t>. Например, ограничение возраста для допуска к работе, определение причин, запрещающих отказ в приёме. </w:t>
      </w:r>
      <w:r w:rsidRPr="00F55EA2">
        <w:rPr>
          <w:sz w:val="24"/>
          <w:szCs w:val="24"/>
        </w:rPr>
        <w:t xml:space="preserve"> </w:t>
      </w:r>
    </w:p>
    <w:p w14:paraId="6CBF6B30" w14:textId="68174A18" w:rsidR="00F55EA2" w:rsidRPr="00F55EA2" w:rsidRDefault="00F55EA2" w:rsidP="00F55EA2">
      <w:pPr>
        <w:numPr>
          <w:ilvl w:val="0"/>
          <w:numId w:val="24"/>
        </w:numPr>
        <w:ind w:left="0" w:firstLine="709"/>
        <w:jc w:val="both"/>
        <w:rPr>
          <w:sz w:val="24"/>
          <w:szCs w:val="24"/>
        </w:rPr>
      </w:pPr>
      <w:r w:rsidRPr="00F55EA2">
        <w:rPr>
          <w:b/>
          <w:bCs/>
          <w:sz w:val="24"/>
          <w:szCs w:val="24"/>
        </w:rPr>
        <w:t>Гарантии при переводе на другую работу</w:t>
      </w:r>
      <w:r w:rsidRPr="00F55EA2">
        <w:rPr>
          <w:sz w:val="24"/>
          <w:szCs w:val="24"/>
        </w:rPr>
        <w:t>. </w:t>
      </w:r>
      <w:r w:rsidRPr="00F55EA2">
        <w:rPr>
          <w:sz w:val="24"/>
          <w:szCs w:val="24"/>
        </w:rPr>
        <w:t xml:space="preserve"> </w:t>
      </w:r>
    </w:p>
    <w:p w14:paraId="067FF153" w14:textId="434C3FE5" w:rsidR="00F55EA2" w:rsidRPr="00F55EA2" w:rsidRDefault="00F55EA2" w:rsidP="00F55EA2">
      <w:pPr>
        <w:numPr>
          <w:ilvl w:val="0"/>
          <w:numId w:val="24"/>
        </w:numPr>
        <w:ind w:left="0" w:firstLine="709"/>
        <w:jc w:val="both"/>
        <w:rPr>
          <w:sz w:val="24"/>
          <w:szCs w:val="24"/>
        </w:rPr>
      </w:pPr>
      <w:r w:rsidRPr="00F55EA2">
        <w:rPr>
          <w:b/>
          <w:bCs/>
          <w:sz w:val="24"/>
          <w:szCs w:val="24"/>
        </w:rPr>
        <w:t>Гарантии по оплате труда</w:t>
      </w:r>
      <w:r w:rsidRPr="00F55EA2">
        <w:rPr>
          <w:sz w:val="24"/>
          <w:szCs w:val="24"/>
        </w:rPr>
        <w:t>. </w:t>
      </w:r>
      <w:r w:rsidRPr="00F55EA2">
        <w:rPr>
          <w:sz w:val="24"/>
          <w:szCs w:val="24"/>
        </w:rPr>
        <w:t xml:space="preserve"> </w:t>
      </w:r>
    </w:p>
    <w:p w14:paraId="7559AB61" w14:textId="43261F61" w:rsidR="00F55EA2" w:rsidRPr="00F55EA2" w:rsidRDefault="00F55EA2" w:rsidP="00F55EA2">
      <w:pPr>
        <w:numPr>
          <w:ilvl w:val="0"/>
          <w:numId w:val="24"/>
        </w:numPr>
        <w:ind w:left="0" w:firstLine="709"/>
        <w:jc w:val="both"/>
        <w:rPr>
          <w:sz w:val="24"/>
          <w:szCs w:val="24"/>
        </w:rPr>
      </w:pPr>
      <w:r w:rsidRPr="00F55EA2">
        <w:rPr>
          <w:b/>
          <w:bCs/>
          <w:sz w:val="24"/>
          <w:szCs w:val="24"/>
        </w:rPr>
        <w:t>Гарантии при предоставлении ежегодного оплачиваемого отпуска</w:t>
      </w:r>
      <w:r w:rsidRPr="00F55EA2">
        <w:rPr>
          <w:sz w:val="24"/>
          <w:szCs w:val="24"/>
        </w:rPr>
        <w:t>. </w:t>
      </w:r>
      <w:r w:rsidRPr="00F55EA2">
        <w:rPr>
          <w:sz w:val="24"/>
          <w:szCs w:val="24"/>
        </w:rPr>
        <w:t xml:space="preserve"> </w:t>
      </w:r>
    </w:p>
    <w:p w14:paraId="0C10AB37" w14:textId="77777777" w:rsidR="00F55EA2" w:rsidRPr="00F55EA2" w:rsidRDefault="00F55EA2" w:rsidP="00F55EA2">
      <w:pPr>
        <w:ind w:firstLine="709"/>
        <w:jc w:val="both"/>
        <w:rPr>
          <w:b/>
          <w:bCs/>
          <w:sz w:val="24"/>
          <w:szCs w:val="24"/>
        </w:rPr>
      </w:pPr>
      <w:r w:rsidRPr="00F55EA2">
        <w:rPr>
          <w:b/>
          <w:bCs/>
          <w:sz w:val="24"/>
          <w:szCs w:val="24"/>
        </w:rPr>
        <w:t>Специальные гарантии</w:t>
      </w:r>
    </w:p>
    <w:p w14:paraId="768523EF" w14:textId="017DD659" w:rsidR="00F55EA2" w:rsidRPr="00F55EA2" w:rsidRDefault="00F55EA2" w:rsidP="00F55EA2">
      <w:pPr>
        <w:ind w:firstLine="709"/>
        <w:jc w:val="both"/>
        <w:rPr>
          <w:sz w:val="24"/>
          <w:szCs w:val="24"/>
        </w:rPr>
      </w:pPr>
      <w:r w:rsidRPr="00F55EA2">
        <w:rPr>
          <w:b/>
          <w:bCs/>
          <w:sz w:val="24"/>
          <w:szCs w:val="24"/>
        </w:rPr>
        <w:t>Предусмотрены для лиц, нуждающихся в особой социальной защите</w:t>
      </w:r>
      <w:r w:rsidRPr="00F55EA2">
        <w:rPr>
          <w:sz w:val="24"/>
          <w:szCs w:val="24"/>
        </w:rPr>
        <w:t>. Например: </w:t>
      </w:r>
      <w:r w:rsidRPr="00F55EA2">
        <w:rPr>
          <w:sz w:val="24"/>
          <w:szCs w:val="24"/>
        </w:rPr>
        <w:t xml:space="preserve"> </w:t>
      </w:r>
    </w:p>
    <w:p w14:paraId="6CC0888C" w14:textId="77777777" w:rsidR="00F55EA2" w:rsidRPr="00F55EA2" w:rsidRDefault="00F55EA2" w:rsidP="00F55EA2">
      <w:pPr>
        <w:numPr>
          <w:ilvl w:val="0"/>
          <w:numId w:val="25"/>
        </w:numPr>
        <w:ind w:left="0" w:firstLine="709"/>
        <w:jc w:val="both"/>
        <w:rPr>
          <w:sz w:val="24"/>
          <w:szCs w:val="24"/>
        </w:rPr>
      </w:pPr>
      <w:r w:rsidRPr="00F55EA2">
        <w:rPr>
          <w:b/>
          <w:bCs/>
          <w:sz w:val="24"/>
          <w:szCs w:val="24"/>
        </w:rPr>
        <w:t>Гарантии для женщин, работников моложе 18 лет, инвалидов</w:t>
      </w:r>
      <w:r w:rsidRPr="00F55EA2">
        <w:rPr>
          <w:sz w:val="24"/>
          <w:szCs w:val="24"/>
        </w:rPr>
        <w:t>.</w:t>
      </w:r>
    </w:p>
    <w:p w14:paraId="31436576" w14:textId="77777777" w:rsidR="00F55EA2" w:rsidRPr="00F55EA2" w:rsidRDefault="00F55EA2" w:rsidP="00F55EA2">
      <w:pPr>
        <w:numPr>
          <w:ilvl w:val="0"/>
          <w:numId w:val="25"/>
        </w:numPr>
        <w:ind w:left="0" w:firstLine="709"/>
        <w:jc w:val="both"/>
        <w:rPr>
          <w:sz w:val="24"/>
          <w:szCs w:val="24"/>
        </w:rPr>
      </w:pPr>
      <w:r w:rsidRPr="00F55EA2">
        <w:rPr>
          <w:b/>
          <w:bCs/>
          <w:sz w:val="24"/>
          <w:szCs w:val="24"/>
        </w:rPr>
        <w:t>Гарантии для профсоюзов</w:t>
      </w:r>
      <w:r w:rsidRPr="00F55EA2">
        <w:rPr>
          <w:sz w:val="24"/>
          <w:szCs w:val="24"/>
        </w:rPr>
        <w:t> — обеспечивают их образование и деятельность по защите прав и законных интересов работников. К ним относятся запрещение вмешательства в деятельность профсоюзов, неприкосновенность их имущества, независимость их финансовой деятельности.</w:t>
      </w:r>
    </w:p>
    <w:p w14:paraId="01982A6D" w14:textId="77777777" w:rsidR="00F55EA2" w:rsidRPr="00F55EA2" w:rsidRDefault="00F55EA2" w:rsidP="00F55EA2">
      <w:pPr>
        <w:numPr>
          <w:ilvl w:val="0"/>
          <w:numId w:val="25"/>
        </w:numPr>
        <w:ind w:left="0" w:firstLine="709"/>
        <w:jc w:val="both"/>
        <w:rPr>
          <w:sz w:val="24"/>
          <w:szCs w:val="24"/>
        </w:rPr>
      </w:pPr>
      <w:r w:rsidRPr="00F55EA2">
        <w:rPr>
          <w:b/>
          <w:bCs/>
          <w:sz w:val="24"/>
          <w:szCs w:val="24"/>
        </w:rPr>
        <w:t>Гарантии для работников с вредными или опасными условиями труда</w:t>
      </w:r>
      <w:r w:rsidRPr="00F55EA2">
        <w:rPr>
          <w:sz w:val="24"/>
          <w:szCs w:val="24"/>
        </w:rPr>
        <w:t>.</w:t>
      </w:r>
    </w:p>
    <w:p w14:paraId="45A040CF" w14:textId="103D654B" w:rsidR="00F55EA2" w:rsidRPr="00F55EA2" w:rsidRDefault="00F55EA2" w:rsidP="00F55EA2">
      <w:pPr>
        <w:ind w:firstLine="709"/>
        <w:jc w:val="both"/>
        <w:rPr>
          <w:sz w:val="24"/>
          <w:szCs w:val="24"/>
        </w:rPr>
      </w:pPr>
      <w:r w:rsidRPr="00F55EA2">
        <w:rPr>
          <w:sz w:val="24"/>
          <w:szCs w:val="24"/>
        </w:rPr>
        <w:t> </w:t>
      </w:r>
    </w:p>
    <w:p w14:paraId="2FE31B4B" w14:textId="77777777" w:rsidR="00F55EA2" w:rsidRPr="00F55EA2" w:rsidRDefault="00F55EA2" w:rsidP="00F55EA2">
      <w:pPr>
        <w:ind w:firstLine="709"/>
        <w:jc w:val="both"/>
        <w:rPr>
          <w:b/>
          <w:bCs/>
          <w:sz w:val="24"/>
          <w:szCs w:val="24"/>
        </w:rPr>
      </w:pPr>
      <w:r w:rsidRPr="00F55EA2">
        <w:rPr>
          <w:b/>
          <w:bCs/>
          <w:sz w:val="24"/>
          <w:szCs w:val="24"/>
        </w:rPr>
        <w:t>Компенсации</w:t>
      </w:r>
    </w:p>
    <w:p w14:paraId="369AE63C" w14:textId="7264E3AA" w:rsidR="00F55EA2" w:rsidRPr="00F55EA2" w:rsidRDefault="00F55EA2" w:rsidP="00F55EA2">
      <w:pPr>
        <w:ind w:firstLine="709"/>
        <w:jc w:val="both"/>
        <w:rPr>
          <w:sz w:val="24"/>
          <w:szCs w:val="24"/>
        </w:rPr>
      </w:pPr>
      <w:r w:rsidRPr="00F55EA2">
        <w:rPr>
          <w:b/>
          <w:bCs/>
          <w:sz w:val="24"/>
          <w:szCs w:val="24"/>
        </w:rPr>
        <w:t>Возмещают затраты, связанные с исполнением трудовых или иных предусмотренных федеральным законом обязанностей</w:t>
      </w:r>
      <w:r w:rsidRPr="00F55EA2">
        <w:rPr>
          <w:sz w:val="24"/>
          <w:szCs w:val="24"/>
        </w:rPr>
        <w:t>. Некоторые виды компенсаций: </w:t>
      </w:r>
      <w:r w:rsidRPr="00F55EA2">
        <w:rPr>
          <w:sz w:val="24"/>
          <w:szCs w:val="24"/>
        </w:rPr>
        <w:t xml:space="preserve"> </w:t>
      </w:r>
    </w:p>
    <w:p w14:paraId="6F7F6B67" w14:textId="77777777" w:rsidR="00F55EA2" w:rsidRPr="00F55EA2" w:rsidRDefault="00F55EA2" w:rsidP="00F55EA2">
      <w:pPr>
        <w:numPr>
          <w:ilvl w:val="0"/>
          <w:numId w:val="26"/>
        </w:numPr>
        <w:ind w:left="0" w:firstLine="709"/>
        <w:jc w:val="both"/>
        <w:rPr>
          <w:sz w:val="24"/>
          <w:szCs w:val="24"/>
        </w:rPr>
      </w:pPr>
      <w:r w:rsidRPr="00F55EA2">
        <w:rPr>
          <w:b/>
          <w:bCs/>
          <w:sz w:val="24"/>
          <w:szCs w:val="24"/>
        </w:rPr>
        <w:t>За вредные, опасные и тяжёлые условия труда</w:t>
      </w:r>
      <w:r w:rsidRPr="00F55EA2">
        <w:rPr>
          <w:sz w:val="24"/>
          <w:szCs w:val="24"/>
        </w:rPr>
        <w:t> — доплата, минимальный размер — 4% от тарифной ставки (оклада).</w:t>
      </w:r>
    </w:p>
    <w:p w14:paraId="064845EF" w14:textId="77777777" w:rsidR="00F55EA2" w:rsidRPr="00F55EA2" w:rsidRDefault="00F55EA2" w:rsidP="00F55EA2">
      <w:pPr>
        <w:numPr>
          <w:ilvl w:val="0"/>
          <w:numId w:val="26"/>
        </w:numPr>
        <w:ind w:left="0" w:firstLine="709"/>
        <w:jc w:val="both"/>
        <w:rPr>
          <w:sz w:val="24"/>
          <w:szCs w:val="24"/>
        </w:rPr>
      </w:pPr>
      <w:r w:rsidRPr="00F55EA2">
        <w:rPr>
          <w:b/>
          <w:bCs/>
          <w:sz w:val="24"/>
          <w:szCs w:val="24"/>
        </w:rPr>
        <w:t>За работу в особых климатических условиях</w:t>
      </w:r>
      <w:r w:rsidRPr="00F55EA2">
        <w:rPr>
          <w:sz w:val="24"/>
          <w:szCs w:val="24"/>
        </w:rPr>
        <w:t> — районные коэффициенты, северные надбавки, повышенная оплата труда на территориях, подвергшихся радиоактивному загрязнению.</w:t>
      </w:r>
    </w:p>
    <w:p w14:paraId="1DAF8A83" w14:textId="77777777" w:rsidR="00F55EA2" w:rsidRPr="00F55EA2" w:rsidRDefault="00F55EA2" w:rsidP="00F55EA2">
      <w:pPr>
        <w:numPr>
          <w:ilvl w:val="0"/>
          <w:numId w:val="26"/>
        </w:numPr>
        <w:ind w:left="0" w:firstLine="709"/>
        <w:jc w:val="both"/>
        <w:rPr>
          <w:sz w:val="24"/>
          <w:szCs w:val="24"/>
        </w:rPr>
      </w:pPr>
      <w:r w:rsidRPr="00F55EA2">
        <w:rPr>
          <w:b/>
          <w:bCs/>
          <w:sz w:val="24"/>
          <w:szCs w:val="24"/>
        </w:rPr>
        <w:t>За особый режим работы и дополнительную нагрузку</w:t>
      </w:r>
      <w:r w:rsidRPr="00F55EA2">
        <w:rPr>
          <w:sz w:val="24"/>
          <w:szCs w:val="24"/>
        </w:rPr>
        <w:t> — выплаты за сверхурочную работу, за работу в выходные и нерабочие праздничные дни, за работу в ночное время.</w:t>
      </w:r>
    </w:p>
    <w:p w14:paraId="72618F44" w14:textId="77777777" w:rsidR="00F55EA2" w:rsidRPr="00F55EA2" w:rsidRDefault="00F55EA2" w:rsidP="00F55EA2">
      <w:pPr>
        <w:numPr>
          <w:ilvl w:val="0"/>
          <w:numId w:val="26"/>
        </w:numPr>
        <w:ind w:left="0" w:firstLine="709"/>
        <w:jc w:val="both"/>
        <w:rPr>
          <w:sz w:val="24"/>
          <w:szCs w:val="24"/>
        </w:rPr>
      </w:pPr>
      <w:r w:rsidRPr="00F55EA2">
        <w:rPr>
          <w:b/>
          <w:bCs/>
          <w:sz w:val="24"/>
          <w:szCs w:val="24"/>
        </w:rPr>
        <w:lastRenderedPageBreak/>
        <w:t>Компенсации за использование личного имущества в служебных целях</w:t>
      </w:r>
      <w:r w:rsidRPr="00F55EA2">
        <w:rPr>
          <w:sz w:val="24"/>
          <w:szCs w:val="24"/>
        </w:rPr>
        <w:t> — например, когда работник пользуется своим автомобилем, телефоном или оборудованием для работы.</w:t>
      </w:r>
    </w:p>
    <w:p w14:paraId="23C20F14" w14:textId="77777777" w:rsidR="00F55EA2" w:rsidRPr="00F55EA2" w:rsidRDefault="00F55EA2" w:rsidP="00F55EA2">
      <w:pPr>
        <w:numPr>
          <w:ilvl w:val="0"/>
          <w:numId w:val="26"/>
        </w:numPr>
        <w:ind w:left="0" w:firstLine="709"/>
        <w:jc w:val="both"/>
        <w:rPr>
          <w:sz w:val="24"/>
          <w:szCs w:val="24"/>
        </w:rPr>
      </w:pPr>
      <w:r w:rsidRPr="00F55EA2">
        <w:rPr>
          <w:b/>
          <w:bCs/>
          <w:sz w:val="24"/>
          <w:szCs w:val="24"/>
        </w:rPr>
        <w:t>Отдельные компенсации, связанные с нарушением обязанностей работодателем</w:t>
      </w:r>
      <w:r w:rsidRPr="00F55EA2">
        <w:rPr>
          <w:sz w:val="24"/>
          <w:szCs w:val="24"/>
        </w:rPr>
        <w:t> — выплаты за задержку заработной платы или иные случаи, когда работодатель несёт материальную ответственность перед сотрудником.</w:t>
      </w:r>
    </w:p>
    <w:p w14:paraId="66C930FB" w14:textId="576AA510" w:rsidR="00F55EA2" w:rsidRPr="00F55EA2" w:rsidRDefault="00F55EA2" w:rsidP="00F55EA2">
      <w:pPr>
        <w:ind w:firstLine="709"/>
        <w:jc w:val="both"/>
        <w:rPr>
          <w:sz w:val="24"/>
          <w:szCs w:val="24"/>
        </w:rPr>
      </w:pPr>
      <w:r w:rsidRPr="00F55EA2">
        <w:rPr>
          <w:sz w:val="24"/>
          <w:szCs w:val="24"/>
        </w:rPr>
        <w:t> </w:t>
      </w:r>
    </w:p>
    <w:p w14:paraId="4F68E84C" w14:textId="77777777" w:rsidR="00F55EA2" w:rsidRPr="00F55EA2" w:rsidRDefault="00F55EA2" w:rsidP="00F55EA2">
      <w:pPr>
        <w:ind w:firstLine="709"/>
        <w:jc w:val="both"/>
        <w:rPr>
          <w:b/>
          <w:bCs/>
          <w:sz w:val="24"/>
          <w:szCs w:val="24"/>
        </w:rPr>
      </w:pPr>
      <w:r w:rsidRPr="00F55EA2">
        <w:rPr>
          <w:b/>
          <w:bCs/>
          <w:sz w:val="24"/>
          <w:szCs w:val="24"/>
        </w:rPr>
        <w:t>Законодательное регулирование</w:t>
      </w:r>
    </w:p>
    <w:p w14:paraId="06A480A8" w14:textId="297A2C12" w:rsidR="00F55EA2" w:rsidRPr="00F55EA2" w:rsidRDefault="00F55EA2" w:rsidP="00F55EA2">
      <w:pPr>
        <w:ind w:firstLine="709"/>
        <w:jc w:val="both"/>
        <w:rPr>
          <w:sz w:val="24"/>
          <w:szCs w:val="24"/>
        </w:rPr>
      </w:pPr>
      <w:r w:rsidRPr="00F55EA2">
        <w:rPr>
          <w:b/>
          <w:bCs/>
          <w:sz w:val="24"/>
          <w:szCs w:val="24"/>
        </w:rPr>
        <w:t>Предоставление гарантий и компенсаций в трудовом праве РФ регламентируется разделом VII Трудового кодекса (ТК РФ)</w:t>
      </w:r>
      <w:r w:rsidRPr="00F55EA2">
        <w:rPr>
          <w:sz w:val="24"/>
          <w:szCs w:val="24"/>
        </w:rPr>
        <w:t>. В разделе закреплены, например: </w:t>
      </w:r>
      <w:r w:rsidRPr="00F55EA2">
        <w:rPr>
          <w:sz w:val="24"/>
          <w:szCs w:val="24"/>
        </w:rPr>
        <w:t xml:space="preserve"> </w:t>
      </w:r>
    </w:p>
    <w:p w14:paraId="6FE866B9" w14:textId="2415C552" w:rsidR="00F55EA2" w:rsidRPr="00F55EA2" w:rsidRDefault="00F55EA2" w:rsidP="00F55EA2">
      <w:pPr>
        <w:numPr>
          <w:ilvl w:val="0"/>
          <w:numId w:val="27"/>
        </w:numPr>
        <w:ind w:left="0" w:firstLine="709"/>
        <w:jc w:val="both"/>
        <w:rPr>
          <w:sz w:val="24"/>
          <w:szCs w:val="24"/>
        </w:rPr>
      </w:pPr>
      <w:r w:rsidRPr="00F55EA2">
        <w:rPr>
          <w:b/>
          <w:bCs/>
          <w:sz w:val="24"/>
          <w:szCs w:val="24"/>
        </w:rPr>
        <w:t>Статья 164 ТК РФ</w:t>
      </w:r>
      <w:r w:rsidRPr="00F55EA2">
        <w:rPr>
          <w:sz w:val="24"/>
          <w:szCs w:val="24"/>
        </w:rPr>
        <w:t> — понятие гарантий и компенсаций. </w:t>
      </w:r>
      <w:r w:rsidRPr="00F55EA2">
        <w:rPr>
          <w:sz w:val="24"/>
          <w:szCs w:val="24"/>
        </w:rPr>
        <w:t xml:space="preserve"> </w:t>
      </w:r>
    </w:p>
    <w:p w14:paraId="41B9C22A" w14:textId="3655C4E6" w:rsidR="00F55EA2" w:rsidRPr="00F55EA2" w:rsidRDefault="00F55EA2" w:rsidP="00F55EA2">
      <w:pPr>
        <w:numPr>
          <w:ilvl w:val="0"/>
          <w:numId w:val="27"/>
        </w:numPr>
        <w:ind w:left="0" w:firstLine="709"/>
        <w:jc w:val="both"/>
        <w:rPr>
          <w:sz w:val="24"/>
          <w:szCs w:val="24"/>
        </w:rPr>
      </w:pPr>
      <w:r w:rsidRPr="00F55EA2">
        <w:rPr>
          <w:b/>
          <w:bCs/>
          <w:sz w:val="24"/>
          <w:szCs w:val="24"/>
        </w:rPr>
        <w:t>Статьи 166–169 ТК РФ</w:t>
      </w:r>
      <w:r w:rsidRPr="00F55EA2">
        <w:rPr>
          <w:sz w:val="24"/>
          <w:szCs w:val="24"/>
        </w:rPr>
        <w:t> — гарантии при направлении работников в служебные командировки, другие служебные поездки и переезде на работу в другую местность. </w:t>
      </w:r>
      <w:r w:rsidRPr="00F55EA2">
        <w:rPr>
          <w:sz w:val="24"/>
          <w:szCs w:val="24"/>
        </w:rPr>
        <w:t xml:space="preserve"> </w:t>
      </w:r>
    </w:p>
    <w:p w14:paraId="0E5AA1F3" w14:textId="35C2635E" w:rsidR="00F55EA2" w:rsidRPr="00F55EA2" w:rsidRDefault="00F55EA2" w:rsidP="00F55EA2">
      <w:pPr>
        <w:numPr>
          <w:ilvl w:val="0"/>
          <w:numId w:val="27"/>
        </w:numPr>
        <w:ind w:left="0" w:firstLine="709"/>
        <w:jc w:val="both"/>
        <w:rPr>
          <w:sz w:val="24"/>
          <w:szCs w:val="24"/>
        </w:rPr>
      </w:pPr>
      <w:r w:rsidRPr="00F55EA2">
        <w:rPr>
          <w:b/>
          <w:bCs/>
          <w:sz w:val="24"/>
          <w:szCs w:val="24"/>
        </w:rPr>
        <w:t>Статьи 170–172 ТК РФ</w:t>
      </w:r>
      <w:r w:rsidRPr="00F55EA2">
        <w:rPr>
          <w:sz w:val="24"/>
          <w:szCs w:val="24"/>
        </w:rPr>
        <w:t> — гарантии и компенсации работникам при исполнении государственных или общественных обязанностей. </w:t>
      </w:r>
      <w:r w:rsidRPr="00F55EA2">
        <w:rPr>
          <w:sz w:val="24"/>
          <w:szCs w:val="24"/>
        </w:rPr>
        <w:t xml:space="preserve"> </w:t>
      </w:r>
    </w:p>
    <w:p w14:paraId="46038ED7" w14:textId="77777777" w:rsidR="00F55EA2" w:rsidRPr="00F55EA2" w:rsidRDefault="00F55EA2" w:rsidP="00F55EA2">
      <w:pPr>
        <w:numPr>
          <w:ilvl w:val="0"/>
          <w:numId w:val="27"/>
        </w:numPr>
        <w:ind w:left="0" w:firstLine="709"/>
        <w:jc w:val="both"/>
        <w:rPr>
          <w:sz w:val="24"/>
          <w:szCs w:val="24"/>
        </w:rPr>
      </w:pPr>
      <w:r w:rsidRPr="00F55EA2">
        <w:rPr>
          <w:b/>
          <w:bCs/>
          <w:sz w:val="24"/>
          <w:szCs w:val="24"/>
        </w:rPr>
        <w:t>Статьи 178–181.1 ТК РФ</w:t>
      </w:r>
      <w:r w:rsidRPr="00F55EA2">
        <w:rPr>
          <w:sz w:val="24"/>
          <w:szCs w:val="24"/>
        </w:rPr>
        <w:t> — гарантии и компенсации работникам, связанные с расторжением трудового договора.</w:t>
      </w:r>
    </w:p>
    <w:p w14:paraId="24CFC8FD" w14:textId="77777777" w:rsidR="00F55EA2" w:rsidRDefault="00F55EA2"/>
    <w:p w14:paraId="4BE1F6B5" w14:textId="77777777" w:rsidR="00F55EA2" w:rsidRPr="00F55EA2" w:rsidRDefault="00F55EA2" w:rsidP="00F55EA2">
      <w:pPr>
        <w:ind w:firstLine="709"/>
        <w:jc w:val="both"/>
        <w:rPr>
          <w:sz w:val="24"/>
          <w:szCs w:val="24"/>
        </w:rPr>
      </w:pPr>
      <w:r w:rsidRPr="00F55EA2">
        <w:rPr>
          <w:b/>
          <w:bCs/>
          <w:sz w:val="24"/>
          <w:szCs w:val="24"/>
        </w:rPr>
        <w:t>Некоторые правила установления компенсационных выплат</w:t>
      </w:r>
      <w:r w:rsidRPr="00F55EA2">
        <w:rPr>
          <w:sz w:val="24"/>
          <w:szCs w:val="24"/>
        </w:rPr>
        <w:t>:</w:t>
      </w:r>
    </w:p>
    <w:p w14:paraId="36C258CB" w14:textId="77777777" w:rsidR="00F55EA2" w:rsidRPr="00F55EA2" w:rsidRDefault="00F55EA2" w:rsidP="00F55EA2">
      <w:pPr>
        <w:numPr>
          <w:ilvl w:val="0"/>
          <w:numId w:val="28"/>
        </w:numPr>
        <w:ind w:left="0" w:firstLine="709"/>
        <w:jc w:val="both"/>
        <w:rPr>
          <w:sz w:val="24"/>
          <w:szCs w:val="24"/>
        </w:rPr>
      </w:pPr>
      <w:r w:rsidRPr="00F55EA2">
        <w:rPr>
          <w:sz w:val="24"/>
          <w:szCs w:val="24"/>
        </w:rPr>
        <w:t>В трудовом законодательстве устанавливается минимальный размер компенсационных выплат. Работодатель имеет право платить больше, если предусмотрит это в своих локальных нормативных актах или в коллективном договоре, но перечислять работнику меньше нельзя (ст. 149 ТК РФ).</w:t>
      </w:r>
    </w:p>
    <w:p w14:paraId="58D531D2" w14:textId="77777777" w:rsidR="00F55EA2" w:rsidRPr="00F55EA2" w:rsidRDefault="00F55EA2" w:rsidP="00F55EA2">
      <w:pPr>
        <w:numPr>
          <w:ilvl w:val="0"/>
          <w:numId w:val="28"/>
        </w:numPr>
        <w:ind w:left="0" w:firstLine="709"/>
        <w:jc w:val="both"/>
        <w:rPr>
          <w:sz w:val="24"/>
          <w:szCs w:val="24"/>
        </w:rPr>
      </w:pPr>
      <w:r w:rsidRPr="00F55EA2">
        <w:rPr>
          <w:sz w:val="24"/>
          <w:szCs w:val="24"/>
        </w:rPr>
        <w:t>Компенсационные выплаты облагаются НДФЛ и включаются в расходы на оплату труда для налога на прибыль, потому что это часть зарплаты (ст. 217 НК РФ, п. 3 ст. 255 НК РФ).</w:t>
      </w:r>
    </w:p>
    <w:p w14:paraId="05E52979" w14:textId="77777777" w:rsidR="00F55EA2" w:rsidRPr="00F55EA2" w:rsidRDefault="00F55EA2" w:rsidP="00F55EA2">
      <w:pPr>
        <w:numPr>
          <w:ilvl w:val="0"/>
          <w:numId w:val="28"/>
        </w:numPr>
        <w:ind w:left="0" w:firstLine="709"/>
        <w:jc w:val="both"/>
        <w:rPr>
          <w:sz w:val="24"/>
          <w:szCs w:val="24"/>
        </w:rPr>
      </w:pPr>
      <w:r w:rsidRPr="00F55EA2">
        <w:rPr>
          <w:sz w:val="24"/>
          <w:szCs w:val="24"/>
        </w:rPr>
        <w:t>Компенсационные выплаты учитываются при расчёте среднего заработка (п. 2 Положения о расчёте среднего заработка, утв. Постановлением Правительства РФ от 24.12.2007 №922).</w:t>
      </w:r>
    </w:p>
    <w:p w14:paraId="4374B4D0" w14:textId="77777777" w:rsidR="00F55EA2" w:rsidRPr="00F55EA2" w:rsidRDefault="00F55EA2" w:rsidP="00F55EA2">
      <w:pPr>
        <w:numPr>
          <w:ilvl w:val="0"/>
          <w:numId w:val="28"/>
        </w:numPr>
        <w:ind w:left="0" w:firstLine="709"/>
        <w:jc w:val="both"/>
        <w:rPr>
          <w:sz w:val="24"/>
          <w:szCs w:val="24"/>
        </w:rPr>
      </w:pPr>
      <w:r w:rsidRPr="00F55EA2">
        <w:rPr>
          <w:sz w:val="24"/>
          <w:szCs w:val="24"/>
        </w:rPr>
        <w:t>Выплаты компенсационного характера должны входить в систему оплаты труда, то есть быть установлены коллективным договором или локальным нормативным актом (ст. 135, 139 ТК РФ). Просто прописать их в трудовом договоре с конкретным работником недостаточно.</w:t>
      </w:r>
    </w:p>
    <w:p w14:paraId="6F496FB1" w14:textId="449A8259" w:rsidR="00F55EA2" w:rsidRPr="00F55EA2" w:rsidRDefault="00F55EA2" w:rsidP="00F55EA2">
      <w:pPr>
        <w:ind w:firstLine="709"/>
        <w:jc w:val="both"/>
        <w:rPr>
          <w:sz w:val="24"/>
          <w:szCs w:val="24"/>
        </w:rPr>
      </w:pPr>
      <w:r w:rsidRPr="00F55EA2">
        <w:rPr>
          <w:sz w:val="24"/>
          <w:szCs w:val="24"/>
        </w:rPr>
        <w:t> </w:t>
      </w:r>
    </w:p>
    <w:p w14:paraId="6F4EDB39" w14:textId="77777777" w:rsidR="00F55EA2" w:rsidRPr="00F55EA2" w:rsidRDefault="00F55EA2" w:rsidP="00F55EA2">
      <w:pPr>
        <w:ind w:firstLine="709"/>
        <w:jc w:val="both"/>
        <w:rPr>
          <w:sz w:val="24"/>
          <w:szCs w:val="24"/>
        </w:rPr>
      </w:pPr>
      <w:r w:rsidRPr="00F55EA2">
        <w:rPr>
          <w:b/>
          <w:bCs/>
          <w:sz w:val="24"/>
          <w:szCs w:val="24"/>
        </w:rPr>
        <w:t>Некоторые виды компенсационных выплат и порядок их установления</w:t>
      </w:r>
      <w:r w:rsidRPr="00F55EA2">
        <w:rPr>
          <w:sz w:val="24"/>
          <w:szCs w:val="24"/>
        </w:rPr>
        <w:t>:</w:t>
      </w:r>
    </w:p>
    <w:p w14:paraId="3F3D18B6" w14:textId="77777777" w:rsidR="00F55EA2" w:rsidRPr="00F55EA2" w:rsidRDefault="00F55EA2" w:rsidP="00F55EA2">
      <w:pPr>
        <w:numPr>
          <w:ilvl w:val="0"/>
          <w:numId w:val="29"/>
        </w:numPr>
        <w:ind w:left="0" w:firstLine="709"/>
        <w:jc w:val="both"/>
        <w:rPr>
          <w:sz w:val="24"/>
          <w:szCs w:val="24"/>
        </w:rPr>
      </w:pPr>
      <w:r w:rsidRPr="00F55EA2">
        <w:rPr>
          <w:b/>
          <w:bCs/>
          <w:sz w:val="24"/>
          <w:szCs w:val="24"/>
        </w:rPr>
        <w:t>За вредные, опасные и тяжёлые условия труда</w:t>
      </w:r>
      <w:r w:rsidRPr="00F55EA2">
        <w:rPr>
          <w:sz w:val="24"/>
          <w:szCs w:val="24"/>
        </w:rPr>
        <w:t xml:space="preserve">. Если по результатам </w:t>
      </w:r>
      <w:proofErr w:type="spellStart"/>
      <w:r w:rsidRPr="00F55EA2">
        <w:rPr>
          <w:sz w:val="24"/>
          <w:szCs w:val="24"/>
        </w:rPr>
        <w:t>спецоценки</w:t>
      </w:r>
      <w:proofErr w:type="spellEnd"/>
      <w:r w:rsidRPr="00F55EA2">
        <w:rPr>
          <w:sz w:val="24"/>
          <w:szCs w:val="24"/>
        </w:rPr>
        <w:t xml:space="preserve"> рабочие места признали вредными или опасными, работодатель обязан повысить размер оплаты труда. Трудовой кодекс устанавливает минимальный порог — доплата за вредные и (или) опасные условия труда не может быть меньше 4% от тарифной ставки (оклада), установленной для нормальных условий работы.</w:t>
      </w:r>
    </w:p>
    <w:p w14:paraId="25E9D376" w14:textId="77777777" w:rsidR="00F55EA2" w:rsidRPr="00F55EA2" w:rsidRDefault="00F55EA2" w:rsidP="00F55EA2">
      <w:pPr>
        <w:numPr>
          <w:ilvl w:val="0"/>
          <w:numId w:val="29"/>
        </w:numPr>
        <w:ind w:left="0" w:firstLine="709"/>
        <w:jc w:val="both"/>
        <w:rPr>
          <w:sz w:val="24"/>
          <w:szCs w:val="24"/>
        </w:rPr>
      </w:pPr>
      <w:r w:rsidRPr="00F55EA2">
        <w:rPr>
          <w:b/>
          <w:bCs/>
          <w:sz w:val="24"/>
          <w:szCs w:val="24"/>
        </w:rPr>
        <w:t>За совмещение должностей, расширение зон обслуживания и увеличение объёма работы</w:t>
      </w:r>
      <w:r w:rsidRPr="00F55EA2">
        <w:rPr>
          <w:sz w:val="24"/>
          <w:szCs w:val="24"/>
        </w:rPr>
        <w:t>. Если сотрудник помимо своей работы выполняет обязанности временно отсутствующего коллеги, ведёт больший участок или совмещает несколько должностей, ему устанавливают доплату. Размер доплаты стороны определяют в трудовом договоре или допсоглашении, с учётом объёма и содержания дополнительной работы.</w:t>
      </w:r>
    </w:p>
    <w:p w14:paraId="16622B70" w14:textId="77777777" w:rsidR="00F55EA2" w:rsidRPr="00F55EA2" w:rsidRDefault="00F55EA2" w:rsidP="00F55EA2">
      <w:pPr>
        <w:numPr>
          <w:ilvl w:val="0"/>
          <w:numId w:val="29"/>
        </w:numPr>
        <w:ind w:left="0" w:firstLine="709"/>
        <w:jc w:val="both"/>
        <w:rPr>
          <w:sz w:val="24"/>
          <w:szCs w:val="24"/>
        </w:rPr>
      </w:pPr>
      <w:r w:rsidRPr="00F55EA2">
        <w:rPr>
          <w:b/>
          <w:bCs/>
          <w:sz w:val="24"/>
          <w:szCs w:val="24"/>
        </w:rPr>
        <w:t>За выполнение работы различной квалификации</w:t>
      </w:r>
      <w:r w:rsidRPr="00F55EA2">
        <w:rPr>
          <w:sz w:val="24"/>
          <w:szCs w:val="24"/>
        </w:rPr>
        <w:t>. При повременной оплате сотруднику платят по более высокой квалификации, если он фактически выполняет сложную работу. При сдельной оплате — по расценкам выполняемой работы. Если работнику со сдельной системой поручают работу ниже его разряда, ему компенсируют межразрядную разницу.</w:t>
      </w:r>
    </w:p>
    <w:p w14:paraId="7489FD36" w14:textId="77777777" w:rsidR="00F55EA2" w:rsidRDefault="00F55EA2"/>
    <w:p w14:paraId="7B5F3728" w14:textId="18B038F0" w:rsidR="00F55EA2" w:rsidRPr="00F55EA2" w:rsidRDefault="00F55EA2" w:rsidP="00F55EA2">
      <w:pPr>
        <w:ind w:firstLine="709"/>
        <w:jc w:val="both"/>
        <w:rPr>
          <w:sz w:val="24"/>
          <w:szCs w:val="24"/>
        </w:rPr>
      </w:pPr>
      <w:r>
        <w:rPr>
          <w:sz w:val="24"/>
          <w:szCs w:val="24"/>
        </w:rPr>
        <w:lastRenderedPageBreak/>
        <w:t>П</w:t>
      </w:r>
      <w:r w:rsidRPr="00F55EA2">
        <w:rPr>
          <w:sz w:val="24"/>
          <w:szCs w:val="24"/>
        </w:rPr>
        <w:t>равила направления работников в командировки, утверждённые постановлением Правительства России от 16.04.2025 №501. Документ вступает в силу с 1 сентября 2025 года и будет применяться до 1 сентября 2031 года. </w:t>
      </w:r>
      <w:r w:rsidRPr="00F55EA2">
        <w:rPr>
          <w:sz w:val="24"/>
          <w:szCs w:val="24"/>
        </w:rPr>
        <w:t xml:space="preserve"> </w:t>
      </w:r>
    </w:p>
    <w:p w14:paraId="0ED3E31C" w14:textId="77777777" w:rsidR="00F55EA2" w:rsidRPr="00F55EA2" w:rsidRDefault="00F55EA2" w:rsidP="00F55EA2">
      <w:pPr>
        <w:ind w:firstLine="709"/>
        <w:jc w:val="both"/>
        <w:rPr>
          <w:sz w:val="24"/>
          <w:szCs w:val="24"/>
        </w:rPr>
      </w:pPr>
      <w:r w:rsidRPr="00F55EA2">
        <w:rPr>
          <w:b/>
          <w:bCs/>
          <w:sz w:val="24"/>
          <w:szCs w:val="24"/>
        </w:rPr>
        <w:t>Некоторые правила направления работников в командировки:</w:t>
      </w:r>
    </w:p>
    <w:p w14:paraId="71BC5A19" w14:textId="7D50310D" w:rsidR="00F55EA2" w:rsidRPr="00F55EA2" w:rsidRDefault="00F55EA2" w:rsidP="00F55EA2">
      <w:pPr>
        <w:numPr>
          <w:ilvl w:val="0"/>
          <w:numId w:val="30"/>
        </w:numPr>
        <w:ind w:left="0" w:firstLine="709"/>
        <w:jc w:val="both"/>
        <w:rPr>
          <w:sz w:val="24"/>
          <w:szCs w:val="24"/>
        </w:rPr>
      </w:pPr>
      <w:r w:rsidRPr="00F55EA2">
        <w:rPr>
          <w:b/>
          <w:bCs/>
          <w:sz w:val="24"/>
          <w:szCs w:val="24"/>
        </w:rPr>
        <w:t>Главный документ-основание</w:t>
      </w:r>
      <w:r w:rsidRPr="00F55EA2">
        <w:rPr>
          <w:sz w:val="24"/>
          <w:szCs w:val="24"/>
        </w:rPr>
        <w:t> для длительной служебной поездки — приказ или распоряжение о командировании работника. Служебные записки, служебные задания, командировочные удостоверения и прочее могут использоваться как дополнительная рабочая документация, но не служат основанием для поездки. </w:t>
      </w:r>
      <w:r w:rsidRPr="00F55EA2">
        <w:rPr>
          <w:sz w:val="24"/>
          <w:szCs w:val="24"/>
        </w:rPr>
        <w:t xml:space="preserve"> </w:t>
      </w:r>
    </w:p>
    <w:p w14:paraId="61D9625F" w14:textId="4BB3FB31" w:rsidR="00F55EA2" w:rsidRPr="00F55EA2" w:rsidRDefault="00F55EA2" w:rsidP="00F55EA2">
      <w:pPr>
        <w:numPr>
          <w:ilvl w:val="0"/>
          <w:numId w:val="30"/>
        </w:numPr>
        <w:ind w:left="0" w:firstLine="709"/>
        <w:jc w:val="both"/>
        <w:rPr>
          <w:sz w:val="24"/>
          <w:szCs w:val="24"/>
        </w:rPr>
      </w:pPr>
      <w:r w:rsidRPr="00F55EA2">
        <w:rPr>
          <w:b/>
          <w:bCs/>
          <w:sz w:val="24"/>
          <w:szCs w:val="24"/>
        </w:rPr>
        <w:t>Поездка удалённого сотрудника в офис</w:t>
      </w:r>
      <w:r w:rsidRPr="00F55EA2">
        <w:rPr>
          <w:sz w:val="24"/>
          <w:szCs w:val="24"/>
        </w:rPr>
        <w:t> считается командировкой, если в его трудовом договоре прописан населённый пункт, отличный от места нахождения офиса. </w:t>
      </w:r>
      <w:r w:rsidRPr="00F55EA2">
        <w:rPr>
          <w:sz w:val="24"/>
          <w:szCs w:val="24"/>
        </w:rPr>
        <w:t xml:space="preserve"> </w:t>
      </w:r>
    </w:p>
    <w:p w14:paraId="6B9FC8ED" w14:textId="35CEF346" w:rsidR="00F55EA2" w:rsidRPr="00F55EA2" w:rsidRDefault="00F55EA2" w:rsidP="00F55EA2">
      <w:pPr>
        <w:numPr>
          <w:ilvl w:val="0"/>
          <w:numId w:val="30"/>
        </w:numPr>
        <w:ind w:left="0" w:firstLine="709"/>
        <w:jc w:val="both"/>
        <w:rPr>
          <w:sz w:val="24"/>
          <w:szCs w:val="24"/>
        </w:rPr>
      </w:pPr>
      <w:r w:rsidRPr="00F55EA2">
        <w:rPr>
          <w:b/>
          <w:bCs/>
          <w:sz w:val="24"/>
          <w:szCs w:val="24"/>
        </w:rPr>
        <w:t>День выезда в командировку</w:t>
      </w:r>
      <w:r w:rsidRPr="00F55EA2">
        <w:rPr>
          <w:sz w:val="24"/>
          <w:szCs w:val="24"/>
        </w:rPr>
        <w:t> — дата отправления поезда, самолёта, автобуса или другого транспортного средства от места постоянной работы командированного, а </w:t>
      </w:r>
      <w:r w:rsidRPr="00F55EA2">
        <w:rPr>
          <w:b/>
          <w:bCs/>
          <w:sz w:val="24"/>
          <w:szCs w:val="24"/>
        </w:rPr>
        <w:t>день приезда</w:t>
      </w:r>
      <w:r w:rsidRPr="00F55EA2">
        <w:rPr>
          <w:sz w:val="24"/>
          <w:szCs w:val="24"/>
        </w:rPr>
        <w:t> — дата прибытия указанного транспортного средства в место постоянной работы. </w:t>
      </w:r>
      <w:r w:rsidRPr="00F55EA2">
        <w:rPr>
          <w:sz w:val="24"/>
          <w:szCs w:val="24"/>
        </w:rPr>
        <w:t xml:space="preserve"> </w:t>
      </w:r>
    </w:p>
    <w:p w14:paraId="6BEC13F2" w14:textId="3D03E9E6" w:rsidR="00F55EA2" w:rsidRPr="00F55EA2" w:rsidRDefault="00F55EA2" w:rsidP="00F55EA2">
      <w:pPr>
        <w:numPr>
          <w:ilvl w:val="0"/>
          <w:numId w:val="30"/>
        </w:numPr>
        <w:ind w:left="0" w:firstLine="709"/>
        <w:jc w:val="both"/>
        <w:rPr>
          <w:sz w:val="24"/>
          <w:szCs w:val="24"/>
        </w:rPr>
      </w:pPr>
      <w:r w:rsidRPr="00F55EA2">
        <w:rPr>
          <w:b/>
          <w:bCs/>
          <w:sz w:val="24"/>
          <w:szCs w:val="24"/>
        </w:rPr>
        <w:t>Вопрос о необходимости выхода сотрудника на работу</w:t>
      </w:r>
      <w:r w:rsidRPr="00F55EA2">
        <w:rPr>
          <w:sz w:val="24"/>
          <w:szCs w:val="24"/>
        </w:rPr>
        <w:t> в день выезда в командировку и возвращения из неё стороны решают по договорённости. </w:t>
      </w:r>
      <w:r w:rsidRPr="00F55EA2">
        <w:rPr>
          <w:sz w:val="24"/>
          <w:szCs w:val="24"/>
        </w:rPr>
        <w:t xml:space="preserve"> </w:t>
      </w:r>
    </w:p>
    <w:p w14:paraId="5AC621D3" w14:textId="529B9A37" w:rsidR="00F55EA2" w:rsidRPr="00F55EA2" w:rsidRDefault="00F55EA2" w:rsidP="00F55EA2">
      <w:pPr>
        <w:numPr>
          <w:ilvl w:val="0"/>
          <w:numId w:val="30"/>
        </w:numPr>
        <w:ind w:left="0" w:firstLine="709"/>
        <w:jc w:val="both"/>
        <w:rPr>
          <w:sz w:val="24"/>
          <w:szCs w:val="24"/>
        </w:rPr>
      </w:pPr>
      <w:r w:rsidRPr="00F55EA2">
        <w:rPr>
          <w:b/>
          <w:bCs/>
          <w:sz w:val="24"/>
          <w:szCs w:val="24"/>
        </w:rPr>
        <w:t>Фактический срок пребывания работника в командировке</w:t>
      </w:r>
      <w:r w:rsidRPr="00F55EA2">
        <w:rPr>
          <w:sz w:val="24"/>
          <w:szCs w:val="24"/>
        </w:rPr>
        <w:t> определяется по проездным документам. Если таковых нет, этот срок можно подтвердить документами по аренде жилья.</w:t>
      </w:r>
      <w:r w:rsidRPr="00F55EA2">
        <w:rPr>
          <w:sz w:val="24"/>
          <w:szCs w:val="24"/>
        </w:rPr>
        <w:t xml:space="preserve"> </w:t>
      </w:r>
    </w:p>
    <w:p w14:paraId="7E0C7FAE" w14:textId="354E9846" w:rsidR="00F55EA2" w:rsidRPr="00F55EA2" w:rsidRDefault="00F55EA2" w:rsidP="00F55EA2">
      <w:pPr>
        <w:numPr>
          <w:ilvl w:val="0"/>
          <w:numId w:val="30"/>
        </w:numPr>
        <w:ind w:left="0" w:firstLine="709"/>
        <w:jc w:val="both"/>
        <w:rPr>
          <w:sz w:val="24"/>
          <w:szCs w:val="24"/>
        </w:rPr>
      </w:pPr>
      <w:r w:rsidRPr="00F55EA2">
        <w:rPr>
          <w:b/>
          <w:bCs/>
          <w:sz w:val="24"/>
          <w:szCs w:val="24"/>
        </w:rPr>
        <w:t>Средний заработок</w:t>
      </w:r>
      <w:r w:rsidRPr="00F55EA2">
        <w:rPr>
          <w:sz w:val="24"/>
          <w:szCs w:val="24"/>
        </w:rPr>
        <w:t> за период нахождения работника в командировке и за дни в пути (в том числе за время вынужденной остановки) сохраняется за все дни работы по графику, установленному в командирующей организации. </w:t>
      </w:r>
      <w:r w:rsidRPr="00F55EA2">
        <w:rPr>
          <w:sz w:val="24"/>
          <w:szCs w:val="24"/>
        </w:rPr>
        <w:t xml:space="preserve"> </w:t>
      </w:r>
    </w:p>
    <w:p w14:paraId="408B22DB" w14:textId="30D0EE1B" w:rsidR="00F55EA2" w:rsidRPr="00F55EA2" w:rsidRDefault="00F55EA2" w:rsidP="00F55EA2">
      <w:pPr>
        <w:numPr>
          <w:ilvl w:val="0"/>
          <w:numId w:val="30"/>
        </w:numPr>
        <w:ind w:left="0" w:firstLine="709"/>
        <w:jc w:val="both"/>
        <w:rPr>
          <w:sz w:val="24"/>
          <w:szCs w:val="24"/>
        </w:rPr>
      </w:pPr>
      <w:r w:rsidRPr="00F55EA2">
        <w:rPr>
          <w:b/>
          <w:bCs/>
          <w:sz w:val="24"/>
          <w:szCs w:val="24"/>
        </w:rPr>
        <w:t>Работнику выдают аванс</w:t>
      </w:r>
      <w:r w:rsidRPr="00F55EA2">
        <w:rPr>
          <w:sz w:val="24"/>
          <w:szCs w:val="24"/>
        </w:rPr>
        <w:t> на расходы на проезд, на наём жилья и дополнительные затраты, которые связаны с проживанием (суточные). </w:t>
      </w:r>
      <w:r w:rsidRPr="00F55EA2">
        <w:rPr>
          <w:sz w:val="24"/>
          <w:szCs w:val="24"/>
        </w:rPr>
        <w:t xml:space="preserve"> </w:t>
      </w:r>
    </w:p>
    <w:p w14:paraId="34C51416" w14:textId="77777777" w:rsidR="00F55EA2" w:rsidRPr="00F55EA2" w:rsidRDefault="00F55EA2" w:rsidP="00F55EA2">
      <w:pPr>
        <w:numPr>
          <w:ilvl w:val="0"/>
          <w:numId w:val="30"/>
        </w:numPr>
        <w:ind w:left="0" w:firstLine="709"/>
        <w:jc w:val="both"/>
        <w:rPr>
          <w:sz w:val="24"/>
          <w:szCs w:val="24"/>
        </w:rPr>
      </w:pPr>
      <w:r w:rsidRPr="00F55EA2">
        <w:rPr>
          <w:b/>
          <w:bCs/>
          <w:sz w:val="24"/>
          <w:szCs w:val="24"/>
        </w:rPr>
        <w:t>После возвращения из командировки</w:t>
      </w:r>
      <w:r w:rsidRPr="00F55EA2">
        <w:rPr>
          <w:sz w:val="24"/>
          <w:szCs w:val="24"/>
        </w:rPr>
        <w:t> работник обязан представить работодателю авансовый отчёт в течение 3 рабочих дней, к нему нужно приложить документы о найме жилого помещения, фактических расходах на проезд и иных расходах, связанных с командировкой.</w:t>
      </w:r>
    </w:p>
    <w:p w14:paraId="4383D2A0" w14:textId="77777777" w:rsidR="00F55EA2" w:rsidRDefault="00F55EA2"/>
    <w:sectPr w:rsidR="00F55E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66C0"/>
    <w:multiLevelType w:val="multilevel"/>
    <w:tmpl w:val="4A76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F6E70"/>
    <w:multiLevelType w:val="multilevel"/>
    <w:tmpl w:val="351C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75726"/>
    <w:multiLevelType w:val="multilevel"/>
    <w:tmpl w:val="26D2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3421C"/>
    <w:multiLevelType w:val="multilevel"/>
    <w:tmpl w:val="F6F8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72675"/>
    <w:multiLevelType w:val="multilevel"/>
    <w:tmpl w:val="424CB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17385E"/>
    <w:multiLevelType w:val="multilevel"/>
    <w:tmpl w:val="5432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2E2DEE"/>
    <w:multiLevelType w:val="multilevel"/>
    <w:tmpl w:val="89E4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92833"/>
    <w:multiLevelType w:val="multilevel"/>
    <w:tmpl w:val="C19E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BD48C0"/>
    <w:multiLevelType w:val="multilevel"/>
    <w:tmpl w:val="7712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771C7E"/>
    <w:multiLevelType w:val="multilevel"/>
    <w:tmpl w:val="6E20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0E4951"/>
    <w:multiLevelType w:val="multilevel"/>
    <w:tmpl w:val="D72EA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CC026B"/>
    <w:multiLevelType w:val="hybridMultilevel"/>
    <w:tmpl w:val="D87C8A6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2F964209"/>
    <w:multiLevelType w:val="multilevel"/>
    <w:tmpl w:val="3CA2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415900"/>
    <w:multiLevelType w:val="multilevel"/>
    <w:tmpl w:val="5654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DB40A0"/>
    <w:multiLevelType w:val="multilevel"/>
    <w:tmpl w:val="03DC6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A421A"/>
    <w:multiLevelType w:val="multilevel"/>
    <w:tmpl w:val="26FCD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930D53"/>
    <w:multiLevelType w:val="multilevel"/>
    <w:tmpl w:val="D2D8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8B1A8B"/>
    <w:multiLevelType w:val="multilevel"/>
    <w:tmpl w:val="E498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A205B3"/>
    <w:multiLevelType w:val="multilevel"/>
    <w:tmpl w:val="8782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536139"/>
    <w:multiLevelType w:val="multilevel"/>
    <w:tmpl w:val="43E4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D77396"/>
    <w:multiLevelType w:val="multilevel"/>
    <w:tmpl w:val="00FA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1C1C03"/>
    <w:multiLevelType w:val="multilevel"/>
    <w:tmpl w:val="CA82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720841"/>
    <w:multiLevelType w:val="multilevel"/>
    <w:tmpl w:val="9C70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E345E1"/>
    <w:multiLevelType w:val="multilevel"/>
    <w:tmpl w:val="29DC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487497"/>
    <w:multiLevelType w:val="multilevel"/>
    <w:tmpl w:val="2FD09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E248F7"/>
    <w:multiLevelType w:val="multilevel"/>
    <w:tmpl w:val="0376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F53C35"/>
    <w:multiLevelType w:val="multilevel"/>
    <w:tmpl w:val="02B06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764242"/>
    <w:multiLevelType w:val="multilevel"/>
    <w:tmpl w:val="57DE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406195"/>
    <w:multiLevelType w:val="multilevel"/>
    <w:tmpl w:val="9A82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7B0C0D"/>
    <w:multiLevelType w:val="multilevel"/>
    <w:tmpl w:val="0E04F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9471083">
    <w:abstractNumId w:val="11"/>
  </w:num>
  <w:num w:numId="2" w16cid:durableId="486019909">
    <w:abstractNumId w:val="12"/>
  </w:num>
  <w:num w:numId="3" w16cid:durableId="1799488980">
    <w:abstractNumId w:val="26"/>
  </w:num>
  <w:num w:numId="4" w16cid:durableId="2107849583">
    <w:abstractNumId w:val="4"/>
  </w:num>
  <w:num w:numId="5" w16cid:durableId="1829394619">
    <w:abstractNumId w:val="17"/>
  </w:num>
  <w:num w:numId="6" w16cid:durableId="249437154">
    <w:abstractNumId w:val="20"/>
  </w:num>
  <w:num w:numId="7" w16cid:durableId="2123374361">
    <w:abstractNumId w:val="22"/>
  </w:num>
  <w:num w:numId="8" w16cid:durableId="131097495">
    <w:abstractNumId w:val="9"/>
  </w:num>
  <w:num w:numId="9" w16cid:durableId="661547017">
    <w:abstractNumId w:val="15"/>
  </w:num>
  <w:num w:numId="10" w16cid:durableId="1840734957">
    <w:abstractNumId w:val="27"/>
  </w:num>
  <w:num w:numId="11" w16cid:durableId="2057197514">
    <w:abstractNumId w:val="24"/>
  </w:num>
  <w:num w:numId="12" w16cid:durableId="1064256296">
    <w:abstractNumId w:val="10"/>
  </w:num>
  <w:num w:numId="13" w16cid:durableId="1330135212">
    <w:abstractNumId w:val="6"/>
  </w:num>
  <w:num w:numId="14" w16cid:durableId="2050103315">
    <w:abstractNumId w:val="13"/>
  </w:num>
  <w:num w:numId="15" w16cid:durableId="457769545">
    <w:abstractNumId w:val="1"/>
  </w:num>
  <w:num w:numId="16" w16cid:durableId="847863037">
    <w:abstractNumId w:val="16"/>
  </w:num>
  <w:num w:numId="17" w16cid:durableId="209810471">
    <w:abstractNumId w:val="7"/>
  </w:num>
  <w:num w:numId="18" w16cid:durableId="1168788791">
    <w:abstractNumId w:val="21"/>
  </w:num>
  <w:num w:numId="19" w16cid:durableId="597567873">
    <w:abstractNumId w:val="2"/>
  </w:num>
  <w:num w:numId="20" w16cid:durableId="993686137">
    <w:abstractNumId w:val="29"/>
  </w:num>
  <w:num w:numId="21" w16cid:durableId="700476306">
    <w:abstractNumId w:val="8"/>
  </w:num>
  <w:num w:numId="22" w16cid:durableId="1088497355">
    <w:abstractNumId w:val="3"/>
  </w:num>
  <w:num w:numId="23" w16cid:durableId="1261834852">
    <w:abstractNumId w:val="0"/>
  </w:num>
  <w:num w:numId="24" w16cid:durableId="418528011">
    <w:abstractNumId w:val="28"/>
  </w:num>
  <w:num w:numId="25" w16cid:durableId="1906141228">
    <w:abstractNumId w:val="19"/>
  </w:num>
  <w:num w:numId="26" w16cid:durableId="1657105516">
    <w:abstractNumId w:val="5"/>
  </w:num>
  <w:num w:numId="27" w16cid:durableId="1510217563">
    <w:abstractNumId w:val="18"/>
  </w:num>
  <w:num w:numId="28" w16cid:durableId="611207832">
    <w:abstractNumId w:val="23"/>
  </w:num>
  <w:num w:numId="29" w16cid:durableId="1653951441">
    <w:abstractNumId w:val="25"/>
  </w:num>
  <w:num w:numId="30" w16cid:durableId="8925461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602"/>
    <w:rsid w:val="002F5E2C"/>
    <w:rsid w:val="0049295C"/>
    <w:rsid w:val="006E0129"/>
    <w:rsid w:val="008D5602"/>
    <w:rsid w:val="008E1669"/>
    <w:rsid w:val="00CA2FDC"/>
    <w:rsid w:val="00D7547D"/>
    <w:rsid w:val="00F55EA2"/>
    <w:rsid w:val="00F90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38DC3"/>
  <w15:chartTrackingRefBased/>
  <w15:docId w15:val="{E2B26D9D-0496-4B11-A6EA-C18A0202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602"/>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8D56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D56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D560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D560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D560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D560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D560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D560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D5602"/>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560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D560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D560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D560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D560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D560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D5602"/>
    <w:rPr>
      <w:rFonts w:eastAsiaTheme="majorEastAsia" w:cstheme="majorBidi"/>
      <w:color w:val="595959" w:themeColor="text1" w:themeTint="A6"/>
    </w:rPr>
  </w:style>
  <w:style w:type="character" w:customStyle="1" w:styleId="80">
    <w:name w:val="Заголовок 8 Знак"/>
    <w:basedOn w:val="a0"/>
    <w:link w:val="8"/>
    <w:uiPriority w:val="9"/>
    <w:semiHidden/>
    <w:rsid w:val="008D560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D5602"/>
    <w:rPr>
      <w:rFonts w:eastAsiaTheme="majorEastAsia" w:cstheme="majorBidi"/>
      <w:color w:val="272727" w:themeColor="text1" w:themeTint="D8"/>
    </w:rPr>
  </w:style>
  <w:style w:type="paragraph" w:styleId="a3">
    <w:name w:val="Title"/>
    <w:basedOn w:val="a"/>
    <w:next w:val="a"/>
    <w:link w:val="a4"/>
    <w:uiPriority w:val="10"/>
    <w:qFormat/>
    <w:rsid w:val="008D560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D56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560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D560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D5602"/>
    <w:pPr>
      <w:spacing w:before="160"/>
      <w:jc w:val="center"/>
    </w:pPr>
    <w:rPr>
      <w:i/>
      <w:iCs/>
      <w:color w:val="404040" w:themeColor="text1" w:themeTint="BF"/>
    </w:rPr>
  </w:style>
  <w:style w:type="character" w:customStyle="1" w:styleId="22">
    <w:name w:val="Цитата 2 Знак"/>
    <w:basedOn w:val="a0"/>
    <w:link w:val="21"/>
    <w:uiPriority w:val="29"/>
    <w:rsid w:val="008D5602"/>
    <w:rPr>
      <w:i/>
      <w:iCs/>
      <w:color w:val="404040" w:themeColor="text1" w:themeTint="BF"/>
    </w:rPr>
  </w:style>
  <w:style w:type="paragraph" w:styleId="a7">
    <w:name w:val="List Paragraph"/>
    <w:basedOn w:val="a"/>
    <w:link w:val="a8"/>
    <w:uiPriority w:val="34"/>
    <w:qFormat/>
    <w:rsid w:val="008D5602"/>
    <w:pPr>
      <w:ind w:left="720"/>
      <w:contextualSpacing/>
    </w:pPr>
  </w:style>
  <w:style w:type="character" w:styleId="a9">
    <w:name w:val="Intense Emphasis"/>
    <w:basedOn w:val="a0"/>
    <w:uiPriority w:val="21"/>
    <w:qFormat/>
    <w:rsid w:val="008D5602"/>
    <w:rPr>
      <w:i/>
      <w:iCs/>
      <w:color w:val="2F5496" w:themeColor="accent1" w:themeShade="BF"/>
    </w:rPr>
  </w:style>
  <w:style w:type="paragraph" w:styleId="aa">
    <w:name w:val="Intense Quote"/>
    <w:basedOn w:val="a"/>
    <w:next w:val="a"/>
    <w:link w:val="ab"/>
    <w:uiPriority w:val="30"/>
    <w:qFormat/>
    <w:rsid w:val="008D56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8D5602"/>
    <w:rPr>
      <w:i/>
      <w:iCs/>
      <w:color w:val="2F5496" w:themeColor="accent1" w:themeShade="BF"/>
    </w:rPr>
  </w:style>
  <w:style w:type="character" w:styleId="ac">
    <w:name w:val="Intense Reference"/>
    <w:basedOn w:val="a0"/>
    <w:uiPriority w:val="32"/>
    <w:qFormat/>
    <w:rsid w:val="008D5602"/>
    <w:rPr>
      <w:b/>
      <w:bCs/>
      <w:smallCaps/>
      <w:color w:val="2F5496" w:themeColor="accent1" w:themeShade="BF"/>
      <w:spacing w:val="5"/>
    </w:rPr>
  </w:style>
  <w:style w:type="paragraph" w:customStyle="1" w:styleId="Default">
    <w:name w:val="Default"/>
    <w:rsid w:val="008D560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a8">
    <w:name w:val="Абзац списка Знак"/>
    <w:link w:val="a7"/>
    <w:uiPriority w:val="34"/>
    <w:rsid w:val="008D5602"/>
  </w:style>
  <w:style w:type="character" w:styleId="ad">
    <w:name w:val="Hyperlink"/>
    <w:basedOn w:val="a0"/>
    <w:uiPriority w:val="99"/>
    <w:unhideWhenUsed/>
    <w:rsid w:val="006E0129"/>
    <w:rPr>
      <w:color w:val="0563C1" w:themeColor="hyperlink"/>
      <w:u w:val="single"/>
    </w:rPr>
  </w:style>
  <w:style w:type="character" w:styleId="ae">
    <w:name w:val="Unresolved Mention"/>
    <w:basedOn w:val="a0"/>
    <w:uiPriority w:val="99"/>
    <w:semiHidden/>
    <w:unhideWhenUsed/>
    <w:rsid w:val="006E0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file.net/preview/3651048/page:51/" TargetMode="External"/><Relationship Id="rId5" Type="http://schemas.openxmlformats.org/officeDocument/2006/relationships/hyperlink" Target="https://studfile.net/preview/9634179/page: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6349</Words>
  <Characters>36194</Characters>
  <Application>Microsoft Office Word</Application>
  <DocSecurity>0</DocSecurity>
  <Lines>301</Lines>
  <Paragraphs>84</Paragraphs>
  <ScaleCrop>false</ScaleCrop>
  <Company/>
  <LinksUpToDate>false</LinksUpToDate>
  <CharactersWithSpaces>42459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Сметанин Александр</dc:creator>
  <cp:keywords/>
  <dc:description/>
  <cp:lastModifiedBy>Сметанин Александр</cp:lastModifiedBy>
  <cp:revision>3</cp:revision>
  <dcterms:created xsi:type="dcterms:W3CDTF">2025-12-07T12:43:00Z</dcterms:created>
  <dcterms:modified xsi:type="dcterms:W3CDTF">2025-12-07T13:06:00Z</dcterms:modified>
</cp:coreProperties>
</file>