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4A" w:rsidRDefault="001B4477" w:rsidP="001B447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B4477">
        <w:rPr>
          <w:rFonts w:ascii="Times New Roman" w:hAnsi="Times New Roman" w:cs="Times New Roman"/>
          <w:sz w:val="24"/>
        </w:rPr>
        <w:t>План</w:t>
      </w:r>
    </w:p>
    <w:p w:rsidR="001B4477" w:rsidRPr="001B4477" w:rsidRDefault="001B4477" w:rsidP="001B447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B4477" w:rsidRPr="001B4477" w:rsidRDefault="001B4477" w:rsidP="001B44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1B4477">
        <w:rPr>
          <w:rFonts w:ascii="Times New Roman" w:hAnsi="Times New Roman" w:cs="Times New Roman"/>
          <w:sz w:val="24"/>
          <w:szCs w:val="24"/>
        </w:rPr>
        <w:t xml:space="preserve">Документация, ее сущность и значение. Документирование хозяйственных операций. </w:t>
      </w:r>
    </w:p>
    <w:p w:rsidR="001B4477" w:rsidRDefault="001B4477" w:rsidP="001B44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1B4477">
        <w:rPr>
          <w:rFonts w:ascii="Times New Roman" w:hAnsi="Times New Roman" w:cs="Times New Roman"/>
          <w:sz w:val="24"/>
          <w:szCs w:val="24"/>
        </w:rPr>
        <w:t xml:space="preserve">Понятие первичного учета. Способы осуществления первичного учета: ручной и автоматизированный. </w:t>
      </w:r>
    </w:p>
    <w:p w:rsidR="001B4477" w:rsidRDefault="001B4477" w:rsidP="001B44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1B4477">
        <w:rPr>
          <w:rFonts w:ascii="Times New Roman" w:hAnsi="Times New Roman" w:cs="Times New Roman"/>
          <w:sz w:val="24"/>
          <w:szCs w:val="24"/>
        </w:rPr>
        <w:t xml:space="preserve">Бухгалтерские документы. Требования, предъявляемые к содержанию и оформлению бухгалтерских документов. </w:t>
      </w:r>
    </w:p>
    <w:p w:rsidR="001B4477" w:rsidRDefault="001B4477" w:rsidP="001B44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1B4477">
        <w:rPr>
          <w:rFonts w:ascii="Times New Roman" w:hAnsi="Times New Roman" w:cs="Times New Roman"/>
          <w:sz w:val="24"/>
          <w:szCs w:val="24"/>
        </w:rPr>
        <w:t xml:space="preserve">Этапы обработки бухгалтерских документов. Документооборот. </w:t>
      </w:r>
    </w:p>
    <w:p w:rsidR="001B4477" w:rsidRDefault="001B4477" w:rsidP="001B44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1B4477">
        <w:rPr>
          <w:rFonts w:ascii="Times New Roman" w:hAnsi="Times New Roman" w:cs="Times New Roman"/>
          <w:sz w:val="24"/>
          <w:szCs w:val="24"/>
        </w:rPr>
        <w:t xml:space="preserve">Понятие учетных регистров. Виды и порядок бухгалтерских записей в учетных регистрах. </w:t>
      </w:r>
    </w:p>
    <w:p w:rsidR="001B4477" w:rsidRDefault="001B4477" w:rsidP="001B44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1B4477">
        <w:rPr>
          <w:rFonts w:ascii="Times New Roman" w:hAnsi="Times New Roman" w:cs="Times New Roman"/>
          <w:sz w:val="24"/>
          <w:szCs w:val="24"/>
        </w:rPr>
        <w:t xml:space="preserve">Способы проверки бухгалтерских записей в учетных регистрах. </w:t>
      </w:r>
    </w:p>
    <w:p w:rsidR="001B4477" w:rsidRDefault="001B4477" w:rsidP="001B44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1B4477">
        <w:rPr>
          <w:rFonts w:ascii="Times New Roman" w:hAnsi="Times New Roman" w:cs="Times New Roman"/>
          <w:sz w:val="24"/>
          <w:szCs w:val="24"/>
        </w:rPr>
        <w:t xml:space="preserve">Порядок исправления ошибок в первичных документах и учетных регистрах. Понятие инвентаризации. </w:t>
      </w:r>
    </w:p>
    <w:p w:rsidR="001B4477" w:rsidRPr="001B4477" w:rsidRDefault="001B4477" w:rsidP="001B44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1B4477">
        <w:rPr>
          <w:rFonts w:ascii="Times New Roman" w:hAnsi="Times New Roman" w:cs="Times New Roman"/>
          <w:sz w:val="24"/>
          <w:szCs w:val="24"/>
        </w:rPr>
        <w:t>Регламент проведения инвентаризаций. Оформление и регулирование результатов инвентаризации.</w:t>
      </w:r>
    </w:p>
    <w:p w:rsidR="00480A66" w:rsidRDefault="00480A66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770" w:rsidRDefault="00480A66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Финансово-хозяйственные операции должны быть надлежащим образом</w:t>
      </w:r>
      <w:r w:rsidR="007F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оформлены на основании составленных оправдательных документов. 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являются первичной учетной информацией, используя которую ведут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учет.</w:t>
      </w:r>
      <w:r w:rsidR="007F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0A66" w:rsidRPr="00480A66" w:rsidRDefault="007F0770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80A66"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ухгалтерский документ – это письменное свидетельство, удостоверяющее</w:t>
      </w:r>
      <w:r w:rsid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A66"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совершение хозяйственной операции и подтверждающее факт ее</w:t>
      </w:r>
      <w:r w:rsid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A66"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выполнения.</w:t>
      </w:r>
    </w:p>
    <w:p w:rsidR="00480A66" w:rsidRPr="00480A66" w:rsidRDefault="00480A66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представляют собой бумажные бланки, которые печатаются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типографским способом и содержат строки и графы в виде колонок, куда заносятся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фактах хозяйственной жизни. Также документы могут составляться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машинных носителях.</w:t>
      </w:r>
    </w:p>
    <w:p w:rsidR="00480A66" w:rsidRPr="00480A66" w:rsidRDefault="00480A66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служат важнейшим источником информации, которая используется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управлении. На основании документов ведется постоянное наблюдение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движением товарно-материальных ценностей и денежных средств, состоянием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расчетов с дебиторами и кредиторами.</w:t>
      </w:r>
    </w:p>
    <w:p w:rsidR="00480A66" w:rsidRPr="00480A66" w:rsidRDefault="00480A66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Бухгалтерские документы имеют большое значение для </w:t>
      </w:r>
      <w:proofErr w:type="gramStart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сохранностью собственности. С помощью документов контролируются 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ответственных лиц и вскрываются случаи злоупотребления.</w:t>
      </w:r>
    </w:p>
    <w:p w:rsidR="00480A66" w:rsidRPr="00480A66" w:rsidRDefault="00480A66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документов производится анализ хозяйственной </w:t>
      </w:r>
      <w:proofErr w:type="gramStart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выявляются внутренние резервы предприятия.</w:t>
      </w:r>
    </w:p>
    <w:p w:rsidR="00480A66" w:rsidRPr="00480A66" w:rsidRDefault="00480A66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документ должен содержать показатели, которые в бухгалтерском учете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называют реквизитами. Подразделяются они </w:t>
      </w:r>
      <w:proofErr w:type="gramStart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обязательные и дополнительные.</w:t>
      </w:r>
    </w:p>
    <w:p w:rsidR="00480A66" w:rsidRPr="00480A66" w:rsidRDefault="00480A66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4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Федерального закона № 402-ФЗ первичные учетные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составляются по формам, утвержденным руководителем экономического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субъекта. При этом каждый первичный учетный документ должен содержать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реквизиты, установленные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Федерального закона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402-ФЗ.</w:t>
      </w:r>
    </w:p>
    <w:p w:rsidR="00480A66" w:rsidRDefault="00480A66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реквизитами первичного учетного документа являются:</w:t>
      </w:r>
    </w:p>
    <w:p w:rsidR="00480A6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документа;</w:t>
      </w:r>
    </w:p>
    <w:p w:rsidR="00480A6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дата составления документа;</w:t>
      </w:r>
    </w:p>
    <w:p w:rsidR="00480A6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экономического субъекта, составившего документ;</w:t>
      </w:r>
    </w:p>
    <w:p w:rsidR="00480A6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содержание факта хозяйственной жизни;</w:t>
      </w:r>
    </w:p>
    <w:p w:rsidR="00480A6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величина натурального и (или) денежного измерения факта хозяйственной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жизни с указанием единиц измерения;</w:t>
      </w:r>
    </w:p>
    <w:p w:rsidR="00480A6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наименование должности лица (лиц), совершившего (совершивших) сделку,</w:t>
      </w:r>
      <w:r w:rsid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операцию и ответственного (ответственных) за правильность ее оформления, либо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должности лица (лиц), ответственного (ответственных) за правильность</w:t>
      </w:r>
      <w:r w:rsid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свершившегося события;</w:t>
      </w:r>
      <w:proofErr w:type="gramEnd"/>
    </w:p>
    <w:p w:rsidR="00480A6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подписи лиц, предусмотренных п</w:t>
      </w:r>
      <w:r w:rsid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 с указанием их фамилий и</w:t>
      </w:r>
      <w:r w:rsid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инициалов либо иных реквизитов, необходимых для идентификации этих лиц.</w:t>
      </w:r>
    </w:p>
    <w:p w:rsidR="00480A6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фактов хозяйственной жизни, совершающихся на предприятии, может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различен, поэтому для их оформления применяются разные формы документов.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 документа - порядок расположения реквизитов и их совокупность.</w:t>
      </w:r>
    </w:p>
    <w:p w:rsidR="00480A6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места расположения реквизитов в документах форма</w:t>
      </w:r>
      <w:r w:rsid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подразделяется на </w:t>
      </w:r>
      <w:proofErr w:type="gramStart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зональную</w:t>
      </w:r>
      <w:proofErr w:type="gramEnd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табельную, анкетную и комбинированную.</w:t>
      </w:r>
      <w:r w:rsid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зональной форме документ разграфлен на отдельные зоны. Каждый</w:t>
      </w:r>
      <w:r w:rsid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 располагается в своей зоне, которая для данного документа является</w:t>
      </w:r>
      <w:r w:rsid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постоянной, что облегчает работу с ним для исполнителей.</w:t>
      </w:r>
    </w:p>
    <w:p w:rsidR="00480A6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Табельная форма документа является продолжением зональной формы.</w:t>
      </w:r>
      <w:r w:rsid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располагаются по вертикали и по горизонтали, каждой группе реквизитов</w:t>
      </w:r>
      <w:r w:rsid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</w:t>
      </w:r>
      <w:r w:rsidR="007F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строк, которые образуют самостоятельную таблицу.</w:t>
      </w:r>
    </w:p>
    <w:p w:rsidR="00480A6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анкетной форме реквизиты документа располагаются с левой стороны</w:t>
      </w:r>
      <w:r w:rsid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вниз.</w:t>
      </w:r>
    </w:p>
    <w:p w:rsidR="00480A6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Комбинированная форма сочетает все вышеперечисленные формы документов.</w:t>
      </w:r>
      <w:r w:rsid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следующие критерии классификации документов:</w:t>
      </w:r>
    </w:p>
    <w:p w:rsidR="00480A6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По назначению:</w:t>
      </w:r>
    </w:p>
    <w:p w:rsidR="00480A6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распорядительные – документы, которые содержат приказ, распоряжение на</w:t>
      </w:r>
      <w:r w:rsid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определенных фактов хозяйственной жизни:</w:t>
      </w:r>
      <w:r w:rsid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</w:t>
      </w:r>
      <w:r w:rsid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</w:t>
      </w:r>
      <w:r w:rsid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накладные на работу</w:t>
      </w:r>
      <w:r w:rsid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 на получение наличных денег с расчетного счета</w:t>
      </w:r>
      <w:r w:rsid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платежное</w:t>
      </w:r>
      <w:r w:rsid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поручение банку на перечисление денежных сумм.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оправдательные (исполнительные) – отражают факт совершения операции,</w:t>
      </w:r>
      <w:r w:rsid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служат оправданием записей в бухгалтерском учете, основанием для отражения</w:t>
      </w:r>
      <w:r w:rsid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хозяйственных операций на счетах, свидетельствуют о получении, выдаче, списании</w:t>
      </w:r>
      <w:r w:rsid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и материальных средств:</w:t>
      </w:r>
      <w:r w:rsid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приходный (расходный) кассовый ордер</w:t>
      </w:r>
      <w:r w:rsid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приходная (расходная) накладная – накладная на получение (отпуск) товара</w:t>
      </w:r>
      <w:r w:rsid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приемки и акт на списание товарно-материальных ценностей.</w:t>
      </w:r>
      <w:proofErr w:type="gramEnd"/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 бухгалтерского оформления предназначены для того, чтобы на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распорядительных и оправдательных документов подготовить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учетные записи для обработки с целью дальнейшего использования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учетном процессе: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накопительные ведомости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ведомости начисления и распределения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мортизационных отчислений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ведомости распределения общепроизводственных и общехозяйственных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алькуляции фактической себестоимости продукции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виды справок и расчетов, составляемых бухгалтерией.</w:t>
      </w:r>
      <w:proofErr w:type="gramEnd"/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комбинированные документы сочетают в себе разрешительный и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оправдательный характеры: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авансовый отчет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расчетно-платежная ведомость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отпуск материалов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лимитно</w:t>
      </w:r>
      <w:proofErr w:type="spellEnd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-заборная карта и т.д.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этого вида документов в учете очень удобно, так как упрощает их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обработку, делает более наглядной, сокращает количество документов и расходы на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бланков.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По местам составления: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документы составляются на данном предприятии. К ним относятся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кассовые документы, накладные, акты, счета-фактуры, </w:t>
      </w:r>
      <w:proofErr w:type="gramStart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</w:t>
      </w:r>
      <w:proofErr w:type="gramEnd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 и т.д.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 документы – документы, составленные на других предприятиях и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 на данное предприятие. К ним относятся: накладные, счета-фактуры,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поручения, платежные требования и т.д.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 порядку составления: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документы составляются на каждый отдельный факт хозяйственной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в момент его совершения или сразу же по его окончании путем первоначальной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регистрации, удостоверяющей содержание хозяйственного факта и то, что он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 имел место: К ним относятся документы: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поступлении материалов и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отпуске их со складов предприятия в цехи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(накладные, требования, </w:t>
      </w:r>
      <w:proofErr w:type="spellStart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лимитно</w:t>
      </w:r>
      <w:proofErr w:type="spellEnd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-заборные карты)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отгрузке продукции покупателям (накладные, счета-фактуры)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начислении заработной платы работникам за выработанную продукцию,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выполненную работу или оказанные услуги (табель учета рабочего времени)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поступлении и выдаче денежных 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 (кассовые ордера).</w:t>
      </w:r>
    </w:p>
    <w:p w:rsidR="00846706" w:rsidRDefault="00846706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42D42"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водные документы составляются на основе первичных документов. К 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D42"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 кассовые отчеты, авансовые отчеты; материальные, производственные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D42"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и т.д.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По объему записей: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Разовые документы – документы, в которых отражается один или несколько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 хозяйственной жизни, записываемых в документ одновременно в момент их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совершения. Это могут быть приходные и расходные кассовые ордера, расчетно-платежные ведомости по начислению заработной платы и т.д.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Накопительные документы – документы, в которых фиксируются однородные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систематически повторяющиеся факты хозяйственной жизни, которые совершаются в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течение определенного времени. Это документы, которые составляются постепенно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путем накапливания сведений. К ним относятся: </w:t>
      </w:r>
      <w:proofErr w:type="spellStart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лимитно</w:t>
      </w:r>
      <w:proofErr w:type="spellEnd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-заборная карта, акт на бой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 в предприятиях общественного питания и т.д.</w:t>
      </w:r>
    </w:p>
    <w:p w:rsidR="00846706" w:rsidRDefault="00846706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706" w:rsidRDefault="00A42D42" w:rsidP="008467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Бухгалтерская обработка документов. Документооборот. Порядок и</w:t>
      </w:r>
      <w:r w:rsidRPr="00846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сроки хранения бухгалтерских документов.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следующие стадии обработки документов в бухгалтерии: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Проверка документов.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в денежной форме каждого факта хозяйственной жизни, отраженной в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документе.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Запись на документах бухгалтерских проводок.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Включение документов в учетные регистры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качества оформления первичных документов зависит правильность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бухгалтерского учета. Поэтому все первичные документы, поступающие в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бухгалтерию, должны проверяться с трех сторон: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форме;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существу;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арифметически.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документа с формальной стороны заключается в том, что бухгалтер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убедиться в правильности использования бланка документа установленной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формы. При этом проверяется правильность заполнения реквизитов, наличие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подписей, четкость цифр.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по существу – это проверка необходимости, законности и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целесообразности факта хозяйственной жизни, указанной в документе.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Арифметическая проверка – это проверка правильности таксировки и общего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подсчета итогов. Таксировка – это умножение количества товарно-материальных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 на их цену. После этого подсчитываются общие сумы полученных или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отпущенных ценностей по документу.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документов в бухгалтерском учете от момента их составления до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сдачи в архив называется документооборотом.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организацию документооборота главный бухгалтер. В его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входит разработка правил документооборота и технологии обработки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четной информации, представленного в виде графика документооборота.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 состоит из следующих стадий: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Поступление документов со стороны или выписка их на предприятии.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Исполнение и доработка документов на предприятии до поступления их в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бухгалтерию.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Поступление первичных и сводных документов в бухгалтерию.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Обработка документов в бухгалтерии.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Обеспечение текущего хранения документов.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Передача документов в текущий архив организации, а затем в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осударственные архивы.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организации заполняют документы, относящиеся к сфере их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и представляют документы в бухгалтерию по утвержденному графику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документооборота. Для этого каждому работнику передают выписку из графика, в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перечисляются первичные документы, которые должен составлять работник,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сроки представления их в бухгалтерию.</w:t>
      </w:r>
    </w:p>
    <w:p w:rsidR="00846706" w:rsidRDefault="00846706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42D42"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проверки и обработки документов на их основании производятся записи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D42"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регистры бухгалтерского учета. Только после этого документы поступают в текущий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D42"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 организации, где хранятся в течение года.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должны быть подшиты в папки по соответствующим операциям –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кассовые, товарные, авансовые отчеты и т.д. Хранят папки на стеллажах или в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специальных шкафах.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сдачи годового отчета все документы, относящиеся к отчетному году,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подготовлены для сдачи в архив. Однородные документы должны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формироваться в дела-папки. При этом в дело должны помещаться документы,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по своему содержанию соответствуют заголовку дела. Дело должно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не более 250 листов при толщине папки не более 4 сантиметров.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дело группируются документы одного периода – месяца, квартала,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календарного года. При наличии в деле документов за несколько месяцев они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разделяются листами бумаги с указанием месяца.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документы хранятся в делах того года, к которому они относятся по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 содержанию, независимо от времени их составления или даты получения. Так,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за 2013 год, составленный в 2014, должен быть отнесен к 2013 году.</w:t>
      </w:r>
    </w:p>
    <w:p w:rsidR="007F0770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Лицевые счета работников организации по заработной плате группируются в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самостоятельные дела и располагаются в них по фамилиям в порядке алфавита.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переплетаются и подшиваются в папки. Все документы в них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пронумерованы. На титульном листе указывается наименование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название дела, отчетный период, общее количество листов в деле, срок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организацию хранения первичных документов, учетных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регистров несет руководитель организации. Документы из архива могут выдавать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 его разрешению.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деятельности организации документы, связанные с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начислением и выплатой заработной платы работникам, подлежат сдаче в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государственный архив.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которые не должны </w:t>
      </w:r>
      <w:proofErr w:type="gramStart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документы</w:t>
      </w:r>
      <w:proofErr w:type="gramEnd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государственные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архивы, уничтожают дела, по которым истекли сроки хранения.</w:t>
      </w:r>
    </w:p>
    <w:p w:rsidR="00480A66" w:rsidRDefault="00480A66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A66" w:rsidRPr="00846706" w:rsidRDefault="00A42D42" w:rsidP="008467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Регистры и формы бухгалтерского учета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факты хозяйственной жизни на основании проверенных и обработанных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записываются в регистры бухгалтерского учета.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Учетные регистры - таблицы специальной формы, которые служат для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обобщения и группировки всех записей в бухгалтерском учете.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Учетные регистры предназначены для систематизации и накопления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содержащейся в первичных документах. На основе данных, записанных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учетные регистры, составляется бухгалтерская отчетность.</w:t>
      </w:r>
    </w:p>
    <w:p w:rsidR="0084670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хозяйственной жизни должны отражаться в регистрах бухгалтерского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в хронологической последовательности и группироваться по соответствующим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счетам бухгалтерского учета.</w:t>
      </w:r>
    </w:p>
    <w:p w:rsidR="002215D1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Правильность отражения фактов хозяйственной жизни в регистрах</w:t>
      </w:r>
      <w:r w:rsidR="0084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бухгалтерского учета обеспечивают лица, составившие и подписавшие их.</w:t>
      </w:r>
    </w:p>
    <w:p w:rsidR="002215D1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хранении регистров бухгалтерского учета должна обеспечиваться их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от несанкционированных исправлений.</w:t>
      </w:r>
    </w:p>
    <w:p w:rsidR="002215D1" w:rsidRDefault="002215D1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42D42"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 регистров бухгалтерского учета и внутренней отчетности являются</w:t>
      </w:r>
      <w:r w:rsidR="00A42D42"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коммерческой тайной.</w:t>
      </w:r>
    </w:p>
    <w:p w:rsidR="002215D1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получившие доступ к информации, содержащейся в регистрах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бухгалтерского учета, обязаны хранить коммерческую тайну. За ее разглашение они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ответственность.</w:t>
      </w:r>
    </w:p>
    <w:p w:rsidR="002215D1" w:rsidRDefault="00A42D42" w:rsidP="002215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 учетных регистров.</w:t>
      </w:r>
    </w:p>
    <w:p w:rsidR="002215D1" w:rsidRDefault="00A42D42" w:rsidP="0022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внешнему виду учетные регистры подразделяются </w:t>
      </w:r>
      <w:proofErr w:type="gramStart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2D42" w:rsidRPr="00480A66" w:rsidRDefault="00A42D42" w:rsidP="0022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1) бухгалтерские книги – вид учетных регистров синтетического (Главная книга,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Журнал-Главная) и аналитического (книги учета основных средств, затрат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производства, реализации продукции и др.) учета. </w:t>
      </w:r>
      <w:proofErr w:type="gramStart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собой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сброшюрованные и пронумерованные </w:t>
      </w:r>
      <w:proofErr w:type="spellStart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одноформатные</w:t>
      </w:r>
      <w:proofErr w:type="spellEnd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листы бумаги, заверенные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главного бухгалтера и имеющие двустороннее строение: одна сторона для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дебетовых, другая – для кредитовых записей.</w:t>
      </w:r>
      <w:proofErr w:type="gramEnd"/>
    </w:p>
    <w:p w:rsidR="002215D1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карточки – отдельные листы (бланки), разграфленные для учета,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изготовленные из картона или бумаги определенного размера, что дает возможность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 картотеки. При этом разделителями карточки разбиваются на разделы с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оответствующими указателями для обеспечения быстрого нахождения в картотеке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ребующейся карточки.</w:t>
      </w:r>
    </w:p>
    <w:p w:rsidR="002215D1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карточках ведут аналитический учет.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предназначения карточки бывают контокоррентными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(предназначены для учета таких объектов, показатели которых дают в общей сумме,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о состоянии дебиторской задолженности, расчетов с подотчетными лицами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 расчетов), </w:t>
      </w:r>
      <w:proofErr w:type="spellStart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многографными</w:t>
      </w:r>
      <w:proofErr w:type="spellEnd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(применяются для учета объектов, где требуется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детализация показателей по дебету или по кредиту счета, например,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производственных расходов по статьям); </w:t>
      </w:r>
      <w:proofErr w:type="gramStart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инвентарными</w:t>
      </w:r>
      <w:proofErr w:type="gramEnd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учета объектов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средств); </w:t>
      </w:r>
    </w:p>
    <w:p w:rsidR="002215D1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количественно-суммового учета (для учета товарно-материальных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 по их количеству и сумме; в них указываются дата и номер бухгалтерской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проводки, содержание записи, приход, расход и остаток по количеству и сумме);</w:t>
      </w:r>
    </w:p>
    <w:p w:rsidR="002215D1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складского учета (для количественного учета товарно-материальных ценностей на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складах).</w:t>
      </w:r>
    </w:p>
    <w:p w:rsidR="002215D1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объему содержания фактов хозяйственной жизни учетные регистры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делятся </w:t>
      </w:r>
      <w:proofErr w:type="gramStart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синтетические и аналитические.</w:t>
      </w:r>
    </w:p>
    <w:p w:rsidR="002215D1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синтетических регистрах записи ведутся только в денежном выражении с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указанием, кроме бухгалтерской проводки, также даты, номера документа, но без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пояснительного текста (главная книга, журналы-ордера).</w:t>
      </w:r>
    </w:p>
    <w:p w:rsidR="002215D1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 регистры используют для записей по аналитическим счетам. В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указывают номер, дату документа и краткое содержание факта хозяйственной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При этом для учета товарно-материальных ценностей используются денежные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натуральные измерители. К аналитическим регистрам относятся карточки, книги,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ведомости.</w:t>
      </w:r>
    </w:p>
    <w:p w:rsidR="002215D1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строению регистры подразделяются </w:t>
      </w:r>
      <w:proofErr w:type="gramStart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15D1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односторонние – регистры с объединением отдельных граф дебетовых и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кредитовых записей (карточки для учета расчетов, материальных ценностей и других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операций).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ведется на одном листе в денежных, натуральных или одновременно в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обоих измерителях.</w:t>
      </w:r>
    </w:p>
    <w:p w:rsidR="002215D1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двусторонние – регистры, в которых счет открывается на двух развернутых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страницах книги (на левой странице – дебет, на правой – кредит); используются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при ручном способе учета.</w:t>
      </w:r>
      <w:proofErr w:type="gramEnd"/>
    </w:p>
    <w:p w:rsidR="002215D1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proofErr w:type="spellStart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многографные</w:t>
      </w:r>
      <w:proofErr w:type="spellEnd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регистры используются для отражения дополнительных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внутри аналитического учета. Учет движения материалов отражается в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 по предприятию, а также по отдельным материально-ответственным лицам,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регистрируются затраты по предприятию, подразделениям оп статьям затрат.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линейные регистры являются разновидностью </w:t>
      </w:r>
      <w:proofErr w:type="spellStart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многографных</w:t>
      </w:r>
      <w:proofErr w:type="spellEnd"/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регистров.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аналитический счет отражается только на одной строке, что дает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разделить синтетический счет на неограниченное количество</w:t>
      </w:r>
      <w:r w:rsidR="0022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аналитических счетов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5) шахматные регистры используются для одновременного отражения суммы по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дебету одного счета и кредиту другого. Каждая сумма записывается на пересечении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строки и колонки (например, журналы-ордера № 10, 11,13 и Главная книга).</w:t>
      </w:r>
    </w:p>
    <w:p w:rsidR="002215D1" w:rsidRDefault="002215D1" w:rsidP="002215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D42" w:rsidRPr="002215D1" w:rsidRDefault="00A42D42" w:rsidP="002215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5D1">
        <w:rPr>
          <w:rFonts w:ascii="Times New Roman" w:hAnsi="Times New Roman" w:cs="Times New Roman"/>
          <w:b/>
          <w:sz w:val="24"/>
          <w:szCs w:val="24"/>
        </w:rPr>
        <w:t>Правила ведения учетных регистров.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Учетные регистры открываются в начале года. Перед этим страницы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0A66">
        <w:rPr>
          <w:rFonts w:ascii="Times New Roman" w:hAnsi="Times New Roman" w:cs="Times New Roman"/>
          <w:sz w:val="24"/>
          <w:szCs w:val="24"/>
        </w:rPr>
        <w:t>пронумеровываются</w:t>
      </w:r>
      <w:proofErr w:type="gramEnd"/>
      <w:r w:rsidRPr="00480A66">
        <w:rPr>
          <w:rFonts w:ascii="Times New Roman" w:hAnsi="Times New Roman" w:cs="Times New Roman"/>
          <w:sz w:val="24"/>
          <w:szCs w:val="24"/>
        </w:rPr>
        <w:t xml:space="preserve"> и на обороте последней страницы прописью указывается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количество страниц, которое должно быть заверено подписями руководителя,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главного бухгалтера и печатью организации.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После этого в регистры записываются остатки на начало года, которые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переносятся из регистров прошлого года.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Запись фактов хозяйственной жизни в регистры называется разноской операций.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Разноска производится на основании корреспонденции счетов, составленной по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документам.</w:t>
      </w:r>
    </w:p>
    <w:p w:rsidR="002215D1" w:rsidRDefault="00A42D42" w:rsidP="0022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В зависимости от вида применяемых учетных регистров, их количества, порядка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и последовательности записей, степени использования средств автоматизации</w:t>
      </w:r>
      <w:r w:rsidR="002215D1">
        <w:rPr>
          <w:rFonts w:ascii="Times New Roman" w:hAnsi="Times New Roman" w:cs="Times New Roman"/>
          <w:sz w:val="24"/>
          <w:szCs w:val="24"/>
        </w:rPr>
        <w:t xml:space="preserve">  </w:t>
      </w:r>
      <w:r w:rsidRPr="00480A66">
        <w:rPr>
          <w:rFonts w:ascii="Times New Roman" w:hAnsi="Times New Roman" w:cs="Times New Roman"/>
          <w:sz w:val="24"/>
          <w:szCs w:val="24"/>
        </w:rPr>
        <w:t>организация может использовать одну из форм бухгалтерского учета.</w:t>
      </w:r>
    </w:p>
    <w:p w:rsidR="002215D1" w:rsidRDefault="002215D1" w:rsidP="0022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D42" w:rsidRPr="002215D1" w:rsidRDefault="00A42D42" w:rsidP="002215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5D1">
        <w:rPr>
          <w:rFonts w:ascii="Times New Roman" w:hAnsi="Times New Roman" w:cs="Times New Roman"/>
          <w:b/>
          <w:sz w:val="24"/>
          <w:szCs w:val="24"/>
        </w:rPr>
        <w:t>Формы бухгалтерского учета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Под формой бухгалтерского учета понимается совокупность учетных регистров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и порядок записей в них.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Признаками, отличающими одну форму бухгалтерского учета от другой,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являются:</w:t>
      </w:r>
    </w:p>
    <w:p w:rsidR="00A42D42" w:rsidRPr="00480A66" w:rsidRDefault="002215D1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2D42" w:rsidRPr="00480A66">
        <w:rPr>
          <w:rFonts w:ascii="Times New Roman" w:hAnsi="Times New Roman" w:cs="Times New Roman"/>
          <w:sz w:val="24"/>
          <w:szCs w:val="24"/>
        </w:rPr>
        <w:t xml:space="preserve"> количество применяемых регистров, их назначение, содержание и внешний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D42" w:rsidRPr="00480A66">
        <w:rPr>
          <w:rFonts w:ascii="Times New Roman" w:hAnsi="Times New Roman" w:cs="Times New Roman"/>
          <w:sz w:val="24"/>
          <w:szCs w:val="24"/>
        </w:rPr>
        <w:t>вид;</w:t>
      </w:r>
    </w:p>
    <w:p w:rsidR="00A42D42" w:rsidRPr="00480A66" w:rsidRDefault="002215D1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2D42" w:rsidRPr="00480A66">
        <w:rPr>
          <w:rFonts w:ascii="Times New Roman" w:hAnsi="Times New Roman" w:cs="Times New Roman"/>
          <w:sz w:val="24"/>
          <w:szCs w:val="24"/>
        </w:rPr>
        <w:t xml:space="preserve"> последовательность регистров и способы записи в них;</w:t>
      </w:r>
    </w:p>
    <w:p w:rsidR="00A42D42" w:rsidRPr="00480A66" w:rsidRDefault="002215D1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2D42" w:rsidRPr="00480A66">
        <w:rPr>
          <w:rFonts w:ascii="Times New Roman" w:hAnsi="Times New Roman" w:cs="Times New Roman"/>
          <w:sz w:val="24"/>
          <w:szCs w:val="24"/>
        </w:rPr>
        <w:t xml:space="preserve"> степень использования средств оргтехники, механизации и автоматизации.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В настоящее время применяются следующие формы бухгалтерского учета:</w:t>
      </w:r>
    </w:p>
    <w:p w:rsidR="00A42D42" w:rsidRPr="00480A66" w:rsidRDefault="002215D1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2D42" w:rsidRPr="00480A66">
        <w:rPr>
          <w:rFonts w:ascii="Times New Roman" w:hAnsi="Times New Roman" w:cs="Times New Roman"/>
          <w:sz w:val="24"/>
          <w:szCs w:val="24"/>
        </w:rPr>
        <w:t xml:space="preserve"> Журнал-Главная</w:t>
      </w:r>
    </w:p>
    <w:p w:rsidR="00A42D42" w:rsidRPr="00480A66" w:rsidRDefault="002215D1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2D42" w:rsidRPr="00480A66">
        <w:rPr>
          <w:rFonts w:ascii="Times New Roman" w:hAnsi="Times New Roman" w:cs="Times New Roman"/>
          <w:sz w:val="24"/>
          <w:szCs w:val="24"/>
        </w:rPr>
        <w:t xml:space="preserve"> простая</w:t>
      </w:r>
    </w:p>
    <w:p w:rsidR="00A42D42" w:rsidRPr="00480A66" w:rsidRDefault="002215D1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2D42" w:rsidRPr="00480A66">
        <w:rPr>
          <w:rFonts w:ascii="Times New Roman" w:hAnsi="Times New Roman" w:cs="Times New Roman"/>
          <w:sz w:val="24"/>
          <w:szCs w:val="24"/>
        </w:rPr>
        <w:t xml:space="preserve"> упрощенная</w:t>
      </w:r>
    </w:p>
    <w:p w:rsidR="00A42D42" w:rsidRPr="00480A66" w:rsidRDefault="002215D1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2D42" w:rsidRPr="00480A66">
        <w:rPr>
          <w:rFonts w:ascii="Times New Roman" w:hAnsi="Times New Roman" w:cs="Times New Roman"/>
          <w:sz w:val="24"/>
          <w:szCs w:val="24"/>
        </w:rPr>
        <w:t xml:space="preserve"> мемориально-ордерная</w:t>
      </w:r>
    </w:p>
    <w:p w:rsidR="00A42D42" w:rsidRPr="00480A66" w:rsidRDefault="002215D1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2D42" w:rsidRPr="00480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D42" w:rsidRPr="00480A66">
        <w:rPr>
          <w:rFonts w:ascii="Times New Roman" w:hAnsi="Times New Roman" w:cs="Times New Roman"/>
          <w:sz w:val="24"/>
          <w:szCs w:val="24"/>
        </w:rPr>
        <w:t>книжно</w:t>
      </w:r>
      <w:proofErr w:type="spellEnd"/>
      <w:r w:rsidR="00A42D42" w:rsidRPr="00480A66">
        <w:rPr>
          <w:rFonts w:ascii="Times New Roman" w:hAnsi="Times New Roman" w:cs="Times New Roman"/>
          <w:sz w:val="24"/>
          <w:szCs w:val="24"/>
        </w:rPr>
        <w:t>-журнальная</w:t>
      </w:r>
    </w:p>
    <w:p w:rsidR="00A42D42" w:rsidRPr="00480A66" w:rsidRDefault="002215D1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2D42" w:rsidRPr="00480A66">
        <w:rPr>
          <w:rFonts w:ascii="Times New Roman" w:hAnsi="Times New Roman" w:cs="Times New Roman"/>
          <w:sz w:val="24"/>
          <w:szCs w:val="24"/>
        </w:rPr>
        <w:t xml:space="preserve"> журнально-ордерная</w:t>
      </w:r>
    </w:p>
    <w:p w:rsidR="00A42D42" w:rsidRPr="00480A66" w:rsidRDefault="002215D1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2D42" w:rsidRPr="00480A66">
        <w:rPr>
          <w:rFonts w:ascii="Times New Roman" w:hAnsi="Times New Roman" w:cs="Times New Roman"/>
          <w:sz w:val="24"/>
          <w:szCs w:val="24"/>
        </w:rPr>
        <w:t xml:space="preserve"> автоматизированная.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Журнально-ордерная форма получила свое название по основному регистру,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используемому при этой форме счетоводства, - журналу-ордеру.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Регистрами бухгалтерского учета при журнально-ордерной форме являются: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журналы-ордера, вспомогательные (накопительные) ведомости.</w:t>
      </w:r>
    </w:p>
    <w:p w:rsidR="00A42D42" w:rsidRPr="00480A66" w:rsidRDefault="00A42D42" w:rsidP="0022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1. На основании первичных документов факты хозяйственной жизни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записываются в накопительных ведомостях, т. е. регистрируются в журнале фактов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 xml:space="preserve">хозяйственной жизни. </w:t>
      </w:r>
    </w:p>
    <w:p w:rsidR="00A42D42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2. На основании Главной книги составляют оборотную ведомость и баланс.</w:t>
      </w:r>
    </w:p>
    <w:p w:rsidR="002215D1" w:rsidRPr="00480A66" w:rsidRDefault="002215D1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D42" w:rsidRPr="002215D1" w:rsidRDefault="00A42D42" w:rsidP="002215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5D1">
        <w:rPr>
          <w:rFonts w:ascii="Times New Roman" w:hAnsi="Times New Roman" w:cs="Times New Roman"/>
          <w:b/>
          <w:sz w:val="24"/>
          <w:szCs w:val="24"/>
        </w:rPr>
        <w:t>Мемориально-ордерная форма бухгалтерского учета.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lastRenderedPageBreak/>
        <w:t>1. На основании первичных документов все факты хозяйственной жизни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записываются в накопительные ведомости, которые ведутся в форме журнала фактов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хозяйственной жизни.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2. Однородные факты хозяйственной жизни, т.е. операции по ведению учета на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одном бухгалтерском счете или группе нескольких зависимых счетов, переносятся в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мемориальные ордера, в которых записываются содержание факта хозяйственной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жизни, сумма и корреспонденция счетов.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Мемориальные ордера имеют определенные номера, например, мемориальный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ордер № 1 ведется по счету 50 «Касса»: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4. Данные из мемориальных ордеров разносят по счетам Главной книги,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 xml:space="preserve">например по </w:t>
      </w:r>
      <w:proofErr w:type="gramStart"/>
      <w:r w:rsidRPr="00480A66">
        <w:rPr>
          <w:rFonts w:ascii="Times New Roman" w:hAnsi="Times New Roman" w:cs="Times New Roman"/>
          <w:sz w:val="24"/>
          <w:szCs w:val="24"/>
        </w:rPr>
        <w:t>счету</w:t>
      </w:r>
      <w:proofErr w:type="gramEnd"/>
      <w:r w:rsidRPr="00480A66">
        <w:rPr>
          <w:rFonts w:ascii="Times New Roman" w:hAnsi="Times New Roman" w:cs="Times New Roman"/>
          <w:sz w:val="24"/>
          <w:szCs w:val="24"/>
        </w:rPr>
        <w:t xml:space="preserve"> 50 «Касса». Обороты по Главной книге сравнивают с итоговой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суммой всех мемориальных ордеров в регистрационном журнале. Если обороты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совпали, значит, проводки по синтетическим счетам разнесены правильно.</w:t>
      </w:r>
    </w:p>
    <w:p w:rsidR="00A42D42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6. По данным Главной книги и оборотной ведомости заполняют баланс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предприятия за отчетный период.</w:t>
      </w:r>
    </w:p>
    <w:p w:rsidR="002215D1" w:rsidRPr="00480A66" w:rsidRDefault="002215D1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D42" w:rsidRPr="002215D1" w:rsidRDefault="00A42D42" w:rsidP="002215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5D1">
        <w:rPr>
          <w:rFonts w:ascii="Times New Roman" w:hAnsi="Times New Roman" w:cs="Times New Roman"/>
          <w:b/>
          <w:sz w:val="24"/>
          <w:szCs w:val="24"/>
        </w:rPr>
        <w:t>Упрощенная форма ведения бухгалтерского учета.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Упрощенная форма ведения бухгалтерского учета применяется на небольших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предприятиях с незначительным числом фактов хозяйственной жизни.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При упрощенной форме ведения бухгалтерского учета на основе первичных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документов ведется Книга учета фактов хозяйственной жизни, в которой отражаются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остатки по счетам на начало года. В течение года в книге регистрируются все факты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хозяйственной жизни, которые одновременно отражаются на счетах бухгалтерского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учета.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В книге учета содержатся все используемые малым предприятием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бухгалтерские счета, что позволяет вести учет фактов хозяйственной жизни на каждом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из них.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Книга учета является комбинированным регистром и совмещает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хронологическую и систематическую регистрацию фактов хозяйственной жизни. В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конце отчетного периода подсчитывают дебетовые и кредитовые остатки по всем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счетам, которые служат данными для составления баланса.</w:t>
      </w:r>
    </w:p>
    <w:p w:rsidR="00A42D42" w:rsidRPr="002215D1" w:rsidRDefault="00A42D42" w:rsidP="002215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5D1">
        <w:rPr>
          <w:rFonts w:ascii="Times New Roman" w:hAnsi="Times New Roman" w:cs="Times New Roman"/>
          <w:b/>
          <w:sz w:val="24"/>
          <w:szCs w:val="24"/>
        </w:rPr>
        <w:t>Автоматизированная форма бухгалтерского учета.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В настоящее время разработаны десятки программ, позволяющих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автоматизировать бухгалтерский учет на предприятиях с помощью персональных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компьютеров.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Все программы предлагают стандартный набор инструментов, позволяющих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облегчить и автоматизировать работу бухгалтера.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К наиболее популярным программам ведения автоматизированного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бухгалтерского учета относятся: 1C: Бухгалтерия, Инфо-Бухгалтер, Турбо-Бухгалтер,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Парус и т.д.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Основной источник информации в программах автоматизации бухгалтерского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учета - журнал фактов хозяйственной жизни. Данные вводятся в журнал в виде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первичных документов, проводок или типовых фактов хозяйственной жизни, перечень</w:t>
      </w:r>
      <w:r w:rsidR="002215D1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которых можно изменить и дополнить. Обрабатывая этот журнал, программы делают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разноску операций по счетам, определяют обороты и сальдо, составляют оборотную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ведомость, готовят итоговый баланс и другие отчеты. Программы позволяют вести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различные виды учета: синтетический и аналитический, суммовой и количественный,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валютный учет, проводить расчет заработной платы и действующих налогов.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В комплект поставки программ входит стандартный набор бланков первичных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документов и отчетности, а также других документов. В программах имеется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возможность оперативно корректировать план счетов, ставки налогов, добавлять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новые отчетные формы в соответствии с любыми изменениями в законодательстве.</w:t>
      </w:r>
    </w:p>
    <w:p w:rsidR="00A42D42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Форма бухгалтерского учета выбирается предприятием самостоятельно и в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течение отчетного периода не должна меняться. Разнообразие форм бухгалтерского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учета позволяет выбрать ту из них, которая лучше всего отвечает особенностям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 xml:space="preserve">хозяйственной </w:t>
      </w:r>
      <w:r w:rsidRPr="00480A66">
        <w:rPr>
          <w:rFonts w:ascii="Times New Roman" w:hAnsi="Times New Roman" w:cs="Times New Roman"/>
          <w:sz w:val="24"/>
          <w:szCs w:val="24"/>
        </w:rPr>
        <w:lastRenderedPageBreak/>
        <w:t>деятельности предприятия. Предприятия разрабатывают собственные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формы регистров, которые должны быть описаны в Приказе об учетной политике, с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обязательным приложением образцов этих регистров.</w:t>
      </w:r>
    </w:p>
    <w:p w:rsidR="00E721B9" w:rsidRPr="00480A66" w:rsidRDefault="00E721B9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D42" w:rsidRPr="00E721B9" w:rsidRDefault="00A42D42" w:rsidP="00E72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1B9">
        <w:rPr>
          <w:rFonts w:ascii="Times New Roman" w:hAnsi="Times New Roman" w:cs="Times New Roman"/>
          <w:b/>
          <w:sz w:val="24"/>
          <w:szCs w:val="24"/>
        </w:rPr>
        <w:t>Стоимостное измерение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Применение денежного измерителя в бухгалтерском учете как обобщающего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позволяет измерять разнородные экономические явления. Реализуются эти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возможности бухгалтерского учета при помощи оценки и калькуляции. На их основе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осуществляется стоимостное измерение разнообразных фактов хозяйственной жизни.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Оценка имущества и обязательств организации необходима для реального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определения состояния ее финансово-хозяйственной деятельности.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Оценка представляет собой способ выражения в учете и отчетности отдельных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видов имущества и источников их образования в денежном измерении.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В соответствии с действующими нормативными документами для организаций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всех форм собственности установлен единый порядок оценки имущества и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обязательств: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1) активы, обязательства и факты хозяйственной жизни оцениваются в рублях;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2) записи в бухгалтерском учете по валютным счетам, а также по операциям в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иностранной валюте производятся в рублях путем пересчета иностранной валюты по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курсу ЦБ РФ, действующему на дату совершения операции;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3) бухгалтерский учет активов, обязательств и фактов хозяйственной жизни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допускается вести в суммах, округленных до целых рублей. Возникающие суммовые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разницы относят на результаты хозяйственной деятельности.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Основополагающими принципами, определяющими правильность оценки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имущества и обязательств, являются реальность и единство.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Реальность оценки заключается в отражении действительной величины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отдельных видов средств и источников их образования (соответствие денежного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выражения объектов учета их фактической величине). Соблюдением данного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принципа обеспечивается достоверность, реальность статей баланса. Реальность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оценки требует точного исчисления фактической себестоимости всех объектов учета.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Единство оценки означает ее единообразие и постоянство, что достигается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 xml:space="preserve">установлением обязательных правил оценки и строгим </w:t>
      </w:r>
      <w:proofErr w:type="gramStart"/>
      <w:r w:rsidRPr="00480A66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480A66">
        <w:rPr>
          <w:rFonts w:ascii="Times New Roman" w:hAnsi="Times New Roman" w:cs="Times New Roman"/>
          <w:sz w:val="24"/>
          <w:szCs w:val="24"/>
        </w:rPr>
        <w:t xml:space="preserve"> их соблюдением.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Одни и те же объекты учета оцениваются одинаково на всех предприятиях.</w:t>
      </w:r>
    </w:p>
    <w:p w:rsidR="00A42D42" w:rsidRPr="00E721B9" w:rsidRDefault="00A42D42" w:rsidP="00E72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1B9">
        <w:rPr>
          <w:rFonts w:ascii="Times New Roman" w:hAnsi="Times New Roman" w:cs="Times New Roman"/>
          <w:b/>
          <w:sz w:val="24"/>
          <w:szCs w:val="24"/>
        </w:rPr>
        <w:t>Оценка показателей имущества и обязательств.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Способы оценки зависят от видов имущества и обязательств организации.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Основные средства учитываются по разным видам стоимости: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1. Первоначальная стоимость (балансовая) складывается в момент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вступления объекта в эксплуатацию в данной организации.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Она определяется для объектов: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а) изготовленных в самой организации, а также приобретенных за плату у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других организаций - исходя из фактических затрат по возведению или приобретению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этих объектов, включая расходы по доставке, монтажу, установке, за исключением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НДС;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 xml:space="preserve">б) внесенных учредителями в счет их вклада в Уставный капитал </w:t>
      </w:r>
      <w:r w:rsidR="00E721B9">
        <w:rPr>
          <w:rFonts w:ascii="Times New Roman" w:hAnsi="Times New Roman" w:cs="Times New Roman"/>
          <w:sz w:val="24"/>
          <w:szCs w:val="24"/>
        </w:rPr>
        <w:t>–</w:t>
      </w:r>
      <w:r w:rsidRPr="00480A66">
        <w:rPr>
          <w:rFonts w:ascii="Times New Roman" w:hAnsi="Times New Roman" w:cs="Times New Roman"/>
          <w:sz w:val="24"/>
          <w:szCs w:val="24"/>
        </w:rPr>
        <w:t xml:space="preserve"> по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договорной стоимости;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480A66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480A66">
        <w:rPr>
          <w:rFonts w:ascii="Times New Roman" w:hAnsi="Times New Roman" w:cs="Times New Roman"/>
          <w:sz w:val="24"/>
          <w:szCs w:val="24"/>
        </w:rPr>
        <w:t xml:space="preserve"> организацией безвозмездно - по текущей рыночной стоимости на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дату принятия к бухгалтерскому учету;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г) приобретенных в иностранной валюте - производится в рублях путем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пересчета сумм в иностранной валюте по курсу ЦБ РФ, действующему на дату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принятия объекта к бухгалтерскому учету;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д) принятых основных средств, признанных излишками по результатам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инвентаризации, - по текущей рыночной стоимости на дату принятия к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бухгалтерскому учету;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lastRenderedPageBreak/>
        <w:t>2. Восстановительная стоимость - стоимость после переоценки объекта,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 xml:space="preserve">произведенной по приказу руководителя организации. Согласно </w:t>
      </w:r>
      <w:r w:rsidR="00E721B9">
        <w:rPr>
          <w:rFonts w:ascii="Times New Roman" w:hAnsi="Times New Roman" w:cs="Times New Roman"/>
          <w:sz w:val="24"/>
          <w:szCs w:val="24"/>
        </w:rPr>
        <w:t>ФС</w:t>
      </w:r>
      <w:r w:rsidRPr="00480A66">
        <w:rPr>
          <w:rFonts w:ascii="Times New Roman" w:hAnsi="Times New Roman" w:cs="Times New Roman"/>
          <w:sz w:val="24"/>
          <w:szCs w:val="24"/>
        </w:rPr>
        <w:t xml:space="preserve">БУ 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 xml:space="preserve">организациям предоставлено право </w:t>
      </w:r>
      <w:proofErr w:type="gramStart"/>
      <w:r w:rsidRPr="00480A66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480A66">
        <w:rPr>
          <w:rFonts w:ascii="Times New Roman" w:hAnsi="Times New Roman" w:cs="Times New Roman"/>
          <w:sz w:val="24"/>
          <w:szCs w:val="24"/>
        </w:rPr>
        <w:t xml:space="preserve"> переоценку на начало отчетного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года с использованием индексации или прямого пересчета по документально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подтвержденным рыночным ценам.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3. Остаточная стоимость - первоначальная или восстановительная стоимость за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вычетом накопленной суммы амортизации.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Аналогично оцениваются нематериальные активы.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Финансовые вложения принимаются к учету по первоначальной стоимости.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Производственные запасы оцениваются по их фактической себестоимости,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которая определяется исходя из затрат на их приобретение и изготовление.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Готовая продукция и товары для перепродажи в бухгалтерском учете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отражаются по фактической производственной себестоимости.</w:t>
      </w:r>
    </w:p>
    <w:p w:rsidR="00A42D42" w:rsidRPr="00E721B9" w:rsidRDefault="00A42D42" w:rsidP="00E72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1B9">
        <w:rPr>
          <w:rFonts w:ascii="Times New Roman" w:hAnsi="Times New Roman" w:cs="Times New Roman"/>
          <w:b/>
          <w:sz w:val="24"/>
          <w:szCs w:val="24"/>
        </w:rPr>
        <w:t>Оценка обязательств.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Обязательства перед собственниками: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а) Уставный капитал - величина его регистрируется в учредительных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документах как совокупность вкладов учредителей.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б) Добавочный капитал - фактическая сумма прироста имущества (дооценка,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 xml:space="preserve">превышение рыночной цены акций </w:t>
      </w:r>
      <w:proofErr w:type="gramStart"/>
      <w:r w:rsidRPr="00480A66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480A66">
        <w:rPr>
          <w:rFonts w:ascii="Times New Roman" w:hAnsi="Times New Roman" w:cs="Times New Roman"/>
          <w:sz w:val="24"/>
          <w:szCs w:val="24"/>
        </w:rPr>
        <w:t xml:space="preserve"> номинальной).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в) Резервный капитал - общая фактическая сумма резервов, образованных за</w:t>
      </w:r>
      <w:r w:rsidR="00E721B9">
        <w:rPr>
          <w:rFonts w:ascii="Times New Roman" w:hAnsi="Times New Roman" w:cs="Times New Roman"/>
          <w:sz w:val="24"/>
          <w:szCs w:val="24"/>
        </w:rPr>
        <w:t xml:space="preserve"> </w:t>
      </w:r>
      <w:r w:rsidRPr="00480A66">
        <w:rPr>
          <w:rFonts w:ascii="Times New Roman" w:hAnsi="Times New Roman" w:cs="Times New Roman"/>
          <w:sz w:val="24"/>
          <w:szCs w:val="24"/>
        </w:rPr>
        <w:t>счет прибыли после налогообложения.</w:t>
      </w:r>
    </w:p>
    <w:p w:rsidR="00A42D42" w:rsidRPr="00480A66" w:rsidRDefault="00A42D42" w:rsidP="0048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66">
        <w:rPr>
          <w:rFonts w:ascii="Times New Roman" w:hAnsi="Times New Roman" w:cs="Times New Roman"/>
          <w:sz w:val="24"/>
          <w:szCs w:val="24"/>
        </w:rPr>
        <w:t>г) Нераспределенная прибыль - сумма чистой прибыли.</w:t>
      </w:r>
    </w:p>
    <w:p w:rsidR="00A42D42" w:rsidRPr="001B4477" w:rsidRDefault="00A42D42" w:rsidP="00A42D42">
      <w:pPr>
        <w:jc w:val="both"/>
        <w:rPr>
          <w:rFonts w:ascii="Times New Roman" w:hAnsi="Times New Roman" w:cs="Times New Roman"/>
          <w:sz w:val="24"/>
        </w:rPr>
      </w:pPr>
    </w:p>
    <w:sectPr w:rsidR="00A42D42" w:rsidRPr="001B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E8"/>
    <w:rsid w:val="001B4477"/>
    <w:rsid w:val="002215D1"/>
    <w:rsid w:val="002401E8"/>
    <w:rsid w:val="00480A66"/>
    <w:rsid w:val="0072414A"/>
    <w:rsid w:val="007F0770"/>
    <w:rsid w:val="00846706"/>
    <w:rsid w:val="00A42D42"/>
    <w:rsid w:val="00E7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42D42"/>
  </w:style>
  <w:style w:type="paragraph" w:styleId="a3">
    <w:name w:val="List Paragraph"/>
    <w:basedOn w:val="a"/>
    <w:uiPriority w:val="34"/>
    <w:qFormat/>
    <w:rsid w:val="00480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42D42"/>
  </w:style>
  <w:style w:type="paragraph" w:styleId="a3">
    <w:name w:val="List Paragraph"/>
    <w:basedOn w:val="a"/>
    <w:uiPriority w:val="34"/>
    <w:qFormat/>
    <w:rsid w:val="00480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3946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5</cp:revision>
  <dcterms:created xsi:type="dcterms:W3CDTF">2024-02-07T08:33:00Z</dcterms:created>
  <dcterms:modified xsi:type="dcterms:W3CDTF">2024-02-26T11:03:00Z</dcterms:modified>
</cp:coreProperties>
</file>