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B" w:rsidRPr="00B93DFB" w:rsidRDefault="00B93DFB" w:rsidP="00B93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DFB">
        <w:rPr>
          <w:rFonts w:ascii="Times New Roman" w:hAnsi="Times New Roman" w:cs="Times New Roman"/>
          <w:sz w:val="24"/>
          <w:szCs w:val="24"/>
        </w:rPr>
        <w:t>План</w:t>
      </w:r>
    </w:p>
    <w:p w:rsidR="00B93DFB" w:rsidRPr="00B93DFB" w:rsidRDefault="00B93DFB" w:rsidP="00B93DFB">
      <w:pPr>
        <w:pStyle w:val="Default"/>
        <w:ind w:firstLine="709"/>
        <w:jc w:val="both"/>
      </w:pPr>
      <w:r w:rsidRPr="00B93DFB">
        <w:t xml:space="preserve">1 Классификация затрат предприятия. </w:t>
      </w:r>
    </w:p>
    <w:p w:rsidR="00B93DFB" w:rsidRPr="00B93DFB" w:rsidRDefault="00B93DFB" w:rsidP="00B93DFB">
      <w:pPr>
        <w:pStyle w:val="Default"/>
        <w:ind w:firstLine="709"/>
        <w:jc w:val="both"/>
      </w:pPr>
      <w:r w:rsidRPr="00B93DFB">
        <w:t xml:space="preserve">2  Анализ динамики обобщающих показателей и факторов. </w:t>
      </w:r>
    </w:p>
    <w:p w:rsidR="00B93DFB" w:rsidRPr="00B93DFB" w:rsidRDefault="00B93DFB" w:rsidP="00B93DFB">
      <w:pPr>
        <w:pStyle w:val="Default"/>
        <w:ind w:firstLine="709"/>
        <w:jc w:val="both"/>
      </w:pPr>
      <w:r w:rsidRPr="00B93DFB">
        <w:t xml:space="preserve">3 Анализ затрат на рубль товарной продукции. </w:t>
      </w:r>
    </w:p>
    <w:p w:rsidR="00B93DFB" w:rsidRPr="00B93DFB" w:rsidRDefault="00B93DFB" w:rsidP="00B93DFB">
      <w:pPr>
        <w:pStyle w:val="Default"/>
        <w:ind w:firstLine="709"/>
        <w:jc w:val="both"/>
      </w:pPr>
      <w:r w:rsidRPr="00B93DFB">
        <w:t xml:space="preserve">4 Анализ прямых материальных и трудовых затрат. </w:t>
      </w:r>
    </w:p>
    <w:p w:rsidR="00B93DFB" w:rsidRDefault="00B93DFB" w:rsidP="00EE341D">
      <w:pPr>
        <w:pStyle w:val="Default"/>
        <w:ind w:firstLine="709"/>
        <w:jc w:val="both"/>
      </w:pPr>
      <w:r w:rsidRPr="00EE341D">
        <w:t>5 Анализ косвенных затрат</w:t>
      </w:r>
    </w:p>
    <w:p w:rsidR="00EE341D" w:rsidRPr="00EE341D" w:rsidRDefault="00EE341D" w:rsidP="00EE341D">
      <w:pPr>
        <w:pStyle w:val="Default"/>
        <w:ind w:firstLine="709"/>
        <w:jc w:val="both"/>
      </w:pPr>
    </w:p>
    <w:p w:rsidR="00567905" w:rsidRDefault="00567905" w:rsidP="00EE3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1D">
        <w:rPr>
          <w:rFonts w:ascii="Times New Roman" w:hAnsi="Times New Roman" w:cs="Times New Roman"/>
          <w:b/>
          <w:sz w:val="24"/>
          <w:szCs w:val="24"/>
        </w:rPr>
        <w:t>Анализ общей суммы затрат на производство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Важным показателем, характеризующим работу организаций, является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себестоимость продукции. От ее уровня зависят финансовые результаты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деятельности, темпы расширенного воспроизводства и финансовое состояние организаций.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Объектами анализа себестоимости продукции являются следующие показатели: полная себестоимость продукции в целом и по элементам затрат; затраты на рубль выпущенной продукции; себестоимость отдельных изделий; отдельные статьи затрат.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Планирование и учет себестоимости в организациях ведут по элементам затрат и калькуляционным статьям расходов. Группировка затрат по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 xml:space="preserve">элементам необходима для того, чтобы изучать материалоемкость, энергоемкость, трудоемкость,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и установить влияние технического прогресса на структуру затрат. Группировка затрат по статьям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калькуляции, указывает, куда, на какие цели и в каких размерах израсходованы ресурсы. Она необходима для исчисления себестоимости отдельных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видов изделий в многономенклатурном производстве, установления центров сосредоточения затрат и поиска резервов их сокращения.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Различают прямые и косвенные затраты. Прямые затраты связаны с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производством определенных видов продукции (сырье, материалы, зарплата производственных рабочих и др.). Они прямо относятся на тот или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иной объект калькуляции. Косвенные расходы связаны с производством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нескольких видов продукции и относятся на объекты калькуляции путем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распределения пропорционально соответствующей базе (основной и дополнительной зарплате рабочих или всем прямым расходам, производственной площади и т.д.).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 xml:space="preserve">В рыночной экономике издержки классифицируют 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явные и неявные. Явные издержки – это альтернативные (вмененные), принимающие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форму прямых платежей поставщикам факторов производства и промежуточных изделий. В число явных издержек входит зарплата рабочих,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менеджеров, служащих, комиссионные выплаты торговым фирмам, выплаты банкам и другим поставщикам финансовых и материальных услуг,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оплата транспортных расходов и многое другое. Неявные издержки –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это альтернативные издержки использования ресурсов, принадлежащих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владельцам организации или находящихся в собственности фирмы как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юридического лица. Такие издержки не предусмотрены контрактами,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обязательными для явных платежей, и не отражаются в бухгалтерской отчетности, но от этого они не становятся менее реальными.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В зависимости от объема производства все затраты организации можно разделить на постоянные и переменные. Постоянные расходы остаются стабильными при изменении объема производства, а переменные изменяются пропорционально объему производства продукции.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Затраты при наличии постоянных и переменных расходов представляет собой уравнение:</w:t>
      </w:r>
    </w:p>
    <w:p w:rsidR="005F622F" w:rsidRPr="00EE341D" w:rsidRDefault="005F622F" w:rsidP="005F62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Зобщ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>∑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bi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+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</w:t>
      </w:r>
      <w:r>
        <w:rPr>
          <w:rFonts w:ascii="Times New Roman" w:hAnsi="Times New Roman" w:cs="Times New Roman"/>
          <w:sz w:val="24"/>
          <w:szCs w:val="24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>) + А</w:t>
      </w:r>
    </w:p>
    <w:p w:rsid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Зобщ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– общая сумма затрат на производство продукции; </w:t>
      </w:r>
    </w:p>
    <w:p w:rsidR="005F622F" w:rsidRDefault="005F622F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67905" w:rsidRPr="00EE341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567905" w:rsidRPr="00EE341D">
        <w:rPr>
          <w:rFonts w:ascii="Times New Roman" w:hAnsi="Times New Roman" w:cs="Times New Roman"/>
          <w:sz w:val="24"/>
          <w:szCs w:val="24"/>
        </w:rPr>
        <w:t>ВП –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 xml:space="preserve">объем производства продукции; </w:t>
      </w:r>
    </w:p>
    <w:p w:rsidR="005F622F" w:rsidRDefault="005F622F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7905" w:rsidRPr="00EE341D">
        <w:rPr>
          <w:rFonts w:ascii="Times New Roman" w:hAnsi="Times New Roman" w:cs="Times New Roman"/>
          <w:sz w:val="24"/>
          <w:szCs w:val="24"/>
        </w:rPr>
        <w:t>b – уровень переменных расходов на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 xml:space="preserve">единицу продукции (услуг); </w:t>
      </w:r>
    </w:p>
    <w:p w:rsidR="00567905" w:rsidRPr="00EE341D" w:rsidRDefault="005F622F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7905" w:rsidRPr="00EE341D">
        <w:rPr>
          <w:rFonts w:ascii="Times New Roman" w:hAnsi="Times New Roman" w:cs="Times New Roman"/>
          <w:sz w:val="24"/>
          <w:szCs w:val="24"/>
        </w:rPr>
        <w:t>А – абсолютная сумма постоянных расходов на весь выпуск продукции.</w:t>
      </w:r>
    </w:p>
    <w:p w:rsidR="00B93DFB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lastRenderedPageBreak/>
        <w:t>Общая сумма затрат может измениться из-за объема выпуска продукции, ее структуры, уровня переменных затрат на единицу продукции и суммы постоянных расходов.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905" w:rsidRPr="00EE341D" w:rsidRDefault="00567905" w:rsidP="00EE3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1D">
        <w:rPr>
          <w:rFonts w:ascii="Times New Roman" w:hAnsi="Times New Roman" w:cs="Times New Roman"/>
          <w:b/>
          <w:sz w:val="24"/>
          <w:szCs w:val="24"/>
        </w:rPr>
        <w:t>Анализ затрат на рубль произведенной продукции и</w:t>
      </w:r>
      <w:r w:rsidR="00EE341D" w:rsidRPr="00EE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b/>
          <w:sz w:val="24"/>
          <w:szCs w:val="24"/>
        </w:rPr>
        <w:t>себестоимости отдельных видов продукции</w:t>
      </w:r>
    </w:p>
    <w:p w:rsid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Затраты на рубль произведенной продукции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издержкоемкость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>) –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обобщающий показатель, характеризующий уровень себестоимости продукции в целом по организации. Его универсальность заключается в том,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 xml:space="preserve">что: </w:t>
      </w:r>
    </w:p>
    <w:p w:rsid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а) рассчитывается в любой отрасли экономики,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б) наглядно показывает прямую связь между себестоимостью и прибылью.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Показатель затрат на рубль произведенной продукции (УЗ) исчисляется отношением общей суммы затрат на производство и реализацию продукции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Зобщ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>) к стоимости произведенной продукции в действующих ценах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(если он ниже единицы – производство рентабельно, если выше – убыточно):</w:t>
      </w:r>
    </w:p>
    <w:p w:rsidR="005F622F" w:rsidRPr="00EE341D" w:rsidRDefault="005F622F" w:rsidP="005104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Зобщ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EE341D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E341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+ А) /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</w:t>
      </w:r>
      <w:r>
        <w:rPr>
          <w:rFonts w:ascii="Times New Roman" w:hAnsi="Times New Roman" w:cs="Times New Roman"/>
          <w:sz w:val="24"/>
          <w:szCs w:val="24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510459"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EE341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ВПобщ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– общий объем производства продукции; </w:t>
      </w:r>
    </w:p>
    <w:p w:rsidR="00EE341D" w:rsidRDefault="00510459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="00567905"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– удельный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 xml:space="preserve">вес i-й продукции; </w:t>
      </w:r>
    </w:p>
    <w:p w:rsidR="00EE341D" w:rsidRDefault="00510459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– уровень переменных расходов на единицу продукции; </w:t>
      </w:r>
    </w:p>
    <w:p w:rsidR="00567905" w:rsidRPr="00EE341D" w:rsidRDefault="00510459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67905" w:rsidRPr="00EE341D">
        <w:rPr>
          <w:rFonts w:ascii="Times New Roman" w:hAnsi="Times New Roman" w:cs="Times New Roman"/>
          <w:sz w:val="24"/>
          <w:szCs w:val="24"/>
        </w:rPr>
        <w:t xml:space="preserve">А – абсолютная сумма постоянных расходов на весь выпуск продукции; 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Ц</w:t>
      </w:r>
      <w:proofErr w:type="gramStart"/>
      <w:r w:rsidR="00567905"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– отпускная цена i-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вида продукции.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В процессе анализа изучают выполнение плана и динамику затрат на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рубль произведенной продукции, а также проводят межхозяйственные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сравнения.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Расчет влияния факторов (объем производства, структура производства, количество потребленных ресурсов, цены на ресурсы, отпускные цены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на продукцию) на изменение затрат на рубль произведенной продукции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проводят способом цепной подстановки.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В процессе анализа следует оценить изменения в структуре по элементам затрат. К примеру, если уменьшается доля зарплаты, а доля амортизации увеличивается, это свидетельствует о повышении технического уровня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 xml:space="preserve">и производительности труда. 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Для более глубокого исследования причин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изменения себестоимости анализируют отчетные калькуляции по отдельным изделиям, сравнивают фактический уровень затрат на единицу продукции с плановым и данными прошлых периодов, других организаций в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целом и по статьям затрат.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Влияние факторов на изменение уровня себестоимости единицы продукции изучают с помощью факторной модели:</w:t>
      </w:r>
    </w:p>
    <w:p w:rsidR="00510459" w:rsidRPr="00510459" w:rsidRDefault="00510459" w:rsidP="005104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Start"/>
      <w:r w:rsidRPr="0051045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Аi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bi</w:t>
      </w:r>
      <w:proofErr w:type="spellEnd"/>
    </w:p>
    <w:p w:rsid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– себестоимость единицы i-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вида продукции; </w:t>
      </w:r>
    </w:p>
    <w:p w:rsidR="00EE341D" w:rsidRDefault="00510459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567905"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– сумма постоянных затрат на i-й вид продукции; </w:t>
      </w:r>
    </w:p>
    <w:p w:rsidR="00EE341D" w:rsidRDefault="00510459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="00567905" w:rsidRPr="00EE341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567905" w:rsidRPr="00EE341D">
        <w:rPr>
          <w:rFonts w:ascii="Times New Roman" w:hAnsi="Times New Roman" w:cs="Times New Roman"/>
          <w:sz w:val="24"/>
          <w:szCs w:val="24"/>
        </w:rPr>
        <w:t>ВПi</w:t>
      </w:r>
      <w:proofErr w:type="spell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– объем выпуска i-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вида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 xml:space="preserve">продукции в физических единицах; </w:t>
      </w:r>
    </w:p>
    <w:p w:rsidR="00567905" w:rsidRPr="00EE341D" w:rsidRDefault="00510459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bi</w:t>
      </w:r>
      <w:proofErr w:type="spell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– сумма переменных затрат на единицу i-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вида продукции. Более детально изучают динамику себестоимости продукции по каждой статье затрат, отклонения по статьям являются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>объектом факторного анализа.</w:t>
      </w:r>
    </w:p>
    <w:p w:rsidR="00EE341D" w:rsidRDefault="00EE341D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905" w:rsidRPr="00EE341D" w:rsidRDefault="00567905" w:rsidP="00EE3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1D">
        <w:rPr>
          <w:rFonts w:ascii="Times New Roman" w:hAnsi="Times New Roman" w:cs="Times New Roman"/>
          <w:b/>
          <w:sz w:val="24"/>
          <w:szCs w:val="24"/>
        </w:rPr>
        <w:t>Анализ прямых материальных затрат и заработной</w:t>
      </w:r>
      <w:r w:rsidR="00EE341D" w:rsidRPr="00EE3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b/>
          <w:sz w:val="24"/>
          <w:szCs w:val="24"/>
        </w:rPr>
        <w:t>платы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Наибольший удельный вес в себестоимости продукции занимают затраты на сырье и материалы. Общая сумма затрат по этой статье зависит от объема производства продукции (VВП), ее структуры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Удi</w:t>
      </w:r>
      <w:proofErr w:type="spellEnd"/>
      <w:proofErr w:type="gramStart"/>
      <w:r w:rsidRPr="00EE34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и изменения удельных затрат на отдельные изделия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УМЗi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>).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Удельные материальные затраты на отдельные изделия (УМ3i) в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свою очередь зависят от количества (массы) израсходованных материалов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на единицу продукции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УРi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>) и средней цены единицы материалов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Цi</w:t>
      </w:r>
      <w:proofErr w:type="spellEnd"/>
      <w:proofErr w:type="gramStart"/>
      <w:r w:rsidRPr="00EE34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lastRenderedPageBreak/>
        <w:t>Для анализа факторов изменения материальных затрат на единицу продукции используют модель:</w:t>
      </w:r>
    </w:p>
    <w:p w:rsidR="00510459" w:rsidRPr="00EE341D" w:rsidRDefault="00510459" w:rsidP="005104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УМЗ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УРi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Цi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Расчет влияния данных факторов проводят способом цепной подстановки. После этого изучают факторы изменения суммы прямых материальных затрат на весь объем производства каждого вида продукции по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формуле:</w:t>
      </w:r>
    </w:p>
    <w:p w:rsidR="00510459" w:rsidRDefault="00510459" w:rsidP="005104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МЗ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r w:rsidRPr="00EE341D">
        <w:rPr>
          <w:rFonts w:ascii="Times New Roman" w:hAnsi="Times New Roman" w:cs="Times New Roman"/>
          <w:sz w:val="24"/>
          <w:szCs w:val="24"/>
        </w:rPr>
        <w:t>∑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УРi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Цi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Общая сумма материальных затрат в целом по организации зависит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еще и от структуры произведенной продукции:</w:t>
      </w:r>
    </w:p>
    <w:p w:rsidR="00510459" w:rsidRPr="00EE341D" w:rsidRDefault="00510459" w:rsidP="005104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МЗобщ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>∑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510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EE341D">
        <w:rPr>
          <w:rFonts w:ascii="Times New Roman" w:hAnsi="Times New Roman" w:cs="Times New Roman"/>
          <w:sz w:val="24"/>
          <w:szCs w:val="24"/>
        </w:rPr>
        <w:t>VВП</w:t>
      </w:r>
      <w:r>
        <w:rPr>
          <w:rFonts w:ascii="Times New Roman" w:hAnsi="Times New Roman" w:cs="Times New Roman"/>
          <w:sz w:val="24"/>
          <w:szCs w:val="24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УРi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Цi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 xml:space="preserve">Расход материалов на единицу продукции зависит 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7905" w:rsidRDefault="00510459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67905" w:rsidRPr="00EE341D">
        <w:rPr>
          <w:rFonts w:ascii="Times New Roman" w:hAnsi="Times New Roman" w:cs="Times New Roman"/>
          <w:sz w:val="24"/>
          <w:szCs w:val="24"/>
        </w:rPr>
        <w:t>ачества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>сырья и материалов, замены одного вида материала другим, изменения рецептуры сырья, техники, технологии и организации производства, квалификации работников и др. Вначале изучают изменение удельного расхода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>материалов за счет того или иного фактора, а затем полученный результат умножают на плановые цены и фактический объем производства i-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>вида продукции. В результате получаем прирост суммы материальных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>затрат на производство этого вида изделия за счет соответствующего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>фактора:</w:t>
      </w:r>
    </w:p>
    <w:p w:rsidR="00686D83" w:rsidRPr="00EE341D" w:rsidRDefault="00686D83" w:rsidP="00686D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∆</w:t>
      </w:r>
      <w:proofErr w:type="spellStart"/>
      <w:r>
        <w:rPr>
          <w:rFonts w:ascii="Times New Roman" w:hAnsi="Times New Roman" w:cs="Times New Roman"/>
          <w:sz w:val="24"/>
          <w:szCs w:val="24"/>
        </w:rPr>
        <w:t>МЗх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>∆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УРхi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Цхi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r w:rsidRPr="00EE341D">
        <w:rPr>
          <w:rFonts w:ascii="Times New Roman" w:hAnsi="Times New Roman" w:cs="Times New Roman"/>
          <w:sz w:val="24"/>
          <w:szCs w:val="24"/>
        </w:rPr>
        <w:t>VВП</w:t>
      </w:r>
      <w:r w:rsidRPr="0068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фi</w:t>
      </w:r>
      <w:proofErr w:type="spellEnd"/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Уровень средней цены материалов зависит от рынков сырья, отпускной цены поставщика, внутригрупповой структуры материальных ресурсов, уровня транспортных и заготовительных расходов, качества сырья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и т.д. Чтобы узнать, как за счет каждого из них изменилась общая сумма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материальных затрат, необходимо изменение средней цены i-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вида или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группы материалов за счет i-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фактора умножить на фактическое количество использованных материалов соответствующего вида:</w:t>
      </w:r>
    </w:p>
    <w:p w:rsidR="00686D83" w:rsidRPr="00EE341D" w:rsidRDefault="00686D83" w:rsidP="00686D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∆</w:t>
      </w:r>
      <w:proofErr w:type="spellStart"/>
      <w:r>
        <w:rPr>
          <w:rFonts w:ascii="Times New Roman" w:hAnsi="Times New Roman" w:cs="Times New Roman"/>
          <w:sz w:val="24"/>
          <w:szCs w:val="24"/>
        </w:rPr>
        <w:t>МЗх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>∆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Pr="00EE341D">
        <w:rPr>
          <w:rFonts w:ascii="Times New Roman" w:hAnsi="Times New Roman" w:cs="Times New Roman"/>
          <w:sz w:val="24"/>
          <w:szCs w:val="24"/>
        </w:rPr>
        <w:t>хi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r w:rsidRPr="00EE341D">
        <w:rPr>
          <w:rFonts w:ascii="Times New Roman" w:hAnsi="Times New Roman" w:cs="Times New Roman"/>
          <w:sz w:val="24"/>
          <w:szCs w:val="24"/>
        </w:rPr>
        <w:t>VВП</w:t>
      </w:r>
      <w:r w:rsidRPr="00686D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фi</w:t>
      </w:r>
      <w:proofErr w:type="spellEnd"/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Общая сумма прямой зарплаты зависит от объема производства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производимой продукции, ее структуры и уровня затрат на отдельные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 xml:space="preserve">изделия, которые, в свою очередь, зависят от трудоемкости и уровня оплаты труда за 1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человеко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ас.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Анализ прямой заработной платы осуществляется при помощи факторных моделей: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– общей суммы заработной платы в целом по организации:</w:t>
      </w:r>
    </w:p>
    <w:p w:rsidR="00686D83" w:rsidRPr="00EE341D" w:rsidRDefault="00686D83" w:rsidP="00686D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ЗПобщ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EE341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общ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– суммы прямой зарплаты на весь объем произведенного i-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вида продукции:</w:t>
      </w:r>
    </w:p>
    <w:p w:rsidR="00EC4125" w:rsidRPr="00EE341D" w:rsidRDefault="00EC4125" w:rsidP="00EC4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– суммы заработной платы на единицу продукции i-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вида:</w:t>
      </w:r>
    </w:p>
    <w:p w:rsidR="00EC4125" w:rsidRPr="00EE341D" w:rsidRDefault="00EC4125" w:rsidP="00EC4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УЗП =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Для расчета влияния данных факторов на изменение суммы прямой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зарплаты используем способ цепной подстановки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алее необходимо узнать, как изменилась себестоимость единицы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продукции за счет трудоемкости продукции и уровня среднечасовой оплаты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труда.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Трудоемкость продукции и уровень оплаты труда зависят от внедрения новой, прогрессивной техники и технологии, механизации и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автоматизации производства, организации труда, квалификации работников и др. Влияние этих факторов на изменение суммы заработной платы определяется следующим образом:</w:t>
      </w:r>
    </w:p>
    <w:p w:rsidR="00EC4125" w:rsidRDefault="00EC4125" w:rsidP="00EC4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∆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xi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>∆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r w:rsidRPr="00EE341D">
        <w:rPr>
          <w:rFonts w:ascii="Times New Roman" w:hAnsi="Times New Roman" w:cs="Times New Roman"/>
          <w:sz w:val="24"/>
          <w:szCs w:val="24"/>
        </w:rPr>
        <w:t>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ОТпл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EC4125" w:rsidRPr="00EE341D" w:rsidRDefault="00EC4125" w:rsidP="00EC4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∆</w:t>
      </w:r>
      <w:proofErr w:type="spellStart"/>
      <w:r>
        <w:rPr>
          <w:rFonts w:ascii="Times New Roman" w:hAnsi="Times New Roman" w:cs="Times New Roman"/>
          <w:sz w:val="24"/>
          <w:szCs w:val="24"/>
        </w:rPr>
        <w:t>ЗП</w:t>
      </w:r>
      <w:r w:rsidRPr="00EE341D">
        <w:rPr>
          <w:rFonts w:ascii="Times New Roman" w:hAnsi="Times New Roman" w:cs="Times New Roman"/>
          <w:sz w:val="24"/>
          <w:szCs w:val="24"/>
        </w:rPr>
        <w:t>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ТЕф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r w:rsidRPr="00EE341D">
        <w:rPr>
          <w:rFonts w:ascii="Times New Roman" w:hAnsi="Times New Roman" w:cs="Times New Roman"/>
          <w:sz w:val="24"/>
          <w:szCs w:val="24"/>
        </w:rPr>
        <w:t>∆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r w:rsidRPr="00EE341D">
        <w:rPr>
          <w:rFonts w:ascii="Times New Roman" w:hAnsi="Times New Roman" w:cs="Times New Roman"/>
          <w:sz w:val="24"/>
          <w:szCs w:val="24"/>
        </w:rPr>
        <w:t>xi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Однако если требуется комплексно оценить влияние данного фактора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на себестоимость продукции, необходимо учесть, насколько в связи с внедрением нового оборудования увеличились амортизация и другие расходы.</w:t>
      </w:r>
    </w:p>
    <w:p w:rsidR="00EE341D" w:rsidRPr="00EE341D" w:rsidRDefault="00EE341D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905" w:rsidRPr="00EE341D" w:rsidRDefault="00567905" w:rsidP="00EE34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41D">
        <w:rPr>
          <w:rFonts w:ascii="Times New Roman" w:hAnsi="Times New Roman" w:cs="Times New Roman"/>
          <w:b/>
          <w:sz w:val="24"/>
          <w:szCs w:val="24"/>
        </w:rPr>
        <w:t>Анализ косвенных затрат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lastRenderedPageBreak/>
        <w:t xml:space="preserve">Косвенные затраты в себестоимости продукции представлены следующими комплексными статьями: расходы на содержание и эксплуатацию оборудования, общепроизводственные и общехозяйственные расходы, коммерческие расходы. 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Анализ этих расходов производится путем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сравнения фактической их величины на рубль товарной продукции в динамике за 5-10 лет, а также с плановым уровней отчетного периода.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По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своему составу комплексные статьи состоят из нескольких элементов затрат.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Расходы по содержанию и эксплуатации машин и оборудования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включают амортизацию машин и технологического оборудования, затраты по их содержанию, затраты по эксплуатации, расходы по внутризаводскому перемещению грузов и др. Некоторые виды затрат (к примеру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амортизация) не зависят от объема производства продукции и являются условно-постоянными. Другие полностью или частично зависят от его изменения и являются условно-переменными. Степень их зависимости от объема</w:t>
      </w:r>
      <w:r w:rsid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производства продукции устанавливается с помощью коэффициентов, величина которых определяется опытным путем, или с помощью корреляционного анализа по большой совокупности данных об объеме выпуска продукции и сумме этих затрат.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Общая сумма амортизации зависит от количества машин и оборудования, их структуры, стоимости и норм амортизации. Эксплуатационные расходы зависят от количества эксплуатируемых объектов, времени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 xml:space="preserve">их работы и удельных расходов на один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ас работы. Затраты на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капитальный, текущий и профилактический ремонт зависят от объема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ремонтных работ, их сложности, степени изношенности основных фондов,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стоимости запасных частей и ремонтных материалов, экономного их использования. Расходы на внутреннее перемещение грузов зависят от вида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транспортных средств, полноты их использования, степени выполнения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производственной программы, экономного использования средств на содержание и эксплуатацию подвижного состава.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Для анализа общепроизводственных и общехозяйственных расходов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по статьям затрат используют данные аналитического бухгалтерского учета. По каждой статье определяют абсолютные и относительные отклонения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от плана и их причины. Оценка отклонений фактических расходов от сметы зависит от вызвавших их причин. В ряде случаев экономия связана с</w:t>
      </w:r>
      <w:r w:rsidR="00475618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невыполнением мероприятий по улучшению условий труда, технике безопасности, изобретательству и рационализации, подготовке и переподготовке кадров и т.д. В процессе анализа необходимо выявить непроизводительные затраты, потери от бесхозяйственности и излишеств, которые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можно рассматривать как резервы снижения себестоимости.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Непроизводительными затратами следует считать потери от порчи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и недостачи сырья (материалов) и готовой продукции, оплату простоев по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 xml:space="preserve">вине организации, доплаты за это время и в связи с использованием </w:t>
      </w:r>
      <w:r w:rsidR="00B17DE7">
        <w:rPr>
          <w:rFonts w:ascii="Times New Roman" w:hAnsi="Times New Roman" w:cs="Times New Roman"/>
          <w:sz w:val="24"/>
          <w:szCs w:val="24"/>
        </w:rPr>
        <w:t>рабо</w:t>
      </w:r>
      <w:r w:rsidRPr="00EE341D">
        <w:rPr>
          <w:rFonts w:ascii="Times New Roman" w:hAnsi="Times New Roman" w:cs="Times New Roman"/>
          <w:sz w:val="24"/>
          <w:szCs w:val="24"/>
        </w:rPr>
        <w:t>чих на работах, требующих менее квалифицированного труда, стоимость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потребленных энергии и топлива за время простоев организации и др.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Анализ общепроизводственных и общехозяйственных расходов в себестоимости единицы изделия производится с учетом результатов, полученных при анализе их в целом по организации.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Сумма этих расходов, приходящаяся на единицу продукции (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HP), зависит от изменения: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– общей суммы общепроизводственных и общезаводских расходов</w:t>
      </w:r>
      <w:r w:rsidR="00480EB2" w:rsidRPr="00480EB2">
        <w:rPr>
          <w:rFonts w:ascii="Times New Roman" w:hAnsi="Times New Roman" w:cs="Times New Roman"/>
          <w:sz w:val="24"/>
          <w:szCs w:val="24"/>
        </w:rPr>
        <w:t xml:space="preserve"> </w:t>
      </w:r>
      <w:r w:rsidR="00480EB2">
        <w:rPr>
          <w:rFonts w:ascii="Times New Roman" w:hAnsi="Times New Roman" w:cs="Times New Roman"/>
          <w:sz w:val="24"/>
          <w:szCs w:val="24"/>
        </w:rPr>
        <w:t>(</w:t>
      </w:r>
      <w:r w:rsidRPr="00EE341D">
        <w:rPr>
          <w:rFonts w:ascii="Times New Roman" w:hAnsi="Times New Roman" w:cs="Times New Roman"/>
          <w:sz w:val="24"/>
          <w:szCs w:val="24"/>
        </w:rPr>
        <w:t>∑ НРо6щ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;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– суммы прямых затрат, которые являются базой распределения накладных (БР);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– объема производства продукции (</w:t>
      </w:r>
      <w:proofErr w:type="spellStart"/>
      <w:proofErr w:type="gramStart"/>
      <w:r w:rsidRPr="00EE341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ВПi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>).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341D">
        <w:rPr>
          <w:rFonts w:ascii="Times New Roman" w:hAnsi="Times New Roman" w:cs="Times New Roman"/>
          <w:sz w:val="24"/>
          <w:szCs w:val="24"/>
        </w:rPr>
        <w:t>Данные зависимости можно записать в виде формулы:</w:t>
      </w:r>
    </w:p>
    <w:p w:rsidR="00480EB2" w:rsidRPr="00480EB2" w:rsidRDefault="00480EB2" w:rsidP="00480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E341D">
        <w:rPr>
          <w:rFonts w:ascii="Times New Roman" w:hAnsi="Times New Roman" w:cs="Times New Roman"/>
          <w:sz w:val="24"/>
          <w:szCs w:val="24"/>
        </w:rPr>
        <w:t>У</w:t>
      </w:r>
      <w:proofErr w:type="spellStart"/>
      <w:proofErr w:type="gramEnd"/>
      <w:r w:rsidRPr="00480EB2">
        <w:rPr>
          <w:rFonts w:ascii="Times New Roman" w:hAnsi="Times New Roman" w:cs="Times New Roman"/>
          <w:sz w:val="24"/>
          <w:szCs w:val="24"/>
          <w:lang w:val="en-US"/>
        </w:rPr>
        <w:t>HPi</w:t>
      </w:r>
      <w:proofErr w:type="spellEnd"/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∑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НРо</w:t>
      </w:r>
      <w:proofErr w:type="spellEnd"/>
      <w:r w:rsidRPr="00480EB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E341D">
        <w:rPr>
          <w:rFonts w:ascii="Times New Roman" w:hAnsi="Times New Roman" w:cs="Times New Roman"/>
          <w:sz w:val="24"/>
          <w:szCs w:val="24"/>
        </w:rPr>
        <w:t>щ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r w:rsidRPr="00EE341D">
        <w:rPr>
          <w:rFonts w:ascii="Times New Roman" w:hAnsi="Times New Roman" w:cs="Times New Roman"/>
          <w:sz w:val="24"/>
          <w:szCs w:val="24"/>
        </w:rPr>
        <w:t>БР</w:t>
      </w:r>
      <w:proofErr w:type="spellStart"/>
      <w:r w:rsidRPr="00480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EE341D">
        <w:rPr>
          <w:rFonts w:ascii="Times New Roman" w:hAnsi="Times New Roman" w:cs="Times New Roman"/>
          <w:sz w:val="24"/>
          <w:szCs w:val="24"/>
        </w:rPr>
        <w:t>БР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341D">
        <w:rPr>
          <w:rFonts w:ascii="Times New Roman" w:hAnsi="Times New Roman" w:cs="Times New Roman"/>
          <w:sz w:val="24"/>
          <w:szCs w:val="24"/>
        </w:rPr>
        <w:t>ВП</w:t>
      </w:r>
      <w:proofErr w:type="spellStart"/>
      <w:r w:rsidRPr="00480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E341D">
        <w:rPr>
          <w:rFonts w:ascii="Times New Roman" w:hAnsi="Times New Roman" w:cs="Times New Roman"/>
          <w:sz w:val="24"/>
          <w:szCs w:val="24"/>
        </w:rPr>
        <w:t>У</w:t>
      </w:r>
      <w:proofErr w:type="spellStart"/>
      <w:r w:rsidRPr="00480EB2">
        <w:rPr>
          <w:rFonts w:ascii="Times New Roman" w:hAnsi="Times New Roman" w:cs="Times New Roman"/>
          <w:sz w:val="24"/>
          <w:szCs w:val="24"/>
          <w:lang w:val="en-US"/>
        </w:rPr>
        <w:t>HPi</w:t>
      </w:r>
      <w:proofErr w:type="spellEnd"/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= ∑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НРо</w:t>
      </w:r>
      <w:proofErr w:type="spellEnd"/>
      <w:r w:rsidRPr="00480EB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E341D">
        <w:rPr>
          <w:rFonts w:ascii="Times New Roman" w:hAnsi="Times New Roman" w:cs="Times New Roman"/>
          <w:sz w:val="24"/>
          <w:szCs w:val="24"/>
        </w:rPr>
        <w:t>щ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*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</w:t>
      </w:r>
      <w:proofErr w:type="spellStart"/>
      <w:r w:rsidRPr="00480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80EB2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341D">
        <w:rPr>
          <w:rFonts w:ascii="Times New Roman" w:hAnsi="Times New Roman" w:cs="Times New Roman"/>
          <w:sz w:val="24"/>
          <w:szCs w:val="24"/>
        </w:rPr>
        <w:t>ВП</w:t>
      </w:r>
      <w:proofErr w:type="spellStart"/>
      <w:r w:rsidRPr="00480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 xml:space="preserve">Для расчета влияния этих факторов используется способ цепной подстановки. Если уже известно, за 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каких факторов изменилась общая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сумма накладных расходов, нетрудно узнать их влияние на себестоимость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отдельных изделий. Для этого изменение общей суммы этих расходов за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счет i-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фактора нужно умножить на удельный вес i-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lastRenderedPageBreak/>
        <w:t>вида продукции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в этих затратах и пученный результат разделить на фактическое количество произведенной продукции данного вида:</w:t>
      </w:r>
    </w:p>
    <w:p w:rsidR="00480EB2" w:rsidRPr="00480EB2" w:rsidRDefault="00480EB2" w:rsidP="00480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80EB2">
        <w:rPr>
          <w:rFonts w:ascii="Times New Roman" w:hAnsi="Times New Roman" w:cs="Times New Roman"/>
          <w:sz w:val="24"/>
          <w:szCs w:val="24"/>
          <w:lang w:val="en-US"/>
        </w:rPr>
        <w:t>HP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Start"/>
      <w:r w:rsidRPr="00480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80EB2"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>∆</w:t>
      </w:r>
      <w:r w:rsidRPr="00480EB2">
        <w:rPr>
          <w:rFonts w:ascii="Times New Roman" w:hAnsi="Times New Roman" w:cs="Times New Roman"/>
          <w:sz w:val="24"/>
          <w:szCs w:val="24"/>
        </w:rPr>
        <w:t xml:space="preserve">∑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НР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УД</w:t>
      </w:r>
      <w:proofErr w:type="spellStart"/>
      <w:r w:rsidRPr="00480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ф</w:t>
      </w:r>
      <w:r w:rsidRPr="00480EB2">
        <w:rPr>
          <w:rFonts w:ascii="Times New Roman" w:hAnsi="Times New Roman" w:cs="Times New Roman"/>
          <w:sz w:val="24"/>
          <w:szCs w:val="24"/>
        </w:rPr>
        <w:t xml:space="preserve"> / 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E341D">
        <w:rPr>
          <w:rFonts w:ascii="Times New Roman" w:hAnsi="Times New Roman" w:cs="Times New Roman"/>
          <w:sz w:val="24"/>
          <w:szCs w:val="24"/>
        </w:rPr>
        <w:t>ВП</w:t>
      </w:r>
      <w:proofErr w:type="spellStart"/>
      <w:r w:rsidRPr="00480EB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ф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Коммерческие расходы включают затраты по отгрузке продукции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покупателям (погрузочно-разгрузочные работы, доставка), расходы на тару и упаковочные материалы, рекламу, изучение рынков сбыта и т.д.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 xml:space="preserve">Расходы по доставке товаров зависят от расстояния, </w:t>
      </w:r>
      <w:proofErr w:type="spellStart"/>
      <w:proofErr w:type="gramStart"/>
      <w:r w:rsidRPr="00EE34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eca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перевезенного груза, транспортных тарифов, вида транспортных средств. Расходы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по погрузке и выгрузке могут изменяться в связи с изменением веса отгруженной продукции и расценок за погрузку и выгрузку одной тонны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продукции.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Расходы на тару и упаковочные материалы зависят от их количества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и стоимости. Количество в свою очередь связано с объемом отгруженной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продукции и нормой расхода упаковочных материалов на единицу продукции.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Экономия на упаковочных материалах не всегда желательна, так как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красивая, эстетичная, привлекательная упаковка – один из факторов повышения спроса на продукцию и увеличение затрат по этой статье окупается увеличением объема продаж. То же можно сказать и о затратах на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рекламу, изучение рынков сбыта и другие маркетинговые расходы.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В заключение анализа косвенных затрат подсчитываются резервы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возможного их сокращения и разрабатываются конкретные рекомендации</w:t>
      </w:r>
      <w:r w:rsidR="00B17DE7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по их освоению.</w:t>
      </w:r>
    </w:p>
    <w:p w:rsidR="00B17DE7" w:rsidRPr="00EE341D" w:rsidRDefault="00B17DE7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905" w:rsidRPr="008665E6" w:rsidRDefault="00567905" w:rsidP="008665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E6">
        <w:rPr>
          <w:rFonts w:ascii="Times New Roman" w:hAnsi="Times New Roman" w:cs="Times New Roman"/>
          <w:b/>
          <w:sz w:val="24"/>
          <w:szCs w:val="24"/>
        </w:rPr>
        <w:t>Определение резервов снижения себестоимости продукции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Основными источниками резервов снижения себестоимости продукции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↓ С) являются: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 xml:space="preserve">– увеличение объема ее производства (P ↑ 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>ВП);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– сокращение затрат на ее производство (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↓ 3) за счет повышения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уровня производительности труда, экономного использования сырья, материалов, электроэнергии, топлива, оборудования, сокращения непроизводительных расходов, производственного брака и т.д.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Величина резервов может быть определена по формуле:</w:t>
      </w:r>
    </w:p>
    <w:p w:rsidR="00480EB2" w:rsidRDefault="00480EB2" w:rsidP="00480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34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↓ С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EE3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Сф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E341D">
        <w:rPr>
          <w:rFonts w:ascii="Times New Roman" w:hAnsi="Times New Roman" w:cs="Times New Roman"/>
          <w:sz w:val="24"/>
          <w:szCs w:val="24"/>
        </w:rPr>
        <w:t>Р ↓</w:t>
      </w:r>
      <w:r>
        <w:rPr>
          <w:rFonts w:ascii="Times New Roman" w:hAnsi="Times New Roman" w:cs="Times New Roman"/>
          <w:sz w:val="24"/>
          <w:szCs w:val="24"/>
        </w:rPr>
        <w:t xml:space="preserve"> З +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>) / (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EE341D">
        <w:rPr>
          <w:rFonts w:ascii="Times New Roman" w:hAnsi="Times New Roman" w:cs="Times New Roman"/>
          <w:sz w:val="24"/>
          <w:szCs w:val="24"/>
        </w:rPr>
        <w:t>P ↑ VВП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480EB2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ВП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480EB2" w:rsidRPr="00EE341D" w:rsidRDefault="00480EB2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5E6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proofErr w:type="gramStart"/>
      <w:r w:rsidRPr="00EE341D">
        <w:rPr>
          <w:rFonts w:ascii="Times New Roman" w:hAnsi="Times New Roman" w:cs="Times New Roman"/>
          <w:sz w:val="24"/>
          <w:szCs w:val="24"/>
        </w:rPr>
        <w:t>Св</w:t>
      </w:r>
      <w:proofErr w:type="spellEnd"/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Сф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– соответственно возможный и фактический уровень себестоимости изделия; </w:t>
      </w:r>
    </w:p>
    <w:p w:rsidR="00567905" w:rsidRPr="00EE341D" w:rsidRDefault="00625C9E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– дополнительные затраты, необходимые для освоения резервов увеличения выпуска продукции.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Резервы увеличения производства продукции выявляются в процессе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анализа выполнения производственной программы. При увеличении объема производства продукции возрастают только переменные затраты (прямая зарплата рабочих, прямые материальные расходы и др.), сумма же постоянных расходов, как правило, не изменяется, в результате снижается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себестоимость изделий.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Резервы сокращения затрат выявляются по каждой статье расходов за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счет конкретных организационно-технических мероприятий (внедрение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новой более прогрессивной техники и технологии производства, улучшение организации труда и др.), которые будут способствовать экономии заработной платы, сырья, материалов, энергии и т.д.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Экономию затрат по оплате труда (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↓ 3П) в результате внедрения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организационно-технических мероприятий можно рассчитать путем умножения разности между трудоемкостью изделий до внедрения (ТЕ0) и после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внедрения (ТЕ1) соответствующих мероприятий на планируемый уровень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среднечасовой оплаты труда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ОТпл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>) и на количество планируемых к выпуску изделий (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VВПпл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>):</w:t>
      </w:r>
    </w:p>
    <w:p w:rsidR="00E55E55" w:rsidRPr="00EE341D" w:rsidRDefault="00E55E55" w:rsidP="00E55E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34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↓ 3П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Pr="00EE341D">
        <w:rPr>
          <w:rFonts w:ascii="Times New Roman" w:hAnsi="Times New Roman" w:cs="Times New Roman"/>
          <w:sz w:val="24"/>
          <w:szCs w:val="24"/>
        </w:rPr>
        <w:t>ТЕ1</w:t>
      </w:r>
      <w:r>
        <w:rPr>
          <w:rFonts w:ascii="Times New Roman" w:hAnsi="Times New Roman" w:cs="Times New Roman"/>
          <w:sz w:val="24"/>
          <w:szCs w:val="24"/>
        </w:rPr>
        <w:t xml:space="preserve"> – ТЕ0) * </w:t>
      </w:r>
      <w:proofErr w:type="spellStart"/>
      <w:r w:rsidR="00A74CF0" w:rsidRPr="00EE341D">
        <w:rPr>
          <w:rFonts w:ascii="Times New Roman" w:hAnsi="Times New Roman" w:cs="Times New Roman"/>
          <w:sz w:val="24"/>
          <w:szCs w:val="24"/>
        </w:rPr>
        <w:t>ОТпл</w:t>
      </w:r>
      <w:proofErr w:type="spellEnd"/>
      <w:r w:rsidR="00A74CF0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="00A74CF0" w:rsidRPr="00EE341D">
        <w:rPr>
          <w:rFonts w:ascii="Times New Roman" w:hAnsi="Times New Roman" w:cs="Times New Roman"/>
          <w:sz w:val="24"/>
          <w:szCs w:val="24"/>
        </w:rPr>
        <w:t>VВПпл</w:t>
      </w:r>
      <w:proofErr w:type="spellEnd"/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lastRenderedPageBreak/>
        <w:t>Сумма экономии увеличится на процент отчислений от фонда оплаты</w:t>
      </w:r>
      <w:r w:rsidR="008665E6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труда, включаемых в себестоимость продукции.</w:t>
      </w:r>
    </w:p>
    <w:p w:rsidR="00567905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Резерв снижения материальных затрат (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↓ M3) на производство запланированного выпуска продукции за счет внедрения новых технологий и</w:t>
      </w:r>
      <w:r w:rsidR="00D113DC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других мероприятий можно определить следующим образом:</w:t>
      </w:r>
    </w:p>
    <w:p w:rsidR="00625C9E" w:rsidRPr="00EE341D" w:rsidRDefault="00625C9E" w:rsidP="00625C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E34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↓ M3</w:t>
      </w:r>
      <w:r>
        <w:rPr>
          <w:rFonts w:ascii="Times New Roman" w:hAnsi="Times New Roman" w:cs="Times New Roman"/>
          <w:sz w:val="24"/>
          <w:szCs w:val="24"/>
        </w:rPr>
        <w:t xml:space="preserve"> = (</w:t>
      </w:r>
      <w:r w:rsidRPr="00EE341D">
        <w:rPr>
          <w:rFonts w:ascii="Times New Roman" w:hAnsi="Times New Roman" w:cs="Times New Roman"/>
          <w:sz w:val="24"/>
          <w:szCs w:val="24"/>
        </w:rPr>
        <w:t>УР1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УР0</w:t>
      </w:r>
      <w:r>
        <w:rPr>
          <w:rFonts w:ascii="Times New Roman" w:hAnsi="Times New Roman" w:cs="Times New Roman"/>
          <w:sz w:val="24"/>
          <w:szCs w:val="24"/>
        </w:rPr>
        <w:t xml:space="preserve">) *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VВПпл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Цпл</w:t>
      </w:r>
      <w:proofErr w:type="spellEnd"/>
    </w:p>
    <w:p w:rsidR="00D113DC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где УР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, УР1 – расход материалов на единицу продукции соответственно до и после внедрения инновационных мероприятий; </w:t>
      </w:r>
    </w:p>
    <w:p w:rsidR="00567905" w:rsidRPr="00EE341D" w:rsidRDefault="00625C9E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67905" w:rsidRPr="00EE341D">
        <w:rPr>
          <w:rFonts w:ascii="Times New Roman" w:hAnsi="Times New Roman" w:cs="Times New Roman"/>
          <w:sz w:val="24"/>
          <w:szCs w:val="24"/>
        </w:rPr>
        <w:t>Цпл</w:t>
      </w:r>
      <w:proofErr w:type="spellEnd"/>
      <w:r w:rsidR="00567905" w:rsidRPr="00EE341D">
        <w:rPr>
          <w:rFonts w:ascii="Times New Roman" w:hAnsi="Times New Roman" w:cs="Times New Roman"/>
          <w:sz w:val="24"/>
          <w:szCs w:val="24"/>
        </w:rPr>
        <w:t xml:space="preserve"> – плановые</w:t>
      </w:r>
      <w:r w:rsidR="00D113DC">
        <w:rPr>
          <w:rFonts w:ascii="Times New Roman" w:hAnsi="Times New Roman" w:cs="Times New Roman"/>
          <w:sz w:val="24"/>
          <w:szCs w:val="24"/>
        </w:rPr>
        <w:t xml:space="preserve"> </w:t>
      </w:r>
      <w:r w:rsidR="00567905" w:rsidRPr="00EE341D">
        <w:rPr>
          <w:rFonts w:ascii="Times New Roman" w:hAnsi="Times New Roman" w:cs="Times New Roman"/>
          <w:sz w:val="24"/>
          <w:szCs w:val="24"/>
        </w:rPr>
        <w:t>цены на материалы.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Резерв сокращения расходов на содержание основных средств за счет</w:t>
      </w:r>
      <w:r w:rsidR="00D113DC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реализации, консервации, передачи в долгосрочную аренду списания ненужных, лишних, неиспользуемых зданий, машин, оборудования</w:t>
      </w:r>
      <w:r w:rsidR="00D113DC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E34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 ↓ ОПФ) определяется умножением первоначальной их стоимости на</w:t>
      </w:r>
      <w:r w:rsidR="00D113DC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норму амортизации (НА):</w:t>
      </w:r>
    </w:p>
    <w:p w:rsidR="00567905" w:rsidRPr="00EE341D" w:rsidRDefault="00567905" w:rsidP="00625C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P ↓ A = ∑</w:t>
      </w:r>
      <w:r w:rsidR="00625C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25C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341D">
        <w:rPr>
          <w:rFonts w:ascii="Times New Roman" w:hAnsi="Times New Roman" w:cs="Times New Roman"/>
          <w:sz w:val="24"/>
          <w:szCs w:val="24"/>
        </w:rPr>
        <w:t xml:space="preserve">↓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ОПФi</w:t>
      </w:r>
      <w:proofErr w:type="spellEnd"/>
      <w:r w:rsidR="00625C9E"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 w:rsidR="00625C9E">
        <w:rPr>
          <w:rFonts w:ascii="Times New Roman" w:hAnsi="Times New Roman" w:cs="Times New Roman"/>
          <w:sz w:val="24"/>
          <w:szCs w:val="24"/>
        </w:rPr>
        <w:t>НА</w:t>
      </w:r>
      <w:r w:rsidR="00625C9E" w:rsidRPr="00EE341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5C9E">
        <w:rPr>
          <w:rFonts w:ascii="Times New Roman" w:hAnsi="Times New Roman" w:cs="Times New Roman"/>
          <w:sz w:val="24"/>
          <w:szCs w:val="24"/>
        </w:rPr>
        <w:t>)</w:t>
      </w:r>
    </w:p>
    <w:p w:rsidR="00567905" w:rsidRPr="00EE341D" w:rsidRDefault="00567905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Дополнительные затраты на освоение резервов увеличения производства продукции определяются отдельно по каждому его виду. Это, в основном, зарплата за дополнительный выпуск продукции, расход сырья, материалов, энергии и прочих переменных расходов, которые изменяются</w:t>
      </w:r>
      <w:r w:rsidR="00D113DC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пропорционально объему производства продукции. Для определения их</w:t>
      </w:r>
      <w:r w:rsidR="00D113DC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величины необходимо резерв увеличения выпуска продукции i-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Pr="00EE341D">
        <w:rPr>
          <w:rFonts w:ascii="Times New Roman" w:hAnsi="Times New Roman" w:cs="Times New Roman"/>
          <w:sz w:val="24"/>
          <w:szCs w:val="24"/>
        </w:rPr>
        <w:t xml:space="preserve"> вида умножить на фактический уровень удельных переменных затрат:</w:t>
      </w:r>
    </w:p>
    <w:p w:rsidR="00625C9E" w:rsidRPr="002216FB" w:rsidRDefault="002216FB" w:rsidP="002216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EE341D">
        <w:rPr>
          <w:rFonts w:ascii="Times New Roman" w:hAnsi="Times New Roman" w:cs="Times New Roman"/>
          <w:sz w:val="24"/>
          <w:szCs w:val="24"/>
        </w:rPr>
        <w:t xml:space="preserve">(P ↑ </w:t>
      </w:r>
      <w:proofErr w:type="spellStart"/>
      <w:r w:rsidRPr="00EE341D">
        <w:rPr>
          <w:rFonts w:ascii="Times New Roman" w:hAnsi="Times New Roman" w:cs="Times New Roman"/>
          <w:sz w:val="24"/>
          <w:szCs w:val="24"/>
        </w:rPr>
        <w:t>VВПi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E34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567905" w:rsidRPr="00B93DFB" w:rsidRDefault="00567905" w:rsidP="00D11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41D">
        <w:rPr>
          <w:rFonts w:ascii="Times New Roman" w:hAnsi="Times New Roman" w:cs="Times New Roman"/>
          <w:sz w:val="24"/>
          <w:szCs w:val="24"/>
        </w:rPr>
        <w:t>Аналогичные расчеты проводятся по каждому виду продукции, а при</w:t>
      </w:r>
      <w:r w:rsidR="00D113DC">
        <w:rPr>
          <w:rFonts w:ascii="Times New Roman" w:hAnsi="Times New Roman" w:cs="Times New Roman"/>
          <w:sz w:val="24"/>
          <w:szCs w:val="24"/>
        </w:rPr>
        <w:t xml:space="preserve"> </w:t>
      </w:r>
      <w:r w:rsidRPr="00EE341D">
        <w:rPr>
          <w:rFonts w:ascii="Times New Roman" w:hAnsi="Times New Roman" w:cs="Times New Roman"/>
          <w:sz w:val="24"/>
          <w:szCs w:val="24"/>
        </w:rPr>
        <w:t>необходимости и по каждому организационно-техническому мероприя</w:t>
      </w:r>
      <w:r w:rsidRPr="00567905">
        <w:rPr>
          <w:rFonts w:ascii="Times New Roman" w:hAnsi="Times New Roman" w:cs="Times New Roman"/>
          <w:sz w:val="24"/>
          <w:szCs w:val="24"/>
        </w:rPr>
        <w:t>тию, что позволяет полнее оценить их эффективность</w:t>
      </w:r>
      <w:r w:rsidR="00D113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7905" w:rsidRPr="00B9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53"/>
    <w:rsid w:val="00134C53"/>
    <w:rsid w:val="002216FB"/>
    <w:rsid w:val="00475618"/>
    <w:rsid w:val="00480EB2"/>
    <w:rsid w:val="00510459"/>
    <w:rsid w:val="00567905"/>
    <w:rsid w:val="005F622F"/>
    <w:rsid w:val="00625C9E"/>
    <w:rsid w:val="00686D83"/>
    <w:rsid w:val="008665E6"/>
    <w:rsid w:val="008B357B"/>
    <w:rsid w:val="00A74CF0"/>
    <w:rsid w:val="00B17DE7"/>
    <w:rsid w:val="00B93DFB"/>
    <w:rsid w:val="00D113DC"/>
    <w:rsid w:val="00E55E55"/>
    <w:rsid w:val="00EC4125"/>
    <w:rsid w:val="00E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6</Pages>
  <Words>2616</Words>
  <Characters>14914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12</cp:revision>
  <dcterms:created xsi:type="dcterms:W3CDTF">2024-02-06T12:36:00Z</dcterms:created>
  <dcterms:modified xsi:type="dcterms:W3CDTF">2024-02-22T05:00:00Z</dcterms:modified>
</cp:coreProperties>
</file>