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7B" w:rsidRPr="00907FD4" w:rsidRDefault="003E70ED" w:rsidP="00907FD4">
      <w:pPr>
        <w:keepNext/>
        <w:spacing w:after="0" w:line="240" w:lineRule="auto"/>
        <w:ind w:firstLine="709"/>
        <w:jc w:val="both"/>
        <w:rPr>
          <w:rFonts w:ascii="Times New Roman" w:hAnsi="Times New Roman" w:cs="Times New Roman"/>
          <w:sz w:val="24"/>
          <w:szCs w:val="24"/>
        </w:rPr>
      </w:pPr>
      <w:r w:rsidRPr="00907FD4">
        <w:rPr>
          <w:rFonts w:ascii="Times New Roman" w:hAnsi="Times New Roman" w:cs="Times New Roman"/>
          <w:sz w:val="24"/>
          <w:szCs w:val="24"/>
        </w:rPr>
        <w:t xml:space="preserve">План </w:t>
      </w:r>
    </w:p>
    <w:p w:rsidR="003E70ED" w:rsidRPr="00907FD4" w:rsidRDefault="003E70ED" w:rsidP="00907FD4">
      <w:pPr>
        <w:keepNext/>
        <w:spacing w:after="0" w:line="240" w:lineRule="auto"/>
        <w:ind w:firstLine="709"/>
        <w:jc w:val="both"/>
        <w:rPr>
          <w:rFonts w:ascii="Times New Roman" w:hAnsi="Times New Roman" w:cs="Times New Roman"/>
          <w:sz w:val="24"/>
          <w:szCs w:val="24"/>
        </w:rPr>
      </w:pPr>
    </w:p>
    <w:p w:rsidR="003E70ED" w:rsidRPr="00907FD4" w:rsidRDefault="003E70ED" w:rsidP="00907FD4">
      <w:pPr>
        <w:keepNext/>
        <w:spacing w:after="0" w:line="240" w:lineRule="auto"/>
        <w:ind w:firstLine="709"/>
        <w:jc w:val="both"/>
        <w:rPr>
          <w:rFonts w:ascii="Times New Roman" w:hAnsi="Times New Roman" w:cs="Times New Roman"/>
          <w:noProof/>
          <w:sz w:val="24"/>
          <w:szCs w:val="24"/>
        </w:rPr>
      </w:pPr>
      <w:r w:rsidRPr="00907FD4">
        <w:rPr>
          <w:rFonts w:ascii="Times New Roman" w:hAnsi="Times New Roman" w:cs="Times New Roman"/>
          <w:noProof/>
          <w:sz w:val="24"/>
          <w:szCs w:val="24"/>
        </w:rPr>
        <w:t xml:space="preserve">1 Предварительных обзор экономического и финансового положения предприятия. </w:t>
      </w:r>
    </w:p>
    <w:p w:rsidR="003E70ED" w:rsidRPr="00907FD4" w:rsidRDefault="003E70ED" w:rsidP="00907FD4">
      <w:pPr>
        <w:keepNext/>
        <w:spacing w:after="0" w:line="240" w:lineRule="auto"/>
        <w:ind w:firstLine="709"/>
        <w:jc w:val="both"/>
        <w:rPr>
          <w:rFonts w:ascii="Times New Roman" w:hAnsi="Times New Roman" w:cs="Times New Roman"/>
          <w:noProof/>
          <w:sz w:val="24"/>
          <w:szCs w:val="24"/>
        </w:rPr>
      </w:pPr>
      <w:r w:rsidRPr="00907FD4">
        <w:rPr>
          <w:rFonts w:ascii="Times New Roman" w:hAnsi="Times New Roman" w:cs="Times New Roman"/>
          <w:noProof/>
          <w:sz w:val="24"/>
          <w:szCs w:val="24"/>
        </w:rPr>
        <w:t xml:space="preserve">2 Оценка имущественного положения. </w:t>
      </w:r>
    </w:p>
    <w:p w:rsidR="003E70ED" w:rsidRPr="00907FD4" w:rsidRDefault="003E70ED" w:rsidP="00907FD4">
      <w:pPr>
        <w:keepNext/>
        <w:spacing w:after="0" w:line="240" w:lineRule="auto"/>
        <w:ind w:firstLine="709"/>
        <w:jc w:val="both"/>
        <w:rPr>
          <w:rFonts w:ascii="Times New Roman" w:hAnsi="Times New Roman" w:cs="Times New Roman"/>
          <w:noProof/>
          <w:sz w:val="24"/>
          <w:szCs w:val="24"/>
        </w:rPr>
      </w:pPr>
      <w:r w:rsidRPr="00907FD4">
        <w:rPr>
          <w:rFonts w:ascii="Times New Roman" w:hAnsi="Times New Roman" w:cs="Times New Roman"/>
          <w:noProof/>
          <w:sz w:val="24"/>
          <w:szCs w:val="24"/>
        </w:rPr>
        <w:t>3 Анализ финансвого положения</w:t>
      </w:r>
    </w:p>
    <w:p w:rsidR="00907FD4" w:rsidRPr="00907FD4" w:rsidRDefault="00907FD4" w:rsidP="00907FD4">
      <w:pPr>
        <w:keepNext/>
        <w:spacing w:after="0" w:line="240" w:lineRule="auto"/>
        <w:ind w:firstLine="709"/>
        <w:jc w:val="both"/>
        <w:rPr>
          <w:rFonts w:ascii="Times New Roman" w:hAnsi="Times New Roman" w:cs="Times New Roman"/>
          <w:noProof/>
          <w:sz w:val="24"/>
          <w:szCs w:val="24"/>
        </w:rPr>
      </w:pPr>
    </w:p>
    <w:p w:rsidR="00907FD4" w:rsidRDefault="00907FD4" w:rsidP="00907FD4">
      <w:pPr>
        <w:keepNext/>
        <w:spacing w:after="0" w:line="240" w:lineRule="auto"/>
        <w:ind w:firstLine="709"/>
        <w:jc w:val="center"/>
        <w:rPr>
          <w:rFonts w:ascii="Times New Roman" w:eastAsia="Times New Roman" w:hAnsi="Times New Roman" w:cs="Times New Roman"/>
          <w:sz w:val="24"/>
          <w:szCs w:val="24"/>
          <w:lang w:eastAsia="ru-RU"/>
        </w:rPr>
      </w:pPr>
      <w:r w:rsidRPr="00907FD4">
        <w:rPr>
          <w:rFonts w:ascii="Times New Roman" w:hAnsi="Times New Roman" w:cs="Times New Roman"/>
          <w:b/>
          <w:noProof/>
          <w:sz w:val="24"/>
          <w:szCs w:val="24"/>
        </w:rPr>
        <w:t>Предварительных обзор экономического и финансового положения предприятия</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Деятельность предприятия осуществляется под воздействием внешней и внутренней среды, следовательно, анализ формирования экономического потенциала позволяет выявить резервы увеличения его, как внутренние, так и внешние.</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Внутренняя среда предприятия формируется под воздействием явлений, оказывающих непосредственное влияние на процесс производства продукции (услуг). Структура предприятия, его культура и ресурсы, в составе которых первостепенное значение имеет персонал, его знания, способности, искусство взаимодействия – все эти факторы имеют место в границах предприятия, но наличие их не может быть оценено в денежном измерении. Эффективное использование трудового потенциала оказывает существенное влияние на достижение цели предприятия, и использование данного потенциала также должно учитываться при построении модели формирования экономического потенциала предприятия и принятии управленческих решений. Проблема управления трудовым потенциалом и особенно вопрос его оценки в составе экономического потенциала мало изучены и требуют дополнительного исследования.</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Планирование дальнейшего развития действующего предприятия осуществляется, как правило «от </w:t>
      </w:r>
      <w:proofErr w:type="gramStart"/>
      <w:r w:rsidRPr="00907FD4">
        <w:rPr>
          <w:rFonts w:ascii="Times New Roman" w:eastAsia="Times New Roman" w:hAnsi="Times New Roman" w:cs="Times New Roman"/>
          <w:sz w:val="24"/>
          <w:szCs w:val="24"/>
          <w:lang w:eastAsia="ru-RU"/>
        </w:rPr>
        <w:t>достигнутого</w:t>
      </w:r>
      <w:proofErr w:type="gramEnd"/>
      <w:r w:rsidRPr="00907FD4">
        <w:rPr>
          <w:rFonts w:ascii="Times New Roman" w:eastAsia="Times New Roman" w:hAnsi="Times New Roman" w:cs="Times New Roman"/>
          <w:sz w:val="24"/>
          <w:szCs w:val="24"/>
          <w:lang w:eastAsia="ru-RU"/>
        </w:rPr>
        <w:t>». В этом случае базой для планирования деятельности предприятия является достигнутый экономический потенциал и выявленные резервы, не использованные при его формировании. В свою очередь, наличие неиспользованных резервов определяется в результате экономического анализа. Таким образом, возможности дальнейшего развития предприятия определяются результатами анализа экономического потенциала.</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Практика показывает, что при принятии управленческих решений менеджеру необходимо иметь результаты анализа имеющегося экономического потенциала. Всесторонний анализ имеющегося экономического потенциала, сформированного в результате использования различных ресурсов, является инструментом для принятия управленческих решений по увеличению экономического потенциала. При этом необходимо учитывать, что деятельность предприятия является ответом на самые различные воздействия извне. Все решают конкретные особенности – совокупность обстоятельств, воздействующих на деятельность предприятия в конкретный период времени. Поэтому очень важно вычленить те возможности и приемы, применение которых способно активно содействовать достижению цели.</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Изменение экономического потенциала за определенный период времени обусловлено особыми формами движения материи, свойственными предприятию, которые отображают предприятие в виде математической модели. </w:t>
      </w:r>
      <w:proofErr w:type="gramStart"/>
      <w:r w:rsidRPr="00907FD4">
        <w:rPr>
          <w:rFonts w:ascii="Times New Roman" w:eastAsia="Times New Roman" w:hAnsi="Times New Roman" w:cs="Times New Roman"/>
          <w:sz w:val="24"/>
          <w:szCs w:val="24"/>
          <w:lang w:eastAsia="ru-RU"/>
        </w:rPr>
        <w:t>Такая модель определяет систему формирования возможностей предприятия, обобщенных в денежном измерители в виде экономического потенциала.</w:t>
      </w:r>
      <w:proofErr w:type="gramEnd"/>
      <w:r w:rsidRPr="00907FD4">
        <w:rPr>
          <w:rFonts w:ascii="Times New Roman" w:eastAsia="Times New Roman" w:hAnsi="Times New Roman" w:cs="Times New Roman"/>
          <w:sz w:val="24"/>
          <w:szCs w:val="24"/>
          <w:lang w:eastAsia="ru-RU"/>
        </w:rPr>
        <w:t xml:space="preserve"> </w:t>
      </w:r>
      <w:proofErr w:type="gramStart"/>
      <w:r w:rsidRPr="00907FD4">
        <w:rPr>
          <w:rFonts w:ascii="Times New Roman" w:eastAsia="Times New Roman" w:hAnsi="Times New Roman" w:cs="Times New Roman"/>
          <w:sz w:val="24"/>
          <w:szCs w:val="24"/>
          <w:lang w:eastAsia="ru-RU"/>
        </w:rPr>
        <w:t>Наличие, движение, использование ресурсов (механическое, физическое, химическое и др. движение) воспринимается как экономическое.</w:t>
      </w:r>
      <w:proofErr w:type="gramEnd"/>
      <w:r w:rsidRPr="00907FD4">
        <w:rPr>
          <w:rFonts w:ascii="Times New Roman" w:eastAsia="Times New Roman" w:hAnsi="Times New Roman" w:cs="Times New Roman"/>
          <w:sz w:val="24"/>
          <w:szCs w:val="24"/>
          <w:lang w:eastAsia="ru-RU"/>
        </w:rPr>
        <w:t xml:space="preserve"> Этапы прохождения через предприятие предметов труда от заготовления через стадии переработки и до передачи готового изделия получателю фиксируются в виде смены форм стоимости. Формализовать деятельность предприятия нам позволяет бухгалтерский учет.</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Бухгалтерский учет формирует систему показателей или математическую модель, характеризующую деятельность предприятия за определенный период времени и его потенциал на определенную дату.</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lastRenderedPageBreak/>
        <w:t>Какими бы показателями мы ни оценивали возможности предприятия, в целом потенциал должен использоваться для достижения цели деятельности предприятия. В какой степени и насколько эффективно используется потенциал предприятия – это вопросы, которые решает экономический анализ.</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Функции управления могут реализоваться при наличии необходимого потенциала у предприятия. В результате встает вопрос о создании необходимого потенциала для дальнейшего развития предприятия, который можно решить, если определить резервы, позволяющие повысить эффективность деятельности предприятия, обеспечивающей прирост собственности.</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Экономический анализ тесно связан с планированием и прогнозированием деятельности предприятия. Он, являясь средством обоснования планов, также является и средством </w:t>
      </w:r>
      <w:proofErr w:type="gramStart"/>
      <w:r w:rsidRPr="00907FD4">
        <w:rPr>
          <w:rFonts w:ascii="Times New Roman" w:eastAsia="Times New Roman" w:hAnsi="Times New Roman" w:cs="Times New Roman"/>
          <w:sz w:val="24"/>
          <w:szCs w:val="24"/>
          <w:lang w:eastAsia="ru-RU"/>
        </w:rPr>
        <w:t>контроля за</w:t>
      </w:r>
      <w:proofErr w:type="gramEnd"/>
      <w:r w:rsidRPr="00907FD4">
        <w:rPr>
          <w:rFonts w:ascii="Times New Roman" w:eastAsia="Times New Roman" w:hAnsi="Times New Roman" w:cs="Times New Roman"/>
          <w:sz w:val="24"/>
          <w:szCs w:val="24"/>
          <w:lang w:eastAsia="ru-RU"/>
        </w:rPr>
        <w:t xml:space="preserve"> их выполнением.</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Общепринято экономический анализ классифицировать по временному принципу: ретроспективный и перспективный анализ. Относительно анализа экономического потенциала ретроспективный анализ – это анализ формирования экономического потенциала за истекший период, который позволяет выявить неиспользованные резервы. Перспективный анализ включает в себя оценку экономического потенциала, позволяющую выявить возможности деятельности предприятия.</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Наиболее полная и достоверная информация о потенциале предприятия по состоянию на определенную дату и о процессе его формирования за определенный промежуток времени в денежном измерении представлена в бухгалтерской (финансовой) отчетности. Бухгалтерский учет экономического потенциала осуществляется в стоимостном измерении. Максимизация экономического потенциала тесным образом связана с процессами управления собственностью.</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Собственность предприятия в стоимостном выражении характеризует имущественный потенциал. В свою очередь, стоимостная характеристика имущественного потенциала соизмеряется с суммой капитала и обязательств, что и дает представление о финансовом состоянии предприятия.</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Актив баланса с большей или меньшей степенью точности и соразмерности реальной ситуации характеризует экономический потенциал в стоимостном выражении, а пассив отражает отношения, возникающие в процессе привлечения средства.</w:t>
      </w:r>
    </w:p>
    <w:p w:rsidR="00907FD4" w:rsidRPr="00907FD4" w:rsidRDefault="00907FD4" w:rsidP="00D863E8">
      <w:pPr>
        <w:keepNext/>
        <w:tabs>
          <w:tab w:val="left" w:pos="993"/>
        </w:tabs>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Наиболее важными задачами оценки экономического потенциала предприятия являются:</w:t>
      </w:r>
    </w:p>
    <w:p w:rsidR="00907FD4" w:rsidRPr="00907FD4" w:rsidRDefault="00907FD4" w:rsidP="00D863E8">
      <w:pPr>
        <w:keepNext/>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оценка доходности (рентабельности капитала);</w:t>
      </w:r>
    </w:p>
    <w:p w:rsidR="00907FD4" w:rsidRPr="00907FD4" w:rsidRDefault="00907FD4" w:rsidP="00D863E8">
      <w:pPr>
        <w:keepNext/>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оценка степени деловой (хозяйственной) активности предприятия;</w:t>
      </w:r>
    </w:p>
    <w:p w:rsidR="00907FD4" w:rsidRPr="00907FD4" w:rsidRDefault="00907FD4" w:rsidP="00D863E8">
      <w:pPr>
        <w:keepNext/>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оценка финансовой устойчивости;</w:t>
      </w:r>
    </w:p>
    <w:p w:rsidR="00907FD4" w:rsidRPr="00907FD4" w:rsidRDefault="00907FD4" w:rsidP="00D863E8">
      <w:pPr>
        <w:keepNext/>
        <w:numPr>
          <w:ilvl w:val="0"/>
          <w:numId w:val="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оценка ликвидности баланса и платежеспособности предприятия.</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На практике анализ проводится для определения степени финансовой устойчивости предприятия, оценки деловой активности и эффективности предпринимательской деятельности с целью принятия наиболее оптимальных решений, касающихся деятельности предприятия. </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Основными функциями анализа экономического потенциала являются:</w:t>
      </w:r>
    </w:p>
    <w:p w:rsidR="00907FD4" w:rsidRPr="00907FD4" w:rsidRDefault="00907FD4" w:rsidP="00907FD4">
      <w:pPr>
        <w:keepNext/>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объективная оценка имущественного потенциала и финансового состояния, а также финансовых результатов, эффективности, деловой активности объекта анализа, то есть факторов, определяющих увеличение экономического потенциала;</w:t>
      </w:r>
    </w:p>
    <w:p w:rsidR="00907FD4" w:rsidRPr="00907FD4" w:rsidRDefault="00907FD4" w:rsidP="00907FD4">
      <w:pPr>
        <w:keepNext/>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выявление факторов и причин достигнутого состояния и полученных результатов;</w:t>
      </w:r>
    </w:p>
    <w:p w:rsidR="00907FD4" w:rsidRPr="00907FD4" w:rsidRDefault="00907FD4" w:rsidP="00907FD4">
      <w:pPr>
        <w:keepNext/>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подготовка и обоснование принимаемых управленческих решений в области финансов и производственной деятельности;</w:t>
      </w:r>
    </w:p>
    <w:p w:rsidR="00907FD4" w:rsidRPr="00907FD4" w:rsidRDefault="00907FD4" w:rsidP="00907FD4">
      <w:pPr>
        <w:keepNext/>
        <w:numPr>
          <w:ilvl w:val="0"/>
          <w:numId w:val="5"/>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выявление и мобилизация резервов улучшения и увеличения экономического потенциала.</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В конечном счете, отнесение предприятий к той или иной группе с точки зрения их перспективности будет существенно зависеть от сравнительного веса производственных и </w:t>
      </w:r>
      <w:r w:rsidRPr="00907FD4">
        <w:rPr>
          <w:rFonts w:ascii="Times New Roman" w:eastAsia="Times New Roman" w:hAnsi="Times New Roman" w:cs="Times New Roman"/>
          <w:sz w:val="24"/>
          <w:szCs w:val="24"/>
          <w:lang w:eastAsia="ru-RU"/>
        </w:rPr>
        <w:lastRenderedPageBreak/>
        <w:t>финансовых критериев оценки, то есть от того, отдаем ли мы предпочтение производственным или финансовым результатам деятельности.</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Современное состояние анализа финансово-хозяйственной деятельности можно охарактеризовать как довольно основательно разработанную в теоретическом плане науку. В настоящее время существует большое количество различных </w:t>
      </w:r>
      <w:proofErr w:type="gramStart"/>
      <w:r w:rsidRPr="00907FD4">
        <w:rPr>
          <w:rFonts w:ascii="Times New Roman" w:eastAsia="Times New Roman" w:hAnsi="Times New Roman" w:cs="Times New Roman"/>
          <w:sz w:val="24"/>
          <w:szCs w:val="24"/>
          <w:lang w:eastAsia="ru-RU"/>
        </w:rPr>
        <w:t>методик проведения экономического анализа деятельности экономического субъекта</w:t>
      </w:r>
      <w:proofErr w:type="gramEnd"/>
      <w:r w:rsidRPr="00907FD4">
        <w:rPr>
          <w:rFonts w:ascii="Times New Roman" w:eastAsia="Times New Roman" w:hAnsi="Times New Roman" w:cs="Times New Roman"/>
          <w:sz w:val="24"/>
          <w:szCs w:val="24"/>
          <w:lang w:eastAsia="ru-RU"/>
        </w:rPr>
        <w:t xml:space="preserve">. </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Для того чтобы экономический анализ имел практическое применение, он должен быть, с одной стороны, комплексным, т.е. охватывать все стороны </w:t>
      </w:r>
      <w:proofErr w:type="gramStart"/>
      <w:r w:rsidRPr="00907FD4">
        <w:rPr>
          <w:rFonts w:ascii="Times New Roman" w:eastAsia="Times New Roman" w:hAnsi="Times New Roman" w:cs="Times New Roman"/>
          <w:sz w:val="24"/>
          <w:szCs w:val="24"/>
          <w:lang w:eastAsia="ru-RU"/>
        </w:rPr>
        <w:t>экономического процесса</w:t>
      </w:r>
      <w:proofErr w:type="gramEnd"/>
      <w:r w:rsidRPr="00907FD4">
        <w:rPr>
          <w:rFonts w:ascii="Times New Roman" w:eastAsia="Times New Roman" w:hAnsi="Times New Roman" w:cs="Times New Roman"/>
          <w:sz w:val="24"/>
          <w:szCs w:val="24"/>
          <w:lang w:eastAsia="ru-RU"/>
        </w:rPr>
        <w:t xml:space="preserve"> и выявлять всесторонние причинные зависимости, влияющие на деятельность организации. С другой стороны, анализ должен обеспечить системный подход, когда каждый изучаемый объект рассматривается как сложная, постоянно изменяющаяся система, находящаяся под воздействием ряда факторов внешней и внутренней среды. </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Возросшая потребность в оценке и анализе финансового состояния экономического субъекта обусловила развитие экономического анализа хозяйственной деятельности во взаимосвязи с финансовым анализом.</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Основным источником информация для проведения анализа результата финансово-хозяйственной деятельности является бухгалтерская отчетность, на основании которой строится алгоритм факторного анализа изменения экономического потенциала за отчетный период.</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Показатель обеспеченности активов собственным капиталом характеризует результат деятельности предприятия и определяет состояние экономического потенциала. Данный показатель определяет устойчивость финансового положения предприятия, отражает его конкурентоспособность (платежеспособность, кредитоспособность) в производственной сфере и, следовательно, эффективность использования вложенного собственного капитала.</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На результат деятельности предприятий оказывают воздействие как экономические, так и организационные факторы. Кроме того, предприятия как самостоятельные экономические субъекты хозяйственной деятельности обладают правом распределять результаты деятельности, т.е. прибыль, имеют экономическую свободу в выборе партнеров и делают этот выбор исходя только из целей экономической целесообразности и собственной выгоды. Таким образом, анализируя результат деятельности предприятия, необходимо определить взаимосвязь и взаимообусловленность всех элементов финансово-хозяйственной деятельности. </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Анализ результата финансово-хозяйственной деятельности включает в себя статический и динамический анализ. </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Обобщив опыт отечественных и зарубежных ученых и практиков, можно предложить следующую последовательность исследования, в основе которого лежит диалектический метод познания действительности:</w:t>
      </w:r>
    </w:p>
    <w:p w:rsidR="00907FD4" w:rsidRPr="00907FD4" w:rsidRDefault="00907FD4" w:rsidP="00D863E8">
      <w:pPr>
        <w:keepNext/>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сбор и обработка экономической информации;</w:t>
      </w:r>
    </w:p>
    <w:p w:rsidR="00907FD4" w:rsidRPr="00907FD4" w:rsidRDefault="00907FD4" w:rsidP="00D863E8">
      <w:pPr>
        <w:keepNext/>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построение модели результата финансово-хозяйственной деятельности;</w:t>
      </w:r>
    </w:p>
    <w:p w:rsidR="00907FD4" w:rsidRPr="00907FD4" w:rsidRDefault="00907FD4" w:rsidP="00D863E8">
      <w:pPr>
        <w:keepNext/>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оценка активов и источников их формирования;</w:t>
      </w:r>
    </w:p>
    <w:p w:rsidR="00907FD4" w:rsidRPr="00907FD4" w:rsidRDefault="00907FD4" w:rsidP="00D863E8">
      <w:pPr>
        <w:keepNext/>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факторный анализ результата финансово-хозяйственной деятельности;</w:t>
      </w:r>
    </w:p>
    <w:p w:rsidR="00907FD4" w:rsidRPr="00907FD4" w:rsidRDefault="00907FD4" w:rsidP="00D863E8">
      <w:pPr>
        <w:keepNext/>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выявление резервов развития экономического субъекта;</w:t>
      </w:r>
    </w:p>
    <w:p w:rsidR="00907FD4" w:rsidRPr="00907FD4" w:rsidRDefault="00907FD4" w:rsidP="00D863E8">
      <w:pPr>
        <w:keepNext/>
        <w:numPr>
          <w:ilvl w:val="0"/>
          <w:numId w:val="6"/>
        </w:numPr>
        <w:tabs>
          <w:tab w:val="left" w:pos="851"/>
        </w:tabs>
        <w:spacing w:after="0" w:line="240" w:lineRule="auto"/>
        <w:ind w:left="0"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выводы и предложения.</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Факторный анализ результата финансово-хозяйственной деятельности проводится в следующей последовательности:</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1. Оценка изменения устойчивости финансового состояния.</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2. Оценка степени влияния на финансовую устойчивость изменения величины внеоборотных активов, материальных оборотных средства и собственного капитала. </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3. Оценка степени влияния на финансовую устойчивость использования ресурсов.</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4. Оценка степени влияния на финансовую устойчивость полученного в отчетном периоде дохода.</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lastRenderedPageBreak/>
        <w:t xml:space="preserve">5. Оценка степени влияния на финансовую устойчивость расхода отчетного периода. </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6. Оценка степени влияния на финансовую устойчивость эффективности деятельности предприятия.</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Устойчивость финансового состояния определяется отношением величины собственного капитала к сумме внеоборотных активов и материальных оборотных средств. В оценке устойчивости финансового положения «участвует» только часть экономического потенциала, при этом определенной степени устойчивости соответствует платежеспособность предприятия, что следует из балансового равенства.</w:t>
      </w:r>
    </w:p>
    <w:p w:rsidR="00907FD4" w:rsidRP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Инвестиции собственного </w:t>
      </w:r>
      <w:proofErr w:type="gramStart"/>
      <w:r w:rsidRPr="00907FD4">
        <w:rPr>
          <w:rFonts w:ascii="Times New Roman" w:eastAsia="Times New Roman" w:hAnsi="Times New Roman" w:cs="Times New Roman"/>
          <w:sz w:val="24"/>
          <w:szCs w:val="24"/>
          <w:lang w:eastAsia="ru-RU"/>
        </w:rPr>
        <w:t>капитала</w:t>
      </w:r>
      <w:proofErr w:type="gramEnd"/>
      <w:r w:rsidRPr="00907FD4">
        <w:rPr>
          <w:rFonts w:ascii="Times New Roman" w:eastAsia="Times New Roman" w:hAnsi="Times New Roman" w:cs="Times New Roman"/>
          <w:sz w:val="24"/>
          <w:szCs w:val="24"/>
          <w:lang w:eastAsia="ru-RU"/>
        </w:rPr>
        <w:t xml:space="preserve"> прежде всего осуществляются во внеоборотные активы (нематериальные активы, основные средства, долгосрочные финансовые и нефинансовые вложений). Оставшийся после инвестиций собственный капитал авансируется в материальные оборотные средства. Наличие внеоборотных и материальных оборотных активов должно быть обосновано. В свою очередь, потребность в собственном капитале должна обеспечиваться в основном за счет эффективного использования имеющихся на предприятии активов. Таким образом, определяется модель финансовой устойчивости.</w:t>
      </w:r>
    </w:p>
    <w:p w:rsid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r w:rsidRPr="00907FD4">
        <w:rPr>
          <w:rFonts w:ascii="Times New Roman" w:eastAsia="Times New Roman" w:hAnsi="Times New Roman" w:cs="Times New Roman"/>
          <w:sz w:val="24"/>
          <w:szCs w:val="24"/>
          <w:lang w:eastAsia="ru-RU"/>
        </w:rPr>
        <w:t xml:space="preserve">Оценка финансового состояния хозяйствующего субъекта по такому синтетическому показателю, как коэффициент обеспеченности активов собственным капиталом, позволяет рассматривать финансовое состояние организации как результат финансово-хозяйственной деятельности. </w:t>
      </w:r>
    </w:p>
    <w:p w:rsidR="00907FD4" w:rsidRDefault="00907FD4" w:rsidP="00907FD4">
      <w:pPr>
        <w:keepNext/>
        <w:spacing w:after="0" w:line="240" w:lineRule="auto"/>
        <w:ind w:firstLine="709"/>
        <w:jc w:val="both"/>
        <w:rPr>
          <w:rFonts w:ascii="Times New Roman" w:eastAsia="Times New Roman" w:hAnsi="Times New Roman" w:cs="Times New Roman"/>
          <w:sz w:val="24"/>
          <w:szCs w:val="24"/>
          <w:lang w:eastAsia="ru-RU"/>
        </w:rPr>
      </w:pPr>
    </w:p>
    <w:p w:rsidR="00907FD4" w:rsidRPr="001624A4" w:rsidRDefault="001624A4" w:rsidP="001624A4">
      <w:pPr>
        <w:pStyle w:val="1"/>
        <w:spacing w:before="0" w:line="24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907FD4" w:rsidRPr="001624A4">
        <w:rPr>
          <w:rFonts w:ascii="Times New Roman" w:hAnsi="Times New Roman" w:cs="Times New Roman"/>
          <w:color w:val="auto"/>
          <w:sz w:val="24"/>
          <w:szCs w:val="24"/>
        </w:rPr>
        <w:t>Оценка имущественного положения</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Экономический потенциал организации может быть охарактеризован двояко: с позиции имущественного положения предприятия и с позиции его финансового положения. Обе эти стороны финансово-хозяйственной деятельности взаимосвязаны — нерациональная структура имущества, его некачественный состав могут привести к ухудшению финансового положения и наоборот.</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Согласно действующим нормативам, баланс в настоящее время составляется в оценке нетто. Однако ряд статей по-прежнему носит характер регулирующих. Для удобства анализа целесообразно использовать так называемый</w:t>
      </w:r>
      <w:r w:rsidRPr="001624A4">
        <w:rPr>
          <w:rStyle w:val="a4"/>
          <w:rFonts w:ascii="Times New Roman" w:hAnsi="Times New Roman" w:cs="Times New Roman"/>
          <w:sz w:val="24"/>
          <w:szCs w:val="24"/>
        </w:rPr>
        <w:t xml:space="preserve"> </w:t>
      </w:r>
      <w:r w:rsidRPr="001624A4">
        <w:rPr>
          <w:rStyle w:val="a5"/>
          <w:rFonts w:ascii="Times New Roman" w:hAnsi="Times New Roman" w:cs="Times New Roman"/>
          <w:i/>
          <w:iCs/>
          <w:sz w:val="24"/>
          <w:szCs w:val="24"/>
        </w:rPr>
        <w:t>уплотненный аналитический баланс-нетто</w:t>
      </w:r>
      <w:r w:rsidRPr="001624A4">
        <w:rPr>
          <w:rFonts w:ascii="Times New Roman" w:hAnsi="Times New Roman" w:cs="Times New Roman"/>
          <w:sz w:val="24"/>
          <w:szCs w:val="24"/>
        </w:rPr>
        <w:t xml:space="preserve">, который формируется путем устранения влияния на итог баланса (валюту) и его структуру регулирующих статей. </w:t>
      </w:r>
      <w:proofErr w:type="gramStart"/>
      <w:r w:rsidRPr="001624A4">
        <w:rPr>
          <w:rFonts w:ascii="Times New Roman" w:hAnsi="Times New Roman" w:cs="Times New Roman"/>
          <w:sz w:val="24"/>
          <w:szCs w:val="24"/>
        </w:rPr>
        <w:t>Для этого:</w:t>
      </w:r>
      <w:r w:rsidRPr="001624A4">
        <w:rPr>
          <w:rFonts w:ascii="Times New Roman" w:hAnsi="Times New Roman" w:cs="Times New Roman"/>
          <w:sz w:val="24"/>
          <w:szCs w:val="24"/>
        </w:rPr>
        <w:br/>
        <w:t>· суммы по статье «Задолженность участников (учредителей) по взносам в уставный капитал» уменьшают величину собственного капитала и величину оборотных активов;</w:t>
      </w:r>
      <w:r w:rsidRPr="001624A4">
        <w:rPr>
          <w:rFonts w:ascii="Times New Roman" w:hAnsi="Times New Roman" w:cs="Times New Roman"/>
          <w:sz w:val="24"/>
          <w:szCs w:val="24"/>
        </w:rPr>
        <w:br/>
        <w:t>·  на величину статьи «Оценочные резервы («Резерв по сомнительным долгам»)» корректируется значение дебиторской задолженности и собственного капитала предприятия;</w:t>
      </w:r>
      <w:r w:rsidRPr="001624A4">
        <w:rPr>
          <w:rFonts w:ascii="Times New Roman" w:hAnsi="Times New Roman" w:cs="Times New Roman"/>
          <w:sz w:val="24"/>
          <w:szCs w:val="24"/>
        </w:rPr>
        <w:br/>
        <w:t>·  однородные по составу элементы балансовых статей объединяются в необходимых аналитических разделах (долгосрочные текущие активы, собственный и заемный капитал).</w:t>
      </w:r>
      <w:proofErr w:type="gramEnd"/>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xml:space="preserve">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В процессе функционирования предприятия величина активов,</w:t>
      </w:r>
      <w:r w:rsidRPr="001624A4">
        <w:rPr>
          <w:rStyle w:val="a5"/>
          <w:rFonts w:ascii="Times New Roman" w:hAnsi="Times New Roman" w:cs="Times New Roman"/>
          <w:sz w:val="24"/>
          <w:szCs w:val="24"/>
        </w:rPr>
        <w:t xml:space="preserve"> </w:t>
      </w:r>
      <w:r w:rsidRPr="001624A4">
        <w:rPr>
          <w:rFonts w:ascii="Times New Roman" w:hAnsi="Times New Roman" w:cs="Times New Roman"/>
          <w:sz w:val="24"/>
          <w:szCs w:val="24"/>
        </w:rPr>
        <w:t>их структура претерпевают постоянные изменения.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Style w:val="a4"/>
          <w:rFonts w:ascii="Times New Roman" w:hAnsi="Times New Roman" w:cs="Times New Roman"/>
          <w:b/>
          <w:bCs/>
          <w:sz w:val="24"/>
          <w:szCs w:val="24"/>
        </w:rPr>
        <w:t>Вертикальный анализ</w:t>
      </w:r>
      <w:r w:rsidRPr="001624A4">
        <w:rPr>
          <w:rFonts w:ascii="Times New Roman" w:hAnsi="Times New Roman" w:cs="Times New Roman"/>
          <w:sz w:val="24"/>
          <w:szCs w:val="24"/>
        </w:rPr>
        <w:t xml:space="preserve"> показывает структуру сре</w:t>
      </w:r>
      <w:proofErr w:type="gramStart"/>
      <w:r w:rsidRPr="001624A4">
        <w:rPr>
          <w:rFonts w:ascii="Times New Roman" w:hAnsi="Times New Roman" w:cs="Times New Roman"/>
          <w:sz w:val="24"/>
          <w:szCs w:val="24"/>
        </w:rPr>
        <w:t>дств пр</w:t>
      </w:r>
      <w:proofErr w:type="gramEnd"/>
      <w:r w:rsidRPr="001624A4">
        <w:rPr>
          <w:rFonts w:ascii="Times New Roman" w:hAnsi="Times New Roman" w:cs="Times New Roman"/>
          <w:sz w:val="24"/>
          <w:szCs w:val="24"/>
        </w:rPr>
        <w:t>едприятия и их источников. Вертикальный анализ позволяет перейти к относительным оценкам и проводить  хозяйственные сравнения экономических показателей деятельности предприятий, различающихся по величине использованных ресурсов, сглаживать влияние инфляционных процессов, искажающих абсолютные показатели финансовой отчетности.</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Style w:val="a4"/>
          <w:rFonts w:ascii="Times New Roman" w:hAnsi="Times New Roman" w:cs="Times New Roman"/>
          <w:b/>
          <w:bCs/>
          <w:sz w:val="24"/>
          <w:szCs w:val="24"/>
        </w:rPr>
        <w:lastRenderedPageBreak/>
        <w:t>Горизонтальный анализ</w:t>
      </w:r>
      <w:r w:rsidRPr="001624A4">
        <w:rPr>
          <w:rFonts w:ascii="Times New Roman" w:hAnsi="Times New Roman" w:cs="Times New Roman"/>
          <w:sz w:val="24"/>
          <w:szCs w:val="24"/>
        </w:rPr>
        <w:t xml:space="preserve"> отчетности заключается в построении одной нескольких аналитических таблиц, в которых абсолютные показатели дополняются относительными темпами роста (снижения)</w:t>
      </w:r>
      <w:proofErr w:type="gramStart"/>
      <w:r w:rsidRPr="001624A4">
        <w:rPr>
          <w:rFonts w:ascii="Times New Roman" w:hAnsi="Times New Roman" w:cs="Times New Roman"/>
          <w:sz w:val="24"/>
          <w:szCs w:val="24"/>
        </w:rPr>
        <w:t>.С</w:t>
      </w:r>
      <w:proofErr w:type="gramEnd"/>
      <w:r w:rsidRPr="001624A4">
        <w:rPr>
          <w:rFonts w:ascii="Times New Roman" w:hAnsi="Times New Roman" w:cs="Times New Roman"/>
          <w:sz w:val="24"/>
          <w:szCs w:val="24"/>
        </w:rPr>
        <w:t xml:space="preserve">тепень </w:t>
      </w:r>
      <w:proofErr w:type="spellStart"/>
      <w:r w:rsidRPr="001624A4">
        <w:rPr>
          <w:rFonts w:ascii="Times New Roman" w:hAnsi="Times New Roman" w:cs="Times New Roman"/>
          <w:sz w:val="24"/>
          <w:szCs w:val="24"/>
        </w:rPr>
        <w:t>агрегированности</w:t>
      </w:r>
      <w:proofErr w:type="spellEnd"/>
      <w:r w:rsidRPr="001624A4">
        <w:rPr>
          <w:rFonts w:ascii="Times New Roman" w:hAnsi="Times New Roman" w:cs="Times New Roman"/>
          <w:sz w:val="24"/>
          <w:szCs w:val="24"/>
        </w:rPr>
        <w:t xml:space="preserve"> показателей определяется аналитиком. Как правило, берутся базисные темпы роста за ряд лет (смежных периодов), что позволяет анализировать не только изменение отдельных показателей, но и прогнозировать их значения.</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xml:space="preserve">Горизонтальный и вертикальный анализы </w:t>
      </w:r>
      <w:proofErr w:type="spellStart"/>
      <w:r w:rsidRPr="001624A4">
        <w:rPr>
          <w:rFonts w:ascii="Times New Roman" w:hAnsi="Times New Roman" w:cs="Times New Roman"/>
          <w:sz w:val="24"/>
          <w:szCs w:val="24"/>
        </w:rPr>
        <w:t>взаимодополняют</w:t>
      </w:r>
      <w:proofErr w:type="spellEnd"/>
      <w:r w:rsidRPr="001624A4">
        <w:rPr>
          <w:rFonts w:ascii="Times New Roman" w:hAnsi="Times New Roman" w:cs="Times New Roman"/>
          <w:sz w:val="24"/>
          <w:szCs w:val="24"/>
        </w:rPr>
        <w:t xml:space="preserve"> друг друга. Поэтому на практике не редко строят аналитические таблицы, характеризующие как структуру бухгалтерской отчетности, так и динамику отдельных ее показателей. Оба этих вида анализа особенно ценны при межхозяйственных сопоставлениях, так как позволяют сравнивать отчетность различных по виду деятельности и объемам производства предприятий.</w:t>
      </w:r>
    </w:p>
    <w:p w:rsid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xml:space="preserve">Критериями </w:t>
      </w:r>
      <w:r w:rsidRPr="001624A4">
        <w:rPr>
          <w:rStyle w:val="a4"/>
          <w:rFonts w:ascii="Times New Roman" w:hAnsi="Times New Roman" w:cs="Times New Roman"/>
          <w:sz w:val="24"/>
          <w:szCs w:val="24"/>
        </w:rPr>
        <w:t>качественных изменений</w:t>
      </w:r>
      <w:r w:rsidRPr="001624A4">
        <w:rPr>
          <w:rFonts w:ascii="Times New Roman" w:hAnsi="Times New Roman" w:cs="Times New Roman"/>
          <w:sz w:val="24"/>
          <w:szCs w:val="24"/>
        </w:rPr>
        <w:t xml:space="preserve"> в имущественном положении предприятия и степени их прогрессивности выступают такие показатели, как:</w:t>
      </w:r>
    </w:p>
    <w:p w:rsid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сумма хозяйственных сре</w:t>
      </w:r>
      <w:proofErr w:type="gramStart"/>
      <w:r w:rsidRPr="001624A4">
        <w:rPr>
          <w:rFonts w:ascii="Times New Roman" w:hAnsi="Times New Roman" w:cs="Times New Roman"/>
          <w:sz w:val="24"/>
          <w:szCs w:val="24"/>
        </w:rPr>
        <w:t>дств пр</w:t>
      </w:r>
      <w:proofErr w:type="gramEnd"/>
      <w:r w:rsidRPr="001624A4">
        <w:rPr>
          <w:rFonts w:ascii="Times New Roman" w:hAnsi="Times New Roman" w:cs="Times New Roman"/>
          <w:sz w:val="24"/>
          <w:szCs w:val="24"/>
        </w:rPr>
        <w:t>едприятия;</w:t>
      </w:r>
    </w:p>
    <w:p w:rsid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доля активной части основных средств;</w:t>
      </w:r>
    </w:p>
    <w:p w:rsid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коэффициент износа;</w:t>
      </w:r>
    </w:p>
    <w:p w:rsid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xml:space="preserve">· удельный вес </w:t>
      </w:r>
      <w:proofErr w:type="spellStart"/>
      <w:r w:rsidRPr="001624A4">
        <w:rPr>
          <w:rFonts w:ascii="Times New Roman" w:hAnsi="Times New Roman" w:cs="Times New Roman"/>
          <w:sz w:val="24"/>
          <w:szCs w:val="24"/>
        </w:rPr>
        <w:t>быстореализуемых</w:t>
      </w:r>
      <w:proofErr w:type="spellEnd"/>
      <w:r w:rsidRPr="001624A4">
        <w:rPr>
          <w:rFonts w:ascii="Times New Roman" w:hAnsi="Times New Roman" w:cs="Times New Roman"/>
          <w:sz w:val="24"/>
          <w:szCs w:val="24"/>
        </w:rPr>
        <w:t xml:space="preserve"> активов;</w:t>
      </w:r>
    </w:p>
    <w:p w:rsid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доля арендованных основных средств;</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 удельный вес дебиторской задолженности и др.</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Fonts w:ascii="Times New Roman" w:hAnsi="Times New Roman" w:cs="Times New Roman"/>
          <w:sz w:val="24"/>
          <w:szCs w:val="24"/>
        </w:rPr>
        <w:t>Рассмотрим их экономическую интерпретацию.</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Style w:val="a4"/>
          <w:rFonts w:ascii="Times New Roman" w:hAnsi="Times New Roman" w:cs="Times New Roman"/>
          <w:sz w:val="24"/>
          <w:szCs w:val="24"/>
        </w:rPr>
        <w:t>Сумма хозяйственных средств, находящихся в распоряжении предприятия.</w:t>
      </w:r>
      <w:r w:rsidRPr="001624A4">
        <w:rPr>
          <w:rFonts w:ascii="Times New Roman" w:hAnsi="Times New Roman" w:cs="Times New Roman"/>
          <w:sz w:val="24"/>
          <w:szCs w:val="24"/>
        </w:rPr>
        <w:t xml:space="preserve"> Этот показатель дает обобщенную стоимостную оценку активов, числящихся на балансе предприятия. Это учетная оценка, не совпадающая с суммарной рыночной оценкой его активов. Рост этого показателя свидетельствует о наращивании имущественного потенциала предприятия. </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Style w:val="a4"/>
          <w:rFonts w:ascii="Times New Roman" w:hAnsi="Times New Roman" w:cs="Times New Roman"/>
          <w:sz w:val="24"/>
          <w:szCs w:val="24"/>
        </w:rPr>
        <w:t>Доля активной части основных средств.</w:t>
      </w:r>
      <w:r w:rsidRPr="001624A4">
        <w:rPr>
          <w:rFonts w:ascii="Times New Roman" w:hAnsi="Times New Roman" w:cs="Times New Roman"/>
          <w:sz w:val="24"/>
          <w:szCs w:val="24"/>
        </w:rPr>
        <w:t xml:space="preserve"> Под активной частью основных средств понимают машины, оборудование и транспортные средства. Рост этого показателя в динамике обычно расценивается как благоприятная тенденция.</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Style w:val="a4"/>
          <w:rFonts w:ascii="Times New Roman" w:hAnsi="Times New Roman" w:cs="Times New Roman"/>
          <w:sz w:val="24"/>
          <w:szCs w:val="24"/>
        </w:rPr>
        <w:t>Коэффициент износа.</w:t>
      </w:r>
      <w:r w:rsidRPr="001624A4">
        <w:rPr>
          <w:rFonts w:ascii="Times New Roman" w:hAnsi="Times New Roman" w:cs="Times New Roman"/>
          <w:sz w:val="24"/>
          <w:szCs w:val="24"/>
        </w:rPr>
        <w:t xml:space="preserve"> Показатель характеризует долю стоимости основных средств, оставшуюся к списанию на затраты в последующих периодах. Коэффициент обычно используется в анализе как характеристика состояния основных средств. Дополнением этого показателя до 100 % </w:t>
      </w:r>
      <w:proofErr w:type="gramStart"/>
      <w:r w:rsidRPr="001624A4">
        <w:rPr>
          <w:rFonts w:ascii="Times New Roman" w:hAnsi="Times New Roman" w:cs="Times New Roman"/>
          <w:sz w:val="24"/>
          <w:szCs w:val="24"/>
        </w:rPr>
        <w:t xml:space="preserve">( </w:t>
      </w:r>
      <w:proofErr w:type="gramEnd"/>
      <w:r w:rsidRPr="001624A4">
        <w:rPr>
          <w:rFonts w:ascii="Times New Roman" w:hAnsi="Times New Roman" w:cs="Times New Roman"/>
          <w:sz w:val="24"/>
          <w:szCs w:val="24"/>
        </w:rPr>
        <w:t>единицы) является коэффициент</w:t>
      </w:r>
      <w:r w:rsidRPr="001624A4">
        <w:rPr>
          <w:rStyle w:val="a4"/>
          <w:rFonts w:ascii="Times New Roman" w:hAnsi="Times New Roman" w:cs="Times New Roman"/>
          <w:sz w:val="24"/>
          <w:szCs w:val="24"/>
        </w:rPr>
        <w:t xml:space="preserve"> годности. </w:t>
      </w:r>
      <w:r w:rsidRPr="001624A4">
        <w:rPr>
          <w:rFonts w:ascii="Times New Roman" w:hAnsi="Times New Roman" w:cs="Times New Roman"/>
          <w:sz w:val="24"/>
          <w:szCs w:val="24"/>
        </w:rPr>
        <w:t xml:space="preserve">Коэффициент износа зависит от принятой методики начисления амортизационных отчислений и не отражает в полной мере фактического износа основных средств. Аналогично, коэффициент годности не дает точной оценки их текущей стоимости. Это происходит из-за ряда причин: темпа инфляции, состояния </w:t>
      </w:r>
      <w:proofErr w:type="spellStart"/>
      <w:r w:rsidRPr="001624A4">
        <w:rPr>
          <w:rFonts w:ascii="Times New Roman" w:hAnsi="Times New Roman" w:cs="Times New Roman"/>
          <w:sz w:val="24"/>
          <w:szCs w:val="24"/>
        </w:rPr>
        <w:t>конъюктуры</w:t>
      </w:r>
      <w:proofErr w:type="spellEnd"/>
      <w:r w:rsidRPr="001624A4">
        <w:rPr>
          <w:rFonts w:ascii="Times New Roman" w:hAnsi="Times New Roman" w:cs="Times New Roman"/>
          <w:sz w:val="24"/>
          <w:szCs w:val="24"/>
        </w:rPr>
        <w:t xml:space="preserve"> и спроса, правильности определения полезного срока эксплуатации основных средств и т.д. </w:t>
      </w:r>
      <w:proofErr w:type="gramStart"/>
      <w:r w:rsidRPr="001624A4">
        <w:rPr>
          <w:rFonts w:ascii="Times New Roman" w:hAnsi="Times New Roman" w:cs="Times New Roman"/>
          <w:sz w:val="24"/>
          <w:szCs w:val="24"/>
        </w:rPr>
        <w:t>Однако</w:t>
      </w:r>
      <w:proofErr w:type="gramEnd"/>
      <w:r w:rsidRPr="001624A4">
        <w:rPr>
          <w:rFonts w:ascii="Times New Roman" w:hAnsi="Times New Roman" w:cs="Times New Roman"/>
          <w:sz w:val="24"/>
          <w:szCs w:val="24"/>
        </w:rPr>
        <w:t xml:space="preserve"> не смотря на недостатки, условность показателей изношенности и годности, они имеют определенное аналитическое значение. По некоторым оценкам, значение коэффициента износа более</w:t>
      </w:r>
      <w:proofErr w:type="gramStart"/>
      <w:r w:rsidRPr="001624A4">
        <w:rPr>
          <w:rFonts w:ascii="Times New Roman" w:hAnsi="Times New Roman" w:cs="Times New Roman"/>
          <w:sz w:val="24"/>
          <w:szCs w:val="24"/>
        </w:rPr>
        <w:t>,</w:t>
      </w:r>
      <w:proofErr w:type="gramEnd"/>
      <w:r w:rsidRPr="001624A4">
        <w:rPr>
          <w:rFonts w:ascii="Times New Roman" w:hAnsi="Times New Roman" w:cs="Times New Roman"/>
          <w:sz w:val="24"/>
          <w:szCs w:val="24"/>
        </w:rPr>
        <w:t xml:space="preserve"> чем на 50% считается нежелательным.    </w:t>
      </w:r>
      <w:r w:rsidRPr="001624A4">
        <w:rPr>
          <w:rStyle w:val="a4"/>
          <w:rFonts w:ascii="Times New Roman" w:hAnsi="Times New Roman" w:cs="Times New Roman"/>
          <w:sz w:val="24"/>
          <w:szCs w:val="24"/>
        </w:rPr>
        <w:t> </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Style w:val="a4"/>
          <w:rFonts w:ascii="Times New Roman" w:hAnsi="Times New Roman" w:cs="Times New Roman"/>
          <w:sz w:val="24"/>
          <w:szCs w:val="24"/>
        </w:rPr>
        <w:t>Коэффициент обновления.</w:t>
      </w:r>
      <w:r w:rsidRPr="001624A4">
        <w:rPr>
          <w:rFonts w:ascii="Times New Roman" w:hAnsi="Times New Roman" w:cs="Times New Roman"/>
          <w:sz w:val="24"/>
          <w:szCs w:val="24"/>
        </w:rPr>
        <w:t xml:space="preserve"> Показывает, какую часть от имеющихся на конец отчетного периода основных средств составляют новые основные средства.</w:t>
      </w:r>
    </w:p>
    <w:p w:rsidR="00907FD4" w:rsidRPr="001624A4" w:rsidRDefault="00907FD4" w:rsidP="001624A4">
      <w:pPr>
        <w:keepNext/>
        <w:spacing w:after="0" w:line="240" w:lineRule="auto"/>
        <w:ind w:firstLine="709"/>
        <w:jc w:val="both"/>
        <w:rPr>
          <w:rFonts w:ascii="Times New Roman" w:hAnsi="Times New Roman" w:cs="Times New Roman"/>
          <w:sz w:val="24"/>
          <w:szCs w:val="24"/>
        </w:rPr>
      </w:pPr>
      <w:r w:rsidRPr="001624A4">
        <w:rPr>
          <w:rStyle w:val="a4"/>
          <w:rFonts w:ascii="Times New Roman" w:hAnsi="Times New Roman" w:cs="Times New Roman"/>
          <w:sz w:val="24"/>
          <w:szCs w:val="24"/>
        </w:rPr>
        <w:t>Коэффициент выбытия.</w:t>
      </w:r>
      <w:r w:rsidRPr="001624A4">
        <w:rPr>
          <w:rFonts w:ascii="Times New Roman" w:hAnsi="Times New Roman" w:cs="Times New Roman"/>
          <w:sz w:val="24"/>
          <w:szCs w:val="24"/>
        </w:rPr>
        <w:t xml:space="preserve"> Показывает, какая часть основных средств, с которыми предприятие начало деятельность в отчетном периоде, выбыла из-за ветхости и по другим причинам.</w:t>
      </w:r>
    </w:p>
    <w:p w:rsidR="00907FD4" w:rsidRPr="001624A4" w:rsidRDefault="00907FD4" w:rsidP="001624A4">
      <w:pPr>
        <w:keepNext/>
        <w:spacing w:after="0" w:line="240" w:lineRule="auto"/>
        <w:ind w:firstLine="709"/>
        <w:jc w:val="center"/>
        <w:rPr>
          <w:rFonts w:ascii="Times New Roman" w:eastAsia="Times New Roman" w:hAnsi="Times New Roman" w:cs="Times New Roman"/>
          <w:b/>
          <w:sz w:val="24"/>
          <w:szCs w:val="24"/>
          <w:lang w:eastAsia="ru-RU"/>
        </w:rPr>
      </w:pPr>
      <w:r w:rsidRPr="001624A4">
        <w:rPr>
          <w:rFonts w:ascii="Times New Roman" w:eastAsia="Times New Roman" w:hAnsi="Times New Roman" w:cs="Times New Roman"/>
          <w:b/>
          <w:sz w:val="24"/>
          <w:szCs w:val="24"/>
          <w:lang w:eastAsia="ru-RU"/>
        </w:rPr>
        <w:t>Оценка финансового состояния предприятия</w:t>
      </w:r>
    </w:p>
    <w:p w:rsidR="00907FD4" w:rsidRPr="001624A4" w:rsidRDefault="001624A4" w:rsidP="001624A4">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i/>
          <w:sz w:val="24"/>
          <w:szCs w:val="24"/>
          <w:lang w:eastAsia="ru-RU"/>
        </w:rPr>
        <w:t>Понятие финансового состояния предприятия</w:t>
      </w:r>
      <w:r>
        <w:rPr>
          <w:rFonts w:ascii="Times New Roman" w:eastAsia="Times New Roman" w:hAnsi="Times New Roman" w:cs="Times New Roman"/>
          <w:i/>
          <w:sz w:val="24"/>
          <w:szCs w:val="24"/>
          <w:lang w:eastAsia="ru-RU"/>
        </w:rPr>
        <w:t xml:space="preserve"> </w:t>
      </w:r>
      <w:r w:rsidR="00907FD4" w:rsidRPr="001624A4">
        <w:rPr>
          <w:rFonts w:ascii="Times New Roman" w:eastAsia="Times New Roman" w:hAnsi="Times New Roman" w:cs="Times New Roman"/>
          <w:sz w:val="24"/>
          <w:szCs w:val="24"/>
          <w:lang w:eastAsia="ru-RU"/>
        </w:rPr>
        <w:t>Финансовое состояние предприятия – это его способность</w:t>
      </w: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финансировать свою деятельность. Финансовое состояние характеризуется</w:t>
      </w: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совокупностью показателей, отражающих наличие, размещение и</w:t>
      </w: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использование финансовых ресурсов предприятия, а также состояние</w:t>
      </w: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капитала в процессе его кругооборота. В рыночной экономике финансовое</w:t>
      </w: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состояние предприятия отражает конечные результаты его деятельности,</w:t>
      </w: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 xml:space="preserve">которые интересуют не </w:t>
      </w:r>
      <w:r w:rsidR="00907FD4" w:rsidRPr="001624A4">
        <w:rPr>
          <w:rFonts w:ascii="Times New Roman" w:eastAsia="Times New Roman" w:hAnsi="Times New Roman" w:cs="Times New Roman"/>
          <w:sz w:val="24"/>
          <w:szCs w:val="24"/>
          <w:lang w:eastAsia="ru-RU"/>
        </w:rPr>
        <w:lastRenderedPageBreak/>
        <w:t>только собственников и работников, но и партнеров,</w:t>
      </w: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банки, финансовые, налоговые и другие органы.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На основании данных анализа финансового состояния дается оценка</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принятых управленческих решений, формируется финансовая стратегия</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предприятия и разрабатываются направления реализации выбранной</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стратегии.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Анализ финансового состояния приобретает особое значение в условиях</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рыночной экономики, поскольку предприятия сталкиваются с</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необходимостью оценки не только своего финансового положения, но и</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всестороннего изучения финансового положения своих партнеров.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Финансовое состояние предприятия может быть устойчивым,</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неустойчивым и кризисным. Способность предприятия своевременно</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производить платежи,</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финансировать свою деятельность на расширенной</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основе, поддерживать платежеспособность в неблагоприятных</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обстоятельствах свидетельствует о его устойчивом финансовом состоянии, и</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наоборот.</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На финансовое состояние предприятия оказывают влияние внутренние и</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внешние факторы. Устойчивое финансовое положения является результатом</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управления всей совокупностью производственных и хозяйственных</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факторов, определяющих результаты деятельности предприятия. Для его</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обеспечения предприятие должно располагать гибкой структурой капитала,</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уметь организовать его кругооборот таким образом, чтобы обеспечить</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постоянное превышение доходов над расходами с целью сохранения</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платежеспособности и создания условий для самофинансирования.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На финансовое состояние оказывают влияние также и внешние факторы.</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Основными из них являются государственная политика в сфере налогов и</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финансирования расходов, процентная политика, государственная</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амортизационная политика, уровень безработицы и инфляции в стране и др.</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Анализ финансового состояния предприятия включает следующие</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последовательные этапы: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предварительный (общий) анализ финансового положения на основе</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общих показателей аналитического баланса – нетто;</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анализ финансовых результатов деятельности предприятия;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анализ изменений имущественного положения предприятия;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анализ платежеспособности и ликвидности предприятия;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анализ финансовой устойчивости предприятия;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анализ эффективности использования капитала;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оценка вероятности риска банкротства.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При анализе финансового состояния предприятия используется система</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абсолютных и относительных показателей.</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Абсолютные показатели характеризуют в абсолютном выражении</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сведения о размере капитала предприятия (валюта баланса), собственных и</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заемных источников финансирования, собственных и оборотных средств,</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дебиторской и кредиторской задолженности и др.</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Относительные показатели (коэффициенты) могут быть объединены в</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следующие группы: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1 Показатели ликвидности (абсолютный, промежуточный, общей</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(текущей) и др.)</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2 Показатели финансовой устойчивости (коэффициентной</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независимости, маневренности, финансирования и др.)</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3 Показатели рентабельности (рентабельность продукции, продаж,</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капитала и др.)</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4 Показатели деловой активности (оборачиваемость всего капитала,</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оборотного капитала, дебиторской и кредиторской задолженности и др.)</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5 Показатели рыночной активности (прибыльность одной акции,</w:t>
      </w:r>
      <w:r w:rsidR="001624A4">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балансовая стоимость одной акции, норма дивиденда на одну акцию и др.)</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i/>
          <w:sz w:val="24"/>
          <w:szCs w:val="24"/>
          <w:lang w:eastAsia="ru-RU"/>
        </w:rPr>
        <w:t>Анализ платежеспособности и ликвидности предприятия</w:t>
      </w:r>
      <w:r w:rsidR="001624A4">
        <w:rPr>
          <w:rFonts w:ascii="Times New Roman" w:eastAsia="Times New Roman" w:hAnsi="Times New Roman" w:cs="Times New Roman"/>
          <w:i/>
          <w:sz w:val="24"/>
          <w:szCs w:val="24"/>
          <w:lang w:eastAsia="ru-RU"/>
        </w:rPr>
        <w:t xml:space="preserve"> </w:t>
      </w:r>
      <w:r w:rsidRPr="001624A4">
        <w:rPr>
          <w:rFonts w:ascii="Times New Roman" w:eastAsia="Times New Roman" w:hAnsi="Times New Roman" w:cs="Times New Roman"/>
          <w:sz w:val="24"/>
          <w:szCs w:val="24"/>
          <w:lang w:eastAsia="ru-RU"/>
        </w:rPr>
        <w:t>Платежеспособность предприятия – это его возможность своевременно</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и полностью выполнить платежные </w:t>
      </w:r>
      <w:r w:rsidRPr="001624A4">
        <w:rPr>
          <w:rFonts w:ascii="Times New Roman" w:eastAsia="Times New Roman" w:hAnsi="Times New Roman" w:cs="Times New Roman"/>
          <w:sz w:val="24"/>
          <w:szCs w:val="24"/>
          <w:lang w:eastAsia="ru-RU"/>
        </w:rPr>
        <w:lastRenderedPageBreak/>
        <w:t>обязательства, вытекающие из торговых,</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кредитных и иных операций денежного характера. Она оказывает</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непосредственное влияние на формы и условия коммерческих сделок, в том</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числе на возможность и условия получения кредита.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Предприятие считается платежеспособным, если имеющиеся у него</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денежные средства, краткосрочные финансовые вложения и дебиторская</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задолженность покрывают его краткосрочные обязательства (краткосрочные</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кредиты и займы, кредиторскую задолженность).</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Платежеспособность рассчитывается как отношение мобильных сре</w:t>
      </w:r>
      <w:proofErr w:type="gramStart"/>
      <w:r w:rsidRPr="001624A4">
        <w:rPr>
          <w:rFonts w:ascii="Times New Roman" w:eastAsia="Times New Roman" w:hAnsi="Times New Roman" w:cs="Times New Roman"/>
          <w:sz w:val="24"/>
          <w:szCs w:val="24"/>
          <w:lang w:eastAsia="ru-RU"/>
        </w:rPr>
        <w:t>дств</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w:t>
      </w:r>
      <w:proofErr w:type="gramEnd"/>
      <w:r w:rsidRPr="001624A4">
        <w:rPr>
          <w:rFonts w:ascii="Times New Roman" w:eastAsia="Times New Roman" w:hAnsi="Times New Roman" w:cs="Times New Roman"/>
          <w:sz w:val="24"/>
          <w:szCs w:val="24"/>
          <w:lang w:eastAsia="ru-RU"/>
        </w:rPr>
        <w:t>едприятия к его текущим обязательствам. Чем выше этот показатель, тем</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быстрее может предприятие выполнить свои платежные обязательства.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Уменьшение объема ликвидных активов, так как и увеличение доли</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ненадежной задолженности предприятия, снижает его платежеспособность,</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уровень которой в значительной мере определяется состоянием оборотных</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средств.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Платежеспособность предприятия характеризует ликвидность его</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баланса. Ликвидность баланса – это степень покрытия обязатель</w:t>
      </w:r>
      <w:proofErr w:type="gramStart"/>
      <w:r w:rsidRPr="001624A4">
        <w:rPr>
          <w:rFonts w:ascii="Times New Roman" w:eastAsia="Times New Roman" w:hAnsi="Times New Roman" w:cs="Times New Roman"/>
          <w:sz w:val="24"/>
          <w:szCs w:val="24"/>
          <w:lang w:eastAsia="ru-RU"/>
        </w:rPr>
        <w:t>ств</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w:t>
      </w:r>
      <w:proofErr w:type="gramEnd"/>
      <w:r w:rsidRPr="001624A4">
        <w:rPr>
          <w:rFonts w:ascii="Times New Roman" w:eastAsia="Times New Roman" w:hAnsi="Times New Roman" w:cs="Times New Roman"/>
          <w:sz w:val="24"/>
          <w:szCs w:val="24"/>
          <w:lang w:eastAsia="ru-RU"/>
        </w:rPr>
        <w:t>едприятия его активами, срок превращения которых в денежную форму</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соответствует сроку погашения обязательств. Для оценки ликвидности</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баланса используются коэффициенты ликвидности: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коэффициент абсолютной ликвидности;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коэффициент промежуточной (быстрой, оперативной, критической)</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ликвидности;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коэффициент текущей (общей) ликвидности или коэффициент</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покрытия.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абсолютной ликвидности определяется на начало и конец</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отчетного периода как отношение наиболее ликвидных активов (денежных</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средств и краткосрочных финансовых вложений) к величине краткосрочных</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(текущих) обязательств</w:t>
      </w:r>
      <w:proofErr w:type="gramStart"/>
      <w:r w:rsidRPr="001624A4">
        <w:rPr>
          <w:rFonts w:ascii="Times New Roman" w:eastAsia="Times New Roman" w:hAnsi="Times New Roman" w:cs="Times New Roman"/>
          <w:sz w:val="24"/>
          <w:szCs w:val="24"/>
          <w:lang w:eastAsia="ru-RU"/>
        </w:rPr>
        <w:t>:,</w:t>
      </w:r>
      <w:proofErr w:type="gramEnd"/>
    </w:p>
    <w:p w:rsidR="00D863E8" w:rsidRPr="001624A4" w:rsidRDefault="00907FD4" w:rsidP="00D863E8">
      <w:pPr>
        <w:keepNext/>
        <w:spacing w:after="0" w:line="240" w:lineRule="auto"/>
        <w:ind w:firstLine="709"/>
        <w:jc w:val="center"/>
        <w:rPr>
          <w:rFonts w:ascii="Times New Roman" w:eastAsia="Times New Roman" w:hAnsi="Times New Roman" w:cs="Times New Roman"/>
          <w:sz w:val="24"/>
          <w:szCs w:val="24"/>
          <w:lang w:eastAsia="ru-RU"/>
        </w:rPr>
      </w:pPr>
      <w:proofErr w:type="spellStart"/>
      <w:r w:rsidRPr="001624A4">
        <w:rPr>
          <w:rFonts w:ascii="Times New Roman" w:eastAsia="Times New Roman" w:hAnsi="Times New Roman" w:cs="Times New Roman"/>
          <w:sz w:val="24"/>
          <w:szCs w:val="24"/>
          <w:lang w:eastAsia="ru-RU"/>
        </w:rPr>
        <w:t>Кабс</w:t>
      </w:r>
      <w:proofErr w:type="spellEnd"/>
      <w:r w:rsidR="00D863E8">
        <w:rPr>
          <w:rFonts w:ascii="Times New Roman" w:eastAsia="Times New Roman" w:hAnsi="Times New Roman" w:cs="Times New Roman"/>
          <w:sz w:val="24"/>
          <w:szCs w:val="24"/>
          <w:lang w:eastAsia="ru-RU"/>
        </w:rPr>
        <w:t>. = (</w:t>
      </w:r>
      <w:r w:rsidR="00D863E8" w:rsidRPr="001624A4">
        <w:rPr>
          <w:rFonts w:ascii="Times New Roman" w:eastAsia="Times New Roman" w:hAnsi="Times New Roman" w:cs="Times New Roman"/>
          <w:sz w:val="24"/>
          <w:szCs w:val="24"/>
          <w:lang w:eastAsia="ru-RU"/>
        </w:rPr>
        <w:t>ДС</w:t>
      </w:r>
      <w:r w:rsidR="00D863E8">
        <w:rPr>
          <w:rFonts w:ascii="Times New Roman" w:eastAsia="Times New Roman" w:hAnsi="Times New Roman" w:cs="Times New Roman"/>
          <w:sz w:val="24"/>
          <w:szCs w:val="24"/>
          <w:lang w:eastAsia="ru-RU"/>
        </w:rPr>
        <w:t xml:space="preserve"> + </w:t>
      </w:r>
      <w:r w:rsidR="00D863E8" w:rsidRPr="001624A4">
        <w:rPr>
          <w:rFonts w:ascii="Times New Roman" w:eastAsia="Times New Roman" w:hAnsi="Times New Roman" w:cs="Times New Roman"/>
          <w:sz w:val="24"/>
          <w:szCs w:val="24"/>
          <w:lang w:eastAsia="ru-RU"/>
        </w:rPr>
        <w:t>КФВ</w:t>
      </w:r>
      <w:r w:rsidR="00D863E8">
        <w:rPr>
          <w:rFonts w:ascii="Times New Roman" w:eastAsia="Times New Roman" w:hAnsi="Times New Roman" w:cs="Times New Roman"/>
          <w:sz w:val="24"/>
          <w:szCs w:val="24"/>
          <w:lang w:eastAsia="ru-RU"/>
        </w:rPr>
        <w:t xml:space="preserve">) / </w:t>
      </w:r>
      <w:r w:rsidR="00D863E8" w:rsidRPr="001624A4">
        <w:rPr>
          <w:rFonts w:ascii="Times New Roman" w:eastAsia="Times New Roman" w:hAnsi="Times New Roman" w:cs="Times New Roman"/>
          <w:sz w:val="24"/>
          <w:szCs w:val="24"/>
          <w:lang w:eastAsia="ru-RU"/>
        </w:rPr>
        <w:t>КО</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где ДС – денежные средства на счетах и в кассе;</w:t>
      </w:r>
    </w:p>
    <w:p w:rsidR="00907FD4" w:rsidRPr="001624A4" w:rsidRDefault="003A6DFB" w:rsidP="001624A4">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КФВ – краткосрочные финансовые вложения;</w:t>
      </w:r>
    </w:p>
    <w:p w:rsidR="00907FD4" w:rsidRPr="001624A4" w:rsidRDefault="003A6DFB" w:rsidP="001624A4">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07FD4" w:rsidRPr="001624A4">
        <w:rPr>
          <w:rFonts w:ascii="Times New Roman" w:eastAsia="Times New Roman" w:hAnsi="Times New Roman" w:cs="Times New Roman"/>
          <w:sz w:val="24"/>
          <w:szCs w:val="24"/>
          <w:lang w:eastAsia="ru-RU"/>
        </w:rPr>
        <w:t>КО</w:t>
      </w:r>
      <w:proofErr w:type="gramEnd"/>
      <w:r w:rsidR="00907FD4" w:rsidRPr="001624A4">
        <w:rPr>
          <w:rFonts w:ascii="Times New Roman" w:eastAsia="Times New Roman" w:hAnsi="Times New Roman" w:cs="Times New Roman"/>
          <w:sz w:val="24"/>
          <w:szCs w:val="24"/>
          <w:lang w:eastAsia="ru-RU"/>
        </w:rPr>
        <w:t xml:space="preserve"> – краткосрочные (текущие) обязательства.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абсолютной ликвидности показывает, какую часть</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краткосрочных обязатель</w:t>
      </w:r>
      <w:proofErr w:type="gramStart"/>
      <w:r w:rsidRPr="001624A4">
        <w:rPr>
          <w:rFonts w:ascii="Times New Roman" w:eastAsia="Times New Roman" w:hAnsi="Times New Roman" w:cs="Times New Roman"/>
          <w:sz w:val="24"/>
          <w:szCs w:val="24"/>
          <w:lang w:eastAsia="ru-RU"/>
        </w:rPr>
        <w:t>ств пр</w:t>
      </w:r>
      <w:proofErr w:type="gramEnd"/>
      <w:r w:rsidRPr="001624A4">
        <w:rPr>
          <w:rFonts w:ascii="Times New Roman" w:eastAsia="Times New Roman" w:hAnsi="Times New Roman" w:cs="Times New Roman"/>
          <w:sz w:val="24"/>
          <w:szCs w:val="24"/>
          <w:lang w:eastAsia="ru-RU"/>
        </w:rPr>
        <w:t>едприятие может погасить немедленно.</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Теоретически нормальное значение этого показателя 0,2÷0,25.</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Коэффициент промежуточной (быстрой, оперативной, критической)</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ликвидности рассчитывается на начало и конец отчетного периода как</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отношение наиболее ликвидных и быстро реализуемых активов к величине</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краткосрочных (текущих) обязательств</w:t>
      </w:r>
      <w:proofErr w:type="gramStart"/>
      <w:r w:rsidRPr="001624A4">
        <w:rPr>
          <w:rFonts w:ascii="Times New Roman" w:eastAsia="Times New Roman" w:hAnsi="Times New Roman" w:cs="Times New Roman"/>
          <w:sz w:val="24"/>
          <w:szCs w:val="24"/>
          <w:lang w:eastAsia="ru-RU"/>
        </w:rPr>
        <w:t>:,</w:t>
      </w:r>
      <w:proofErr w:type="gramEnd"/>
    </w:p>
    <w:p w:rsidR="00907FD4" w:rsidRPr="001624A4" w:rsidRDefault="00907FD4" w:rsidP="00D863E8">
      <w:pPr>
        <w:keepNext/>
        <w:spacing w:after="0" w:line="240" w:lineRule="auto"/>
        <w:ind w:firstLine="709"/>
        <w:jc w:val="center"/>
        <w:rPr>
          <w:rFonts w:ascii="Times New Roman" w:eastAsia="Times New Roman" w:hAnsi="Times New Roman" w:cs="Times New Roman"/>
          <w:sz w:val="24"/>
          <w:szCs w:val="24"/>
          <w:lang w:eastAsia="ru-RU"/>
        </w:rPr>
      </w:pPr>
      <w:proofErr w:type="spellStart"/>
      <w:r w:rsidRPr="001624A4">
        <w:rPr>
          <w:rFonts w:ascii="Times New Roman" w:eastAsia="Times New Roman" w:hAnsi="Times New Roman" w:cs="Times New Roman"/>
          <w:sz w:val="24"/>
          <w:szCs w:val="24"/>
          <w:lang w:eastAsia="ru-RU"/>
        </w:rPr>
        <w:t>Кпром</w:t>
      </w:r>
      <w:proofErr w:type="spellEnd"/>
      <w:r w:rsidR="00D863E8">
        <w:rPr>
          <w:rFonts w:ascii="Times New Roman" w:eastAsia="Times New Roman" w:hAnsi="Times New Roman" w:cs="Times New Roman"/>
          <w:sz w:val="24"/>
          <w:szCs w:val="24"/>
          <w:lang w:eastAsia="ru-RU"/>
        </w:rPr>
        <w:t>. = (</w:t>
      </w:r>
      <w:r w:rsidR="00D863E8" w:rsidRPr="001624A4">
        <w:rPr>
          <w:rFonts w:ascii="Times New Roman" w:eastAsia="Times New Roman" w:hAnsi="Times New Roman" w:cs="Times New Roman"/>
          <w:sz w:val="24"/>
          <w:szCs w:val="24"/>
          <w:lang w:eastAsia="ru-RU"/>
        </w:rPr>
        <w:t>ДС</w:t>
      </w:r>
      <w:r w:rsidR="00D863E8">
        <w:rPr>
          <w:rFonts w:ascii="Times New Roman" w:eastAsia="Times New Roman" w:hAnsi="Times New Roman" w:cs="Times New Roman"/>
          <w:sz w:val="24"/>
          <w:szCs w:val="24"/>
          <w:lang w:eastAsia="ru-RU"/>
        </w:rPr>
        <w:t xml:space="preserve"> + </w:t>
      </w:r>
      <w:r w:rsidR="00D863E8" w:rsidRPr="001624A4">
        <w:rPr>
          <w:rFonts w:ascii="Times New Roman" w:eastAsia="Times New Roman" w:hAnsi="Times New Roman" w:cs="Times New Roman"/>
          <w:sz w:val="24"/>
          <w:szCs w:val="24"/>
          <w:lang w:eastAsia="ru-RU"/>
        </w:rPr>
        <w:t>КФВ</w:t>
      </w:r>
      <w:r w:rsidR="00D863E8">
        <w:rPr>
          <w:rFonts w:ascii="Times New Roman" w:eastAsia="Times New Roman" w:hAnsi="Times New Roman" w:cs="Times New Roman"/>
          <w:sz w:val="24"/>
          <w:szCs w:val="24"/>
          <w:lang w:eastAsia="ru-RU"/>
        </w:rPr>
        <w:t xml:space="preserve"> + </w:t>
      </w:r>
      <w:r w:rsidR="00D863E8" w:rsidRPr="001624A4">
        <w:rPr>
          <w:rFonts w:ascii="Times New Roman" w:eastAsia="Times New Roman" w:hAnsi="Times New Roman" w:cs="Times New Roman"/>
          <w:sz w:val="24"/>
          <w:szCs w:val="24"/>
          <w:lang w:eastAsia="ru-RU"/>
        </w:rPr>
        <w:t>ДЗ</w:t>
      </w:r>
      <w:r w:rsidR="00D863E8">
        <w:rPr>
          <w:rFonts w:ascii="Times New Roman" w:eastAsia="Times New Roman" w:hAnsi="Times New Roman" w:cs="Times New Roman"/>
          <w:sz w:val="24"/>
          <w:szCs w:val="24"/>
          <w:lang w:eastAsia="ru-RU"/>
        </w:rPr>
        <w:t xml:space="preserve">) / </w:t>
      </w:r>
      <w:r w:rsidR="00D863E8" w:rsidRPr="001624A4">
        <w:rPr>
          <w:rFonts w:ascii="Times New Roman" w:eastAsia="Times New Roman" w:hAnsi="Times New Roman" w:cs="Times New Roman"/>
          <w:sz w:val="24"/>
          <w:szCs w:val="24"/>
          <w:lang w:eastAsia="ru-RU"/>
        </w:rPr>
        <w:t>КО</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где ДЗ – быстрореализуемые активы (дебиторская задолженность и</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прочие активы).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Теоретически нормальной границей этого показателя считается 0,7÷0,8.</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промежуточной ликвидности характеризует ожидаемую</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платежеспособность на период, равный средней продолжительности одного</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оборота дебиторской задолженности.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текущей (общей) ликвидности определяется на начало и</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конец отчетного периода как отношение оборотных активов к величине</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краткосрочных (текущих) обязательств</w:t>
      </w:r>
      <w:proofErr w:type="gramStart"/>
      <w:r w:rsidRPr="001624A4">
        <w:rPr>
          <w:rFonts w:ascii="Times New Roman" w:eastAsia="Times New Roman" w:hAnsi="Times New Roman" w:cs="Times New Roman"/>
          <w:sz w:val="24"/>
          <w:szCs w:val="24"/>
          <w:lang w:eastAsia="ru-RU"/>
        </w:rPr>
        <w:t>:,</w:t>
      </w:r>
      <w:proofErr w:type="gramEnd"/>
    </w:p>
    <w:p w:rsidR="00907FD4" w:rsidRPr="00246FFF" w:rsidRDefault="00907FD4" w:rsidP="00246FFF">
      <w:pPr>
        <w:keepNext/>
        <w:spacing w:after="0" w:line="240" w:lineRule="auto"/>
        <w:ind w:firstLine="709"/>
        <w:jc w:val="center"/>
        <w:rPr>
          <w:rFonts w:ascii="Times New Roman" w:eastAsia="Times New Roman" w:hAnsi="Times New Roman" w:cs="Times New Roman"/>
          <w:sz w:val="24"/>
          <w:szCs w:val="24"/>
          <w:lang w:eastAsia="ru-RU"/>
        </w:rPr>
      </w:pPr>
      <w:proofErr w:type="spellStart"/>
      <w:r w:rsidRPr="001624A4">
        <w:rPr>
          <w:rFonts w:ascii="Times New Roman" w:eastAsia="Times New Roman" w:hAnsi="Times New Roman" w:cs="Times New Roman"/>
          <w:sz w:val="24"/>
          <w:szCs w:val="24"/>
          <w:lang w:eastAsia="ru-RU"/>
        </w:rPr>
        <w:t>Ктек</w:t>
      </w:r>
      <w:proofErr w:type="spellEnd"/>
      <w:r w:rsidR="00246FFF" w:rsidRPr="00051E28">
        <w:rPr>
          <w:rFonts w:ascii="Times New Roman" w:eastAsia="Times New Roman" w:hAnsi="Times New Roman" w:cs="Times New Roman"/>
          <w:sz w:val="24"/>
          <w:szCs w:val="24"/>
          <w:lang w:eastAsia="ru-RU"/>
        </w:rPr>
        <w:t xml:space="preserve"> = </w:t>
      </w:r>
      <w:r w:rsidR="00246FFF">
        <w:rPr>
          <w:rFonts w:ascii="Times New Roman" w:eastAsia="Times New Roman" w:hAnsi="Times New Roman" w:cs="Times New Roman"/>
          <w:sz w:val="24"/>
          <w:szCs w:val="24"/>
          <w:lang w:eastAsia="ru-RU"/>
        </w:rPr>
        <w:t>ОА / КО</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где ОА – величина оборотных (текущих) активов.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Нормальным значением для данного коэффициента считается 2 и более.</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Но если предприятие </w:t>
      </w:r>
      <w:proofErr w:type="gramStart"/>
      <w:r w:rsidRPr="001624A4">
        <w:rPr>
          <w:rFonts w:ascii="Times New Roman" w:eastAsia="Times New Roman" w:hAnsi="Times New Roman" w:cs="Times New Roman"/>
          <w:sz w:val="24"/>
          <w:szCs w:val="24"/>
          <w:lang w:eastAsia="ru-RU"/>
        </w:rPr>
        <w:t>имеет высокую оборачиваемость производственных</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запасов и у него нет</w:t>
      </w:r>
      <w:proofErr w:type="gramEnd"/>
      <w:r w:rsidRPr="001624A4">
        <w:rPr>
          <w:rFonts w:ascii="Times New Roman" w:eastAsia="Times New Roman" w:hAnsi="Times New Roman" w:cs="Times New Roman"/>
          <w:sz w:val="24"/>
          <w:szCs w:val="24"/>
          <w:lang w:eastAsia="ru-RU"/>
        </w:rPr>
        <w:t xml:space="preserve"> проблем с кредиторами, допустимым может быть и</w:t>
      </w:r>
      <w:r w:rsidR="003A6DFB">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более низкое значение этого коэффициента.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Анализ показателей ликвидности должен дополняться анализом</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показателей оборачиваемости и рентабельности.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lastRenderedPageBreak/>
        <w:t>Коэффициент текущей ликвидности характеризует платежные</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возможности предприятия при условии не только своевременных расчетов с</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дебиторами и успешной реализации готовой продукции, но и продажи</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других элементов материальных оборотных средств. Коэффициент текущей</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ликвидности показывает ожидаемую платежеспособность на период, равный</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средней продолжительности одного оборота всех оборотных средств.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Анализ ликвидности баланса заключается также в сравнении средств по</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активу, сгруппированных по степени их ликвидности и расположенных в</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порядке убывания ликвидности, с обязательствами по пассиву,</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сгруппированными по срокам их погашения и расположенных в порядке</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возрастания сроков.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В зависимости от степени ликвидности активы предприятия делятся на</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следующие группы: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w:t>
      </w:r>
      <w:proofErr w:type="gramStart"/>
      <w:r w:rsidRPr="001624A4">
        <w:rPr>
          <w:rFonts w:ascii="Times New Roman" w:eastAsia="Times New Roman" w:hAnsi="Times New Roman" w:cs="Times New Roman"/>
          <w:sz w:val="24"/>
          <w:szCs w:val="24"/>
          <w:lang w:eastAsia="ru-RU"/>
        </w:rPr>
        <w:t>1</w:t>
      </w:r>
      <w:proofErr w:type="gramEnd"/>
      <w:r w:rsidRPr="001624A4">
        <w:rPr>
          <w:rFonts w:ascii="Times New Roman" w:eastAsia="Times New Roman" w:hAnsi="Times New Roman" w:cs="Times New Roman"/>
          <w:sz w:val="24"/>
          <w:szCs w:val="24"/>
          <w:lang w:eastAsia="ru-RU"/>
        </w:rPr>
        <w:t xml:space="preserve"> – наиболее ликвидные активы (денежные средства и краткосрочные</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финансовые вложения);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w:t>
      </w:r>
      <w:proofErr w:type="gramStart"/>
      <w:r w:rsidRPr="001624A4">
        <w:rPr>
          <w:rFonts w:ascii="Times New Roman" w:eastAsia="Times New Roman" w:hAnsi="Times New Roman" w:cs="Times New Roman"/>
          <w:sz w:val="24"/>
          <w:szCs w:val="24"/>
          <w:lang w:eastAsia="ru-RU"/>
        </w:rPr>
        <w:t>2</w:t>
      </w:r>
      <w:proofErr w:type="gramEnd"/>
      <w:r w:rsidRPr="001624A4">
        <w:rPr>
          <w:rFonts w:ascii="Times New Roman" w:eastAsia="Times New Roman" w:hAnsi="Times New Roman" w:cs="Times New Roman"/>
          <w:sz w:val="24"/>
          <w:szCs w:val="24"/>
          <w:lang w:eastAsia="ru-RU"/>
        </w:rPr>
        <w:t xml:space="preserve"> – быстро реализуемые активы (дебиторская задолженность со сроком</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погашения до 12 месяцев и прочие оборотные активы);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А3 – медленно реализуемые активы (запасы, долгосрочные финансовые</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вложения);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w:t>
      </w:r>
      <w:proofErr w:type="gramStart"/>
      <w:r w:rsidRPr="001624A4">
        <w:rPr>
          <w:rFonts w:ascii="Times New Roman" w:eastAsia="Times New Roman" w:hAnsi="Times New Roman" w:cs="Times New Roman"/>
          <w:sz w:val="24"/>
          <w:szCs w:val="24"/>
          <w:lang w:eastAsia="ru-RU"/>
        </w:rPr>
        <w:t>4</w:t>
      </w:r>
      <w:proofErr w:type="gramEnd"/>
      <w:r w:rsidRPr="001624A4">
        <w:rPr>
          <w:rFonts w:ascii="Times New Roman" w:eastAsia="Times New Roman" w:hAnsi="Times New Roman" w:cs="Times New Roman"/>
          <w:sz w:val="24"/>
          <w:szCs w:val="24"/>
          <w:lang w:eastAsia="ru-RU"/>
        </w:rPr>
        <w:t xml:space="preserve"> – труднореализуемые активы (основные средства и другие</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внеоборотные активы).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Пассивы группируются по срокам их погашения: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w:t>
      </w:r>
      <w:proofErr w:type="gramStart"/>
      <w:r w:rsidRPr="001624A4">
        <w:rPr>
          <w:rFonts w:ascii="Times New Roman" w:eastAsia="Times New Roman" w:hAnsi="Times New Roman" w:cs="Times New Roman"/>
          <w:sz w:val="24"/>
          <w:szCs w:val="24"/>
          <w:lang w:eastAsia="ru-RU"/>
        </w:rPr>
        <w:t>1</w:t>
      </w:r>
      <w:proofErr w:type="gramEnd"/>
      <w:r w:rsidRPr="001624A4">
        <w:rPr>
          <w:rFonts w:ascii="Times New Roman" w:eastAsia="Times New Roman" w:hAnsi="Times New Roman" w:cs="Times New Roman"/>
          <w:sz w:val="24"/>
          <w:szCs w:val="24"/>
          <w:lang w:eastAsia="ru-RU"/>
        </w:rPr>
        <w:t xml:space="preserve"> – наиболее срочные обязательства (кредиторская задолженность и</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кредиты, не погашенные в срок);</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w:t>
      </w:r>
      <w:proofErr w:type="gramStart"/>
      <w:r w:rsidRPr="001624A4">
        <w:rPr>
          <w:rFonts w:ascii="Times New Roman" w:eastAsia="Times New Roman" w:hAnsi="Times New Roman" w:cs="Times New Roman"/>
          <w:sz w:val="24"/>
          <w:szCs w:val="24"/>
          <w:lang w:eastAsia="ru-RU"/>
        </w:rPr>
        <w:t>2</w:t>
      </w:r>
      <w:proofErr w:type="gramEnd"/>
      <w:r w:rsidRPr="001624A4">
        <w:rPr>
          <w:rFonts w:ascii="Times New Roman" w:eastAsia="Times New Roman" w:hAnsi="Times New Roman" w:cs="Times New Roman"/>
          <w:sz w:val="24"/>
          <w:szCs w:val="24"/>
          <w:lang w:eastAsia="ru-RU"/>
        </w:rPr>
        <w:t xml:space="preserve"> – краткосрочные пассивы (краткосрочные кредиты и займы);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П3 – долгосрочные пассивы (долгосрочные кредиты и займы);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w:t>
      </w:r>
      <w:proofErr w:type="gramStart"/>
      <w:r w:rsidRPr="001624A4">
        <w:rPr>
          <w:rFonts w:ascii="Times New Roman" w:eastAsia="Times New Roman" w:hAnsi="Times New Roman" w:cs="Times New Roman"/>
          <w:sz w:val="24"/>
          <w:szCs w:val="24"/>
          <w:lang w:eastAsia="ru-RU"/>
        </w:rPr>
        <w:t>4</w:t>
      </w:r>
      <w:proofErr w:type="gramEnd"/>
      <w:r w:rsidRPr="001624A4">
        <w:rPr>
          <w:rFonts w:ascii="Times New Roman" w:eastAsia="Times New Roman" w:hAnsi="Times New Roman" w:cs="Times New Roman"/>
          <w:sz w:val="24"/>
          <w:szCs w:val="24"/>
          <w:lang w:eastAsia="ru-RU"/>
        </w:rPr>
        <w:t xml:space="preserve"> – постоянные пассивы (источники собственных средств).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Баланс считается </w:t>
      </w:r>
      <w:proofErr w:type="gramStart"/>
      <w:r w:rsidRPr="001624A4">
        <w:rPr>
          <w:rFonts w:ascii="Times New Roman" w:eastAsia="Times New Roman" w:hAnsi="Times New Roman" w:cs="Times New Roman"/>
          <w:sz w:val="24"/>
          <w:szCs w:val="24"/>
          <w:lang w:eastAsia="ru-RU"/>
        </w:rPr>
        <w:t>абсолютно ликвидным</w:t>
      </w:r>
      <w:proofErr w:type="gramEnd"/>
      <w:r w:rsidRPr="001624A4">
        <w:rPr>
          <w:rFonts w:ascii="Times New Roman" w:eastAsia="Times New Roman" w:hAnsi="Times New Roman" w:cs="Times New Roman"/>
          <w:sz w:val="24"/>
          <w:szCs w:val="24"/>
          <w:lang w:eastAsia="ru-RU"/>
        </w:rPr>
        <w:t>, если имеют место следующие</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соотношения:</w:t>
      </w:r>
    </w:p>
    <w:p w:rsidR="00907FD4" w:rsidRPr="001624A4" w:rsidRDefault="00907FD4" w:rsidP="006A71D9">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А</w:t>
      </w:r>
      <w:proofErr w:type="gramStart"/>
      <w:r w:rsidRPr="001624A4">
        <w:rPr>
          <w:rFonts w:ascii="Times New Roman" w:eastAsia="Times New Roman" w:hAnsi="Times New Roman" w:cs="Times New Roman"/>
          <w:sz w:val="24"/>
          <w:szCs w:val="24"/>
          <w:lang w:eastAsia="ru-RU"/>
        </w:rPr>
        <w:t>1</w:t>
      </w:r>
      <w:proofErr w:type="gramEnd"/>
      <w:r w:rsidRPr="001624A4">
        <w:rPr>
          <w:rFonts w:ascii="Times New Roman" w:eastAsia="Times New Roman" w:hAnsi="Times New Roman" w:cs="Times New Roman"/>
          <w:sz w:val="24"/>
          <w:szCs w:val="24"/>
          <w:lang w:eastAsia="ru-RU"/>
        </w:rPr>
        <w:t xml:space="preserve"> ≥ П1; А2 ≥ П2; А3 ≥ П3; А4 ≥ П4 (7.4)</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Ликвидность зависит от величины задолженности, а также от объема</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ликвидных средств, к которым относятся денежные средства, ценные бумаги</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 легко реализуемые элементы оборотных средств.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При изучении ликвидности следует рассчитывать на величину чистого</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оборотного капитала, которая определяется как разность между оборотными</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активами и краткосрочными обязательствами.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На финансовом состоянии предприятия отрицательно сказывается как</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недостаток, так и излишек чистого оборотного капитала. </w:t>
      </w:r>
      <w:proofErr w:type="gramStart"/>
      <w:r w:rsidRPr="001624A4">
        <w:rPr>
          <w:rFonts w:ascii="Times New Roman" w:eastAsia="Times New Roman" w:hAnsi="Times New Roman" w:cs="Times New Roman"/>
          <w:sz w:val="24"/>
          <w:szCs w:val="24"/>
          <w:lang w:eastAsia="ru-RU"/>
        </w:rPr>
        <w:t>Недостаток чистого</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оборотного капитала может быть вызван увеличением краткосрочных</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обязательств и уменьшением величины оборотных средств, произошедших в</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результате замедления оборачиваемости отдельных элементов оборотных</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активов и их замораживания в запасах товарно-материальных ценностей,</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приобретения объектов основных средств без предварительного накопления</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источников на эти цели, выплаты дивидендов при отсутствии достаточной</w:t>
      </w:r>
      <w:r w:rsidR="006A71D9">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прибыли и т.п.</w:t>
      </w:r>
      <w:proofErr w:type="gramEnd"/>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Значительное превышение чистого оборотного капитала над</w:t>
      </w:r>
      <w:r w:rsidR="00260B0C">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оптимальной потребностью в нем свидетельствует о неэффективном</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использовании ресурсов. Причиной могут быть создание сверхнормативных</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запасов материальных ценностей, наличие просроченной дебиторской</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задолженности и т.п.</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Платежеспособность предприятия подвержена быстрым изменениям,</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поэтому ее анализ проводится на краткосрочную перспективу.</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Для оценки финансового состояния предприятия на долгосрочную</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перспективу и выявления риска банкротства рассчитываются 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анализируются показатели финансовой устойчивости.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303A83">
        <w:rPr>
          <w:rFonts w:ascii="Times New Roman" w:eastAsia="Times New Roman" w:hAnsi="Times New Roman" w:cs="Times New Roman"/>
          <w:i/>
          <w:sz w:val="24"/>
          <w:szCs w:val="24"/>
          <w:lang w:eastAsia="ru-RU"/>
        </w:rPr>
        <w:t>Показатели финансовой устойчивости предприятия, методика</w:t>
      </w:r>
      <w:r w:rsidR="00303A83" w:rsidRPr="00303A83">
        <w:rPr>
          <w:rFonts w:ascii="Times New Roman" w:eastAsia="Times New Roman" w:hAnsi="Times New Roman" w:cs="Times New Roman"/>
          <w:i/>
          <w:sz w:val="24"/>
          <w:szCs w:val="24"/>
          <w:lang w:eastAsia="ru-RU"/>
        </w:rPr>
        <w:t xml:space="preserve"> </w:t>
      </w:r>
      <w:r w:rsidRPr="00303A83">
        <w:rPr>
          <w:rFonts w:ascii="Times New Roman" w:eastAsia="Times New Roman" w:hAnsi="Times New Roman" w:cs="Times New Roman"/>
          <w:i/>
          <w:sz w:val="24"/>
          <w:szCs w:val="24"/>
          <w:lang w:eastAsia="ru-RU"/>
        </w:rPr>
        <w:t>их расчета</w:t>
      </w:r>
      <w:r w:rsidR="00303A83">
        <w:rPr>
          <w:rFonts w:ascii="Times New Roman" w:eastAsia="Times New Roman" w:hAnsi="Times New Roman" w:cs="Times New Roman"/>
          <w:i/>
          <w:sz w:val="24"/>
          <w:szCs w:val="24"/>
          <w:lang w:eastAsia="ru-RU"/>
        </w:rPr>
        <w:t xml:space="preserve"> </w:t>
      </w:r>
      <w:r w:rsidRPr="001624A4">
        <w:rPr>
          <w:rFonts w:ascii="Times New Roman" w:eastAsia="Times New Roman" w:hAnsi="Times New Roman" w:cs="Times New Roman"/>
          <w:sz w:val="24"/>
          <w:szCs w:val="24"/>
          <w:lang w:eastAsia="ru-RU"/>
        </w:rPr>
        <w:t>Финансовая устойчивость предприятия – это способность</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функционировать и развиваться, сохранять равновесие своих активов 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пассивов в изменяющейся внутренней </w:t>
      </w:r>
      <w:r w:rsidRPr="001624A4">
        <w:rPr>
          <w:rFonts w:ascii="Times New Roman" w:eastAsia="Times New Roman" w:hAnsi="Times New Roman" w:cs="Times New Roman"/>
          <w:sz w:val="24"/>
          <w:szCs w:val="24"/>
          <w:lang w:eastAsia="ru-RU"/>
        </w:rPr>
        <w:lastRenderedPageBreak/>
        <w:t>и внешней среде, гарантирующее его</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постоянную платежеспособность и инвестиционную привлекательность в</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границах допустимого уровня риска.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Финансовая устойчивость – это способность предприятия продолжать</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свою хозяйственную </w:t>
      </w:r>
      <w:proofErr w:type="gramStart"/>
      <w:r w:rsidRPr="001624A4">
        <w:rPr>
          <w:rFonts w:ascii="Times New Roman" w:eastAsia="Times New Roman" w:hAnsi="Times New Roman" w:cs="Times New Roman"/>
          <w:sz w:val="24"/>
          <w:szCs w:val="24"/>
          <w:lang w:eastAsia="ru-RU"/>
        </w:rPr>
        <w:t>деятельность</w:t>
      </w:r>
      <w:proofErr w:type="gramEnd"/>
      <w:r w:rsidRPr="001624A4">
        <w:rPr>
          <w:rFonts w:ascii="Times New Roman" w:eastAsia="Times New Roman" w:hAnsi="Times New Roman" w:cs="Times New Roman"/>
          <w:sz w:val="24"/>
          <w:szCs w:val="24"/>
          <w:lang w:eastAsia="ru-RU"/>
        </w:rPr>
        <w:t xml:space="preserve"> как в настоящее время, так и в будущем,</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что в значительной степени определяется наличием собственных источников</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финансирования.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Для оценки финансовой устойчивости предприятия применяется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система абсолютных и относительных показателей, т.е. финансовых</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коэффициентов.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Основными из них являются: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1) Коэффициент автономии (независимости, собственности)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определяется как отношение величины собственного капитала и величины</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валюты баланса</w:t>
      </w:r>
      <w:proofErr w:type="gramStart"/>
      <w:r w:rsidRPr="001624A4">
        <w:rPr>
          <w:rFonts w:ascii="Times New Roman" w:eastAsia="Times New Roman" w:hAnsi="Times New Roman" w:cs="Times New Roman"/>
          <w:sz w:val="24"/>
          <w:szCs w:val="24"/>
          <w:lang w:eastAsia="ru-RU"/>
        </w:rPr>
        <w:t>:,</w:t>
      </w:r>
      <w:proofErr w:type="gramEnd"/>
    </w:p>
    <w:p w:rsidR="00051E28" w:rsidRPr="001624A4" w:rsidRDefault="00907FD4" w:rsidP="00051E28">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Ка</w:t>
      </w:r>
      <w:r w:rsidR="00051E28">
        <w:rPr>
          <w:rFonts w:ascii="Times New Roman" w:eastAsia="Times New Roman" w:hAnsi="Times New Roman" w:cs="Times New Roman"/>
          <w:sz w:val="24"/>
          <w:szCs w:val="24"/>
          <w:lang w:eastAsia="ru-RU"/>
        </w:rPr>
        <w:t xml:space="preserve"> = </w:t>
      </w:r>
      <w:r w:rsidR="00051E28" w:rsidRPr="001624A4">
        <w:rPr>
          <w:rFonts w:ascii="Times New Roman" w:eastAsia="Times New Roman" w:hAnsi="Times New Roman" w:cs="Times New Roman"/>
          <w:sz w:val="24"/>
          <w:szCs w:val="24"/>
          <w:lang w:eastAsia="ru-RU"/>
        </w:rPr>
        <w:t>Кс</w:t>
      </w:r>
      <w:proofErr w:type="gramStart"/>
      <w:r w:rsidR="00051E28">
        <w:rPr>
          <w:rFonts w:ascii="Times New Roman" w:eastAsia="Times New Roman" w:hAnsi="Times New Roman" w:cs="Times New Roman"/>
          <w:sz w:val="24"/>
          <w:szCs w:val="24"/>
          <w:lang w:eastAsia="ru-RU"/>
        </w:rPr>
        <w:t xml:space="preserve"> / К</w:t>
      </w:r>
      <w:proofErr w:type="gramEnd"/>
    </w:p>
    <w:p w:rsidR="00907FD4" w:rsidRPr="001624A4" w:rsidRDefault="00907FD4" w:rsidP="00051E28">
      <w:pPr>
        <w:keepNext/>
        <w:spacing w:after="0" w:line="240" w:lineRule="auto"/>
        <w:ind w:firstLine="709"/>
        <w:jc w:val="center"/>
        <w:rPr>
          <w:rFonts w:ascii="Times New Roman" w:eastAsia="Times New Roman" w:hAnsi="Times New Roman" w:cs="Times New Roman"/>
          <w:sz w:val="24"/>
          <w:szCs w:val="24"/>
          <w:lang w:eastAsia="ru-RU"/>
        </w:rPr>
      </w:pP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где Кс – собственный капитал предприятия;</w:t>
      </w:r>
    </w:p>
    <w:p w:rsidR="00907FD4" w:rsidRPr="001624A4" w:rsidRDefault="00051E28" w:rsidP="001624A4">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907FD4" w:rsidRPr="001624A4">
        <w:rPr>
          <w:rFonts w:ascii="Times New Roman" w:eastAsia="Times New Roman" w:hAnsi="Times New Roman" w:cs="Times New Roman"/>
          <w:sz w:val="24"/>
          <w:szCs w:val="24"/>
          <w:lang w:eastAsia="ru-RU"/>
        </w:rPr>
        <w:t>К</w:t>
      </w:r>
      <w:proofErr w:type="gramEnd"/>
      <w:r w:rsidR="00907FD4" w:rsidRPr="001624A4">
        <w:rPr>
          <w:rFonts w:ascii="Times New Roman" w:eastAsia="Times New Roman" w:hAnsi="Times New Roman" w:cs="Times New Roman"/>
          <w:sz w:val="24"/>
          <w:szCs w:val="24"/>
          <w:lang w:eastAsia="ru-RU"/>
        </w:rPr>
        <w:t xml:space="preserve"> – итог (валюта) баланса.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автономии отражает степень финансовой независимости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предприятия от заемных источников средств. Нормальным в мировой</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практике считается значение </w:t>
      </w:r>
      <w:proofErr w:type="gramStart"/>
      <w:r w:rsidRPr="001624A4">
        <w:rPr>
          <w:rFonts w:ascii="Times New Roman" w:eastAsia="Times New Roman" w:hAnsi="Times New Roman" w:cs="Times New Roman"/>
          <w:sz w:val="24"/>
          <w:szCs w:val="24"/>
          <w:lang w:eastAsia="ru-RU"/>
        </w:rPr>
        <w:t>Кз</w:t>
      </w:r>
      <w:proofErr w:type="gramEnd"/>
      <w:r w:rsidRPr="001624A4">
        <w:rPr>
          <w:rFonts w:ascii="Times New Roman" w:eastAsia="Times New Roman" w:hAnsi="Times New Roman" w:cs="Times New Roman"/>
          <w:sz w:val="24"/>
          <w:szCs w:val="24"/>
          <w:lang w:eastAsia="ru-RU"/>
        </w:rPr>
        <w:t>≥0,5. Более низкое значение этого показателя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может угрожать интересам собственников предприятия, кредиторов 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банков.</w:t>
      </w:r>
    </w:p>
    <w:p w:rsidR="00907FD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2) Коэффициент финансовой зависимости (напряженности)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определяется на начало и конец отчетного периода как отношение величины</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заемного капитала к общей сумме капитала (итогу, валюте баланса</w:t>
      </w:r>
      <w:proofErr w:type="gramStart"/>
      <w:r w:rsidRPr="001624A4">
        <w:rPr>
          <w:rFonts w:ascii="Times New Roman" w:eastAsia="Times New Roman" w:hAnsi="Times New Roman" w:cs="Times New Roman"/>
          <w:sz w:val="24"/>
          <w:szCs w:val="24"/>
          <w:lang w:eastAsia="ru-RU"/>
        </w:rPr>
        <w:t>):,</w:t>
      </w:r>
      <w:proofErr w:type="gramEnd"/>
    </w:p>
    <w:p w:rsidR="00051E28" w:rsidRPr="001624A4" w:rsidRDefault="00051E28" w:rsidP="00051E28">
      <w:pPr>
        <w:keepNext/>
        <w:spacing w:after="0" w:line="240" w:lineRule="auto"/>
        <w:ind w:firstLine="709"/>
        <w:jc w:val="center"/>
        <w:rPr>
          <w:rFonts w:ascii="Times New Roman" w:eastAsia="Times New Roman" w:hAnsi="Times New Roman" w:cs="Times New Roman"/>
          <w:sz w:val="24"/>
          <w:szCs w:val="24"/>
          <w:lang w:eastAsia="ru-RU"/>
        </w:rPr>
      </w:pPr>
      <w:proofErr w:type="spellStart"/>
      <w:r w:rsidRPr="001624A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зав</w:t>
      </w:r>
      <w:proofErr w:type="spellEnd"/>
      <w:r>
        <w:rPr>
          <w:rFonts w:ascii="Times New Roman" w:eastAsia="Times New Roman" w:hAnsi="Times New Roman" w:cs="Times New Roman"/>
          <w:sz w:val="24"/>
          <w:szCs w:val="24"/>
          <w:lang w:eastAsia="ru-RU"/>
        </w:rPr>
        <w:t xml:space="preserve"> = </w:t>
      </w:r>
      <w:proofErr w:type="spellStart"/>
      <w:r w:rsidRPr="001624A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з</w:t>
      </w:r>
      <w:proofErr w:type="spellEnd"/>
      <w:proofErr w:type="gramStart"/>
      <w:r>
        <w:rPr>
          <w:rFonts w:ascii="Times New Roman" w:eastAsia="Times New Roman" w:hAnsi="Times New Roman" w:cs="Times New Roman"/>
          <w:sz w:val="24"/>
          <w:szCs w:val="24"/>
          <w:lang w:eastAsia="ru-RU"/>
        </w:rPr>
        <w:t xml:space="preserve"> / К</w:t>
      </w:r>
      <w:proofErr w:type="gramEnd"/>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где</w:t>
      </w:r>
      <w:proofErr w:type="gramStart"/>
      <w:r w:rsidRPr="001624A4">
        <w:rPr>
          <w:rFonts w:ascii="Times New Roman" w:eastAsia="Times New Roman" w:hAnsi="Times New Roman" w:cs="Times New Roman"/>
          <w:sz w:val="24"/>
          <w:szCs w:val="24"/>
          <w:lang w:eastAsia="ru-RU"/>
        </w:rPr>
        <w:t xml:space="preserve"> К</w:t>
      </w:r>
      <w:proofErr w:type="gramEnd"/>
      <w:r w:rsidRPr="001624A4">
        <w:rPr>
          <w:rFonts w:ascii="Times New Roman" w:eastAsia="Times New Roman" w:hAnsi="Times New Roman" w:cs="Times New Roman"/>
          <w:sz w:val="24"/>
          <w:szCs w:val="24"/>
          <w:lang w:eastAsia="ru-RU"/>
        </w:rPr>
        <w:t xml:space="preserve"> – величина заемных средств предприятия.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Этот показатель характеризует долю долга в общей сумме капитала. Его</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можно также рассчитать как разность между единицей и коэффициентом</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автономии. С точки зрения обеспечения финансовой устойчивости значение</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данного показателя не должно превышать 0,5.</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3) Коэффициент финансирования (покрытия задолженности,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финансовой устойчивости) определяется на начало и конец отчетного</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периода как отношение величины собственного капитала к </w:t>
      </w:r>
      <w:proofErr w:type="gramStart"/>
      <w:r w:rsidRPr="001624A4">
        <w:rPr>
          <w:rFonts w:ascii="Times New Roman" w:eastAsia="Times New Roman" w:hAnsi="Times New Roman" w:cs="Times New Roman"/>
          <w:sz w:val="24"/>
          <w:szCs w:val="24"/>
          <w:lang w:eastAsia="ru-RU"/>
        </w:rPr>
        <w:t>заемному</w:t>
      </w:r>
      <w:proofErr w:type="gramEnd"/>
      <w:r w:rsidRPr="001624A4">
        <w:rPr>
          <w:rFonts w:ascii="Times New Roman" w:eastAsia="Times New Roman" w:hAnsi="Times New Roman" w:cs="Times New Roman"/>
          <w:sz w:val="24"/>
          <w:szCs w:val="24"/>
          <w:lang w:eastAsia="ru-RU"/>
        </w:rPr>
        <w:t>:,</w:t>
      </w:r>
    </w:p>
    <w:p w:rsidR="00051E28" w:rsidRPr="001624A4" w:rsidRDefault="00051E28" w:rsidP="00051E28">
      <w:pPr>
        <w:keepNext/>
        <w:spacing w:after="0" w:line="240" w:lineRule="auto"/>
        <w:ind w:firstLine="709"/>
        <w:jc w:val="center"/>
        <w:rPr>
          <w:rFonts w:ascii="Times New Roman" w:eastAsia="Times New Roman" w:hAnsi="Times New Roman" w:cs="Times New Roman"/>
          <w:sz w:val="24"/>
          <w:szCs w:val="24"/>
          <w:lang w:eastAsia="ru-RU"/>
        </w:rPr>
      </w:pPr>
      <w:proofErr w:type="spellStart"/>
      <w:r w:rsidRPr="001624A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ф.у</w:t>
      </w:r>
      <w:proofErr w:type="spellEnd"/>
      <w:r>
        <w:rPr>
          <w:rFonts w:ascii="Times New Roman" w:eastAsia="Times New Roman" w:hAnsi="Times New Roman" w:cs="Times New Roman"/>
          <w:sz w:val="24"/>
          <w:szCs w:val="24"/>
          <w:lang w:eastAsia="ru-RU"/>
        </w:rPr>
        <w:t xml:space="preserve">. = </w:t>
      </w:r>
      <w:r w:rsidRPr="001624A4">
        <w:rPr>
          <w:rFonts w:ascii="Times New Roman" w:eastAsia="Times New Roman" w:hAnsi="Times New Roman" w:cs="Times New Roman"/>
          <w:sz w:val="24"/>
          <w:szCs w:val="24"/>
          <w:lang w:eastAsia="ru-RU"/>
        </w:rPr>
        <w:t>Кс</w:t>
      </w:r>
      <w:r>
        <w:rPr>
          <w:rFonts w:ascii="Times New Roman" w:eastAsia="Times New Roman" w:hAnsi="Times New Roman" w:cs="Times New Roman"/>
          <w:sz w:val="24"/>
          <w:szCs w:val="24"/>
          <w:lang w:eastAsia="ru-RU"/>
        </w:rPr>
        <w:t xml:space="preserve"> / </w:t>
      </w:r>
      <w:proofErr w:type="spellStart"/>
      <w:proofErr w:type="gramStart"/>
      <w:r>
        <w:rPr>
          <w:rFonts w:ascii="Times New Roman" w:eastAsia="Times New Roman" w:hAnsi="Times New Roman" w:cs="Times New Roman"/>
          <w:sz w:val="24"/>
          <w:szCs w:val="24"/>
          <w:lang w:eastAsia="ru-RU"/>
        </w:rPr>
        <w:t>Кз</w:t>
      </w:r>
      <w:proofErr w:type="spellEnd"/>
      <w:proofErr w:type="gramEnd"/>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финансирования показывает, насколько каждый рубль</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долга подкреплен собственными средствами. Нормальным считается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значение этого коэффициента ≥ 2. Однако на практике даже при меньшем</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значении показателя предприятие может быть финансово устойчивым.</w:t>
      </w:r>
    </w:p>
    <w:p w:rsidR="00051E28"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Значение </w:t>
      </w:r>
      <w:proofErr w:type="spellStart"/>
      <w:r w:rsidRPr="001624A4">
        <w:rPr>
          <w:rFonts w:ascii="Times New Roman" w:eastAsia="Times New Roman" w:hAnsi="Times New Roman" w:cs="Times New Roman"/>
          <w:sz w:val="24"/>
          <w:szCs w:val="24"/>
          <w:lang w:eastAsia="ru-RU"/>
        </w:rPr>
        <w:t>Кф.у</w:t>
      </w:r>
      <w:proofErr w:type="spellEnd"/>
      <w:r w:rsidRPr="001624A4">
        <w:rPr>
          <w:rFonts w:ascii="Times New Roman" w:eastAsia="Times New Roman" w:hAnsi="Times New Roman" w:cs="Times New Roman"/>
          <w:sz w:val="24"/>
          <w:szCs w:val="24"/>
          <w:lang w:eastAsia="ru-RU"/>
        </w:rPr>
        <w:t>. 1 свидетельствует о неплатежеспособности предприятия</w:t>
      </w:r>
      <w:r w:rsidR="00303A83">
        <w:rPr>
          <w:rFonts w:ascii="Times New Roman" w:eastAsia="Times New Roman" w:hAnsi="Times New Roman" w:cs="Times New Roman"/>
          <w:sz w:val="24"/>
          <w:szCs w:val="24"/>
          <w:lang w:eastAsia="ru-RU"/>
        </w:rPr>
        <w:t xml:space="preserve"> </w:t>
      </w:r>
    </w:p>
    <w:p w:rsidR="00907FD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4) Коэффициент финансового риска (плечо финансового рычага) также</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рассчитывается на начало и конец периода как отношение величины</w:t>
      </w:r>
      <w:r w:rsidR="00051E28">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заемного капитала к </w:t>
      </w:r>
      <w:proofErr w:type="spellStart"/>
      <w:r w:rsidRPr="001624A4">
        <w:rPr>
          <w:rFonts w:ascii="Times New Roman" w:eastAsia="Times New Roman" w:hAnsi="Times New Roman" w:cs="Times New Roman"/>
          <w:sz w:val="24"/>
          <w:szCs w:val="24"/>
          <w:lang w:eastAsia="ru-RU"/>
        </w:rPr>
        <w:t>собственному</w:t>
      </w:r>
      <w:proofErr w:type="gramStart"/>
      <w:r w:rsidRPr="001624A4">
        <w:rPr>
          <w:rFonts w:ascii="Times New Roman" w:eastAsia="Times New Roman" w:hAnsi="Times New Roman" w:cs="Times New Roman"/>
          <w:sz w:val="24"/>
          <w:szCs w:val="24"/>
          <w:lang w:eastAsia="ru-RU"/>
        </w:rPr>
        <w:t>:К</w:t>
      </w:r>
      <w:proofErr w:type="gramEnd"/>
      <w:r w:rsidRPr="001624A4">
        <w:rPr>
          <w:rFonts w:ascii="Times New Roman" w:eastAsia="Times New Roman" w:hAnsi="Times New Roman" w:cs="Times New Roman"/>
          <w:sz w:val="24"/>
          <w:szCs w:val="24"/>
          <w:lang w:eastAsia="ru-RU"/>
        </w:rPr>
        <w:t>с</w:t>
      </w:r>
      <w:proofErr w:type="spellEnd"/>
      <w:r w:rsidR="00303A83">
        <w:rPr>
          <w:rFonts w:ascii="Times New Roman" w:eastAsia="Times New Roman" w:hAnsi="Times New Roman" w:cs="Times New Roman"/>
          <w:sz w:val="24"/>
          <w:szCs w:val="24"/>
          <w:lang w:eastAsia="ru-RU"/>
        </w:rPr>
        <w:t xml:space="preserve"> </w:t>
      </w:r>
      <w:proofErr w:type="spellStart"/>
      <w:r w:rsidRPr="001624A4">
        <w:rPr>
          <w:rFonts w:ascii="Times New Roman" w:eastAsia="Times New Roman" w:hAnsi="Times New Roman" w:cs="Times New Roman"/>
          <w:sz w:val="24"/>
          <w:szCs w:val="24"/>
          <w:lang w:eastAsia="ru-RU"/>
        </w:rPr>
        <w:t>Кз</w:t>
      </w:r>
      <w:proofErr w:type="spellEnd"/>
    </w:p>
    <w:p w:rsidR="00051E28" w:rsidRPr="001624A4" w:rsidRDefault="00051E28" w:rsidP="00051E28">
      <w:pPr>
        <w:keepNext/>
        <w:spacing w:after="0" w:line="240" w:lineRule="auto"/>
        <w:ind w:firstLine="709"/>
        <w:jc w:val="center"/>
        <w:rPr>
          <w:rFonts w:ascii="Times New Roman" w:eastAsia="Times New Roman" w:hAnsi="Times New Roman" w:cs="Times New Roman"/>
          <w:sz w:val="24"/>
          <w:szCs w:val="24"/>
          <w:lang w:eastAsia="ru-RU"/>
        </w:rPr>
      </w:pPr>
      <w:proofErr w:type="spellStart"/>
      <w:r w:rsidRPr="001624A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ф.р</w:t>
      </w:r>
      <w:proofErr w:type="spellEnd"/>
      <w:r>
        <w:rPr>
          <w:rFonts w:ascii="Times New Roman" w:eastAsia="Times New Roman" w:hAnsi="Times New Roman" w:cs="Times New Roman"/>
          <w:sz w:val="24"/>
          <w:szCs w:val="24"/>
          <w:lang w:eastAsia="ru-RU"/>
        </w:rPr>
        <w:t xml:space="preserve">. = </w:t>
      </w:r>
      <w:proofErr w:type="spellStart"/>
      <w:proofErr w:type="gramStart"/>
      <w:r w:rsidRPr="001624A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з</w:t>
      </w:r>
      <w:proofErr w:type="spellEnd"/>
      <w:proofErr w:type="gramEnd"/>
      <w:r>
        <w:rPr>
          <w:rFonts w:ascii="Times New Roman" w:eastAsia="Times New Roman" w:hAnsi="Times New Roman" w:cs="Times New Roman"/>
          <w:sz w:val="24"/>
          <w:szCs w:val="24"/>
          <w:lang w:eastAsia="ru-RU"/>
        </w:rPr>
        <w:t xml:space="preserve"> / Кс</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Этот показатель </w:t>
      </w:r>
      <w:proofErr w:type="gramStart"/>
      <w:r w:rsidRPr="001624A4">
        <w:rPr>
          <w:rFonts w:ascii="Times New Roman" w:eastAsia="Times New Roman" w:hAnsi="Times New Roman" w:cs="Times New Roman"/>
          <w:sz w:val="24"/>
          <w:szCs w:val="24"/>
          <w:lang w:eastAsia="ru-RU"/>
        </w:rPr>
        <w:t>характеризует</w:t>
      </w:r>
      <w:proofErr w:type="gramEnd"/>
      <w:r w:rsidRPr="001624A4">
        <w:rPr>
          <w:rFonts w:ascii="Times New Roman" w:eastAsia="Times New Roman" w:hAnsi="Times New Roman" w:cs="Times New Roman"/>
          <w:sz w:val="24"/>
          <w:szCs w:val="24"/>
          <w:lang w:eastAsia="ru-RU"/>
        </w:rPr>
        <w:t xml:space="preserve"> сколько заемных средств привлечено</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на 1 рубль собственных. Чем выше плечо финансового рычага, тем больше</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долговых обязательств у предприятия, тем рискованнее сложившаяся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ситуация. Нормальной считается величина этого коэффициента в пределах</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единицы, т.е. долговые обязательства не должны превышать размер</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собственного капитала.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финансового риска необходим для оценки долгосрочной</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платежеспособности и расчета эффекта финансового рычага при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обосновании целесообразности привлечения заемных источников</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финансирования.</w:t>
      </w:r>
    </w:p>
    <w:p w:rsidR="00907FD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5) Коэффициент маневренности, который рассчитывается как отношение</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собственных оборотных средств (капитала) к общей величине собственного</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капитала предприятия</w:t>
      </w:r>
      <w:proofErr w:type="gramStart"/>
      <w:r w:rsidRPr="001624A4">
        <w:rPr>
          <w:rFonts w:ascii="Times New Roman" w:eastAsia="Times New Roman" w:hAnsi="Times New Roman" w:cs="Times New Roman"/>
          <w:sz w:val="24"/>
          <w:szCs w:val="24"/>
          <w:lang w:eastAsia="ru-RU"/>
        </w:rPr>
        <w:t>:,</w:t>
      </w:r>
      <w:proofErr w:type="gramEnd"/>
    </w:p>
    <w:p w:rsidR="00051E28" w:rsidRPr="001624A4" w:rsidRDefault="00051E28" w:rsidP="00051E28">
      <w:pPr>
        <w:keepNext/>
        <w:spacing w:after="0" w:line="240" w:lineRule="auto"/>
        <w:ind w:firstLine="709"/>
        <w:jc w:val="center"/>
        <w:rPr>
          <w:rFonts w:ascii="Times New Roman" w:eastAsia="Times New Roman" w:hAnsi="Times New Roman" w:cs="Times New Roman"/>
          <w:sz w:val="24"/>
          <w:szCs w:val="24"/>
          <w:lang w:eastAsia="ru-RU"/>
        </w:rPr>
      </w:pPr>
      <w:proofErr w:type="gramStart"/>
      <w:r w:rsidRPr="001624A4">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м</w:t>
      </w:r>
      <w:proofErr w:type="gramEnd"/>
      <w:r>
        <w:rPr>
          <w:rFonts w:ascii="Times New Roman" w:eastAsia="Times New Roman" w:hAnsi="Times New Roman" w:cs="Times New Roman"/>
          <w:sz w:val="24"/>
          <w:szCs w:val="24"/>
          <w:lang w:eastAsia="ru-RU"/>
        </w:rPr>
        <w:t xml:space="preserve"> = СОС / Кс</w:t>
      </w:r>
    </w:p>
    <w:p w:rsidR="00051E28" w:rsidRPr="001624A4" w:rsidRDefault="00051E28" w:rsidP="001624A4">
      <w:pPr>
        <w:keepNext/>
        <w:spacing w:after="0" w:line="240" w:lineRule="auto"/>
        <w:ind w:firstLine="709"/>
        <w:jc w:val="both"/>
        <w:rPr>
          <w:rFonts w:ascii="Times New Roman" w:eastAsia="Times New Roman" w:hAnsi="Times New Roman" w:cs="Times New Roman"/>
          <w:sz w:val="24"/>
          <w:szCs w:val="24"/>
          <w:lang w:eastAsia="ru-RU"/>
        </w:rPr>
      </w:pP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lastRenderedPageBreak/>
        <w:t>где СОС – собственные оборотные средства (капитал).</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Коэффициент маневренности показывает, какая часть собственных</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сре</w:t>
      </w:r>
      <w:proofErr w:type="gramStart"/>
      <w:r w:rsidRPr="001624A4">
        <w:rPr>
          <w:rFonts w:ascii="Times New Roman" w:eastAsia="Times New Roman" w:hAnsi="Times New Roman" w:cs="Times New Roman"/>
          <w:sz w:val="24"/>
          <w:szCs w:val="24"/>
          <w:lang w:eastAsia="ru-RU"/>
        </w:rPr>
        <w:t>дств пр</w:t>
      </w:r>
      <w:proofErr w:type="gramEnd"/>
      <w:r w:rsidRPr="001624A4">
        <w:rPr>
          <w:rFonts w:ascii="Times New Roman" w:eastAsia="Times New Roman" w:hAnsi="Times New Roman" w:cs="Times New Roman"/>
          <w:sz w:val="24"/>
          <w:szCs w:val="24"/>
          <w:lang w:eastAsia="ru-RU"/>
        </w:rPr>
        <w:t>едприятия находится в мобильной форме, позволяющей</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относительно свободно маневрировать этими средствами. Высокое значение</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данного показателя характеризуется положительно, но рекомендуемых к</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нему нормативов нет.</w:t>
      </w:r>
    </w:p>
    <w:p w:rsidR="00907FD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6) Коэффициент обеспеченности запасов собственными оборотными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средствами определяется на начало и конец отчетного периода как</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отношение величины собственных оборотных средств (капитала) к величине</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запасов (материально-вещественных элементов оборотных средств),</w:t>
      </w:r>
    </w:p>
    <w:p w:rsidR="00051E28" w:rsidRPr="001624A4" w:rsidRDefault="00051E28" w:rsidP="00051E28">
      <w:pPr>
        <w:keepNext/>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 </w:t>
      </w:r>
      <w:proofErr w:type="spellStart"/>
      <w:r>
        <w:rPr>
          <w:rFonts w:ascii="Times New Roman" w:eastAsia="Times New Roman" w:hAnsi="Times New Roman" w:cs="Times New Roman"/>
          <w:sz w:val="24"/>
          <w:szCs w:val="24"/>
          <w:lang w:eastAsia="ru-RU"/>
        </w:rPr>
        <w:t>о.з</w:t>
      </w:r>
      <w:proofErr w:type="spellEnd"/>
      <w:r>
        <w:rPr>
          <w:rFonts w:ascii="Times New Roman" w:eastAsia="Times New Roman" w:hAnsi="Times New Roman" w:cs="Times New Roman"/>
          <w:sz w:val="24"/>
          <w:szCs w:val="24"/>
          <w:lang w:eastAsia="ru-RU"/>
        </w:rPr>
        <w:t xml:space="preserve">.. = СОС / </w:t>
      </w:r>
      <w:proofErr w:type="gramStart"/>
      <w:r>
        <w:rPr>
          <w:rFonts w:ascii="Times New Roman" w:eastAsia="Times New Roman" w:hAnsi="Times New Roman" w:cs="Times New Roman"/>
          <w:sz w:val="24"/>
          <w:szCs w:val="24"/>
          <w:lang w:eastAsia="ru-RU"/>
        </w:rPr>
        <w:t>З</w:t>
      </w:r>
      <w:proofErr w:type="gramEnd"/>
    </w:p>
    <w:p w:rsidR="00051E28" w:rsidRPr="001624A4" w:rsidRDefault="00051E28" w:rsidP="001624A4">
      <w:pPr>
        <w:keepNext/>
        <w:spacing w:after="0" w:line="240" w:lineRule="auto"/>
        <w:ind w:firstLine="709"/>
        <w:jc w:val="both"/>
        <w:rPr>
          <w:rFonts w:ascii="Times New Roman" w:eastAsia="Times New Roman" w:hAnsi="Times New Roman" w:cs="Times New Roman"/>
          <w:sz w:val="24"/>
          <w:szCs w:val="24"/>
          <w:lang w:eastAsia="ru-RU"/>
        </w:rPr>
      </w:pP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где </w:t>
      </w:r>
      <w:proofErr w:type="gramStart"/>
      <w:r w:rsidRPr="001624A4">
        <w:rPr>
          <w:rFonts w:ascii="Times New Roman" w:eastAsia="Times New Roman" w:hAnsi="Times New Roman" w:cs="Times New Roman"/>
          <w:sz w:val="24"/>
          <w:szCs w:val="24"/>
          <w:lang w:eastAsia="ru-RU"/>
        </w:rPr>
        <w:t>З</w:t>
      </w:r>
      <w:proofErr w:type="gramEnd"/>
      <w:r w:rsidRPr="001624A4">
        <w:rPr>
          <w:rFonts w:ascii="Times New Roman" w:eastAsia="Times New Roman" w:hAnsi="Times New Roman" w:cs="Times New Roman"/>
          <w:sz w:val="24"/>
          <w:szCs w:val="24"/>
          <w:lang w:eastAsia="ru-RU"/>
        </w:rPr>
        <w:t xml:space="preserve"> – запасы.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Методика расчета абсолютных показателей основана на определении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степени обеспеченности запасов источниками формирования, что является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сущностью финансовой устойчивости.</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Обобщающим показателем финансовой устойчивости является излишек</w:t>
      </w:r>
      <w:proofErr w:type="gramStart"/>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 xml:space="preserve">(+) </w:t>
      </w:r>
      <w:proofErr w:type="gramEnd"/>
      <w:r w:rsidRPr="001624A4">
        <w:rPr>
          <w:rFonts w:ascii="Times New Roman" w:eastAsia="Times New Roman" w:hAnsi="Times New Roman" w:cs="Times New Roman"/>
          <w:sz w:val="24"/>
          <w:szCs w:val="24"/>
          <w:lang w:eastAsia="ru-RU"/>
        </w:rPr>
        <w:t>или недостаток (-) источников средств для формирования запасов.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Для характеристики источников формирования запасов используются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показатели, отражающие различную степень охвата запасов разными видами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источников: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1) Наличие собственных оборотных сре</w:t>
      </w:r>
      <w:proofErr w:type="gramStart"/>
      <w:r w:rsidRPr="001624A4">
        <w:rPr>
          <w:rFonts w:ascii="Times New Roman" w:eastAsia="Times New Roman" w:hAnsi="Times New Roman" w:cs="Times New Roman"/>
          <w:sz w:val="24"/>
          <w:szCs w:val="24"/>
          <w:lang w:eastAsia="ru-RU"/>
        </w:rPr>
        <w:t>дств дл</w:t>
      </w:r>
      <w:proofErr w:type="gramEnd"/>
      <w:r w:rsidRPr="001624A4">
        <w:rPr>
          <w:rFonts w:ascii="Times New Roman" w:eastAsia="Times New Roman" w:hAnsi="Times New Roman" w:cs="Times New Roman"/>
          <w:sz w:val="24"/>
          <w:szCs w:val="24"/>
          <w:lang w:eastAsia="ru-RU"/>
        </w:rPr>
        <w:t>я формирования запасов:</w:t>
      </w:r>
    </w:p>
    <w:p w:rsidR="00907FD4" w:rsidRPr="001624A4" w:rsidRDefault="00907FD4" w:rsidP="00303A83">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СОС = </w:t>
      </w:r>
      <w:proofErr w:type="gramStart"/>
      <w:r w:rsidRPr="001624A4">
        <w:rPr>
          <w:rFonts w:ascii="Times New Roman" w:eastAsia="Times New Roman" w:hAnsi="Times New Roman" w:cs="Times New Roman"/>
          <w:sz w:val="24"/>
          <w:szCs w:val="24"/>
          <w:lang w:eastAsia="ru-RU"/>
        </w:rPr>
        <w:t>СИ – ВА</w:t>
      </w:r>
      <w:proofErr w:type="gramEnd"/>
      <w:r w:rsidRPr="001624A4">
        <w:rPr>
          <w:rFonts w:ascii="Times New Roman" w:eastAsia="Times New Roman" w:hAnsi="Times New Roman" w:cs="Times New Roman"/>
          <w:sz w:val="24"/>
          <w:szCs w:val="24"/>
          <w:lang w:eastAsia="ru-RU"/>
        </w:rPr>
        <w:t>,</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где СИ – собственные источники (капитал);</w:t>
      </w:r>
    </w:p>
    <w:p w:rsidR="00907FD4" w:rsidRPr="001624A4" w:rsidRDefault="00303A83" w:rsidP="001624A4">
      <w:pPr>
        <w:keepNext/>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07FD4" w:rsidRPr="001624A4">
        <w:rPr>
          <w:rFonts w:ascii="Times New Roman" w:eastAsia="Times New Roman" w:hAnsi="Times New Roman" w:cs="Times New Roman"/>
          <w:sz w:val="24"/>
          <w:szCs w:val="24"/>
          <w:lang w:eastAsia="ru-RU"/>
        </w:rPr>
        <w:t>ВА – внеоборотные активы.</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2) Наличие собственных и долгосрочных заемных источников для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формирования запасов (СД):</w:t>
      </w:r>
    </w:p>
    <w:p w:rsidR="00907FD4" w:rsidRPr="001624A4" w:rsidRDefault="00907FD4" w:rsidP="00303A83">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СД = СОС + ДФО, </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где ДФО – долгосрочные финансовые обязательства.</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3) Наличие общих источников для формирования запасов (ОИ):</w:t>
      </w:r>
    </w:p>
    <w:p w:rsidR="00051E28" w:rsidRDefault="00907FD4" w:rsidP="00051E28">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ОИ = СД + </w:t>
      </w:r>
      <w:proofErr w:type="gramStart"/>
      <w:r w:rsidRPr="001624A4">
        <w:rPr>
          <w:rFonts w:ascii="Times New Roman" w:eastAsia="Times New Roman" w:hAnsi="Times New Roman" w:cs="Times New Roman"/>
          <w:sz w:val="24"/>
          <w:szCs w:val="24"/>
          <w:lang w:eastAsia="ru-RU"/>
        </w:rPr>
        <w:t>КЗ</w:t>
      </w:r>
      <w:proofErr w:type="gramEnd"/>
      <w:r w:rsidRPr="001624A4">
        <w:rPr>
          <w:rFonts w:ascii="Times New Roman" w:eastAsia="Times New Roman" w:hAnsi="Times New Roman" w:cs="Times New Roman"/>
          <w:sz w:val="24"/>
          <w:szCs w:val="24"/>
          <w:lang w:eastAsia="ru-RU"/>
        </w:rPr>
        <w:t xml:space="preserve">, </w:t>
      </w:r>
    </w:p>
    <w:p w:rsidR="00907FD4" w:rsidRPr="001624A4" w:rsidRDefault="00907FD4" w:rsidP="00051E28">
      <w:pPr>
        <w:keepNext/>
        <w:spacing w:after="0" w:line="240" w:lineRule="auto"/>
        <w:ind w:firstLine="709"/>
        <w:jc w:val="center"/>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где </w:t>
      </w:r>
      <w:proofErr w:type="gramStart"/>
      <w:r w:rsidRPr="001624A4">
        <w:rPr>
          <w:rFonts w:ascii="Times New Roman" w:eastAsia="Times New Roman" w:hAnsi="Times New Roman" w:cs="Times New Roman"/>
          <w:sz w:val="24"/>
          <w:szCs w:val="24"/>
          <w:lang w:eastAsia="ru-RU"/>
        </w:rPr>
        <w:t>КЗ</w:t>
      </w:r>
      <w:proofErr w:type="gramEnd"/>
      <w:r w:rsidRPr="001624A4">
        <w:rPr>
          <w:rFonts w:ascii="Times New Roman" w:eastAsia="Times New Roman" w:hAnsi="Times New Roman" w:cs="Times New Roman"/>
          <w:sz w:val="24"/>
          <w:szCs w:val="24"/>
          <w:lang w:eastAsia="ru-RU"/>
        </w:rPr>
        <w:t xml:space="preserve"> – кредиторская задолженность (за минусом просроченной).</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Каждому из источников соответствуют показатели обеспеченности</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запасов источниками их формирования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1) ± СОС = СОС – </w:t>
      </w:r>
      <w:proofErr w:type="gramStart"/>
      <w:r w:rsidRPr="001624A4">
        <w:rPr>
          <w:rFonts w:ascii="Times New Roman" w:eastAsia="Times New Roman" w:hAnsi="Times New Roman" w:cs="Times New Roman"/>
          <w:sz w:val="24"/>
          <w:szCs w:val="24"/>
          <w:lang w:eastAsia="ru-RU"/>
        </w:rPr>
        <w:t>З</w:t>
      </w:r>
      <w:proofErr w:type="gramEnd"/>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2) ±СД = СД – </w:t>
      </w:r>
      <w:proofErr w:type="gramStart"/>
      <w:r w:rsidRPr="001624A4">
        <w:rPr>
          <w:rFonts w:ascii="Times New Roman" w:eastAsia="Times New Roman" w:hAnsi="Times New Roman" w:cs="Times New Roman"/>
          <w:sz w:val="24"/>
          <w:szCs w:val="24"/>
          <w:lang w:eastAsia="ru-RU"/>
        </w:rPr>
        <w:t>З</w:t>
      </w:r>
      <w:proofErr w:type="gramEnd"/>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 xml:space="preserve">3) ±ОИ = ОИ – </w:t>
      </w:r>
      <w:proofErr w:type="gramStart"/>
      <w:r w:rsidRPr="001624A4">
        <w:rPr>
          <w:rFonts w:ascii="Times New Roman" w:eastAsia="Times New Roman" w:hAnsi="Times New Roman" w:cs="Times New Roman"/>
          <w:sz w:val="24"/>
          <w:szCs w:val="24"/>
          <w:lang w:eastAsia="ru-RU"/>
        </w:rPr>
        <w:t>З</w:t>
      </w:r>
      <w:proofErr w:type="gramEnd"/>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proofErr w:type="gramStart"/>
      <w:r w:rsidRPr="001624A4">
        <w:rPr>
          <w:rFonts w:ascii="Times New Roman" w:eastAsia="Times New Roman" w:hAnsi="Times New Roman" w:cs="Times New Roman"/>
          <w:sz w:val="24"/>
          <w:szCs w:val="24"/>
          <w:lang w:eastAsia="ru-RU"/>
        </w:rPr>
        <w:t>Исходя из полученных значений можно выделить</w:t>
      </w:r>
      <w:proofErr w:type="gramEnd"/>
      <w:r w:rsidRPr="001624A4">
        <w:rPr>
          <w:rFonts w:ascii="Times New Roman" w:eastAsia="Times New Roman" w:hAnsi="Times New Roman" w:cs="Times New Roman"/>
          <w:sz w:val="24"/>
          <w:szCs w:val="24"/>
          <w:lang w:eastAsia="ru-RU"/>
        </w:rPr>
        <w:t xml:space="preserve"> четыре типа</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финансовой устойчивости предприятия:</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1) абсолютная финансовая устойчивость. Она наблюдается в том</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случае, если имеется излишек собственных сре</w:t>
      </w:r>
      <w:proofErr w:type="gramStart"/>
      <w:r w:rsidRPr="001624A4">
        <w:rPr>
          <w:rFonts w:ascii="Times New Roman" w:eastAsia="Times New Roman" w:hAnsi="Times New Roman" w:cs="Times New Roman"/>
          <w:sz w:val="24"/>
          <w:szCs w:val="24"/>
          <w:lang w:eastAsia="ru-RU"/>
        </w:rPr>
        <w:t>дств дл</w:t>
      </w:r>
      <w:proofErr w:type="gramEnd"/>
      <w:r w:rsidRPr="001624A4">
        <w:rPr>
          <w:rFonts w:ascii="Times New Roman" w:eastAsia="Times New Roman" w:hAnsi="Times New Roman" w:cs="Times New Roman"/>
          <w:sz w:val="24"/>
          <w:szCs w:val="24"/>
          <w:lang w:eastAsia="ru-RU"/>
        </w:rPr>
        <w:t>я формирования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запасов;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2) нормальная финансовая устойчивость, когда имеется излишек</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собственных и долгосрочных заемных источников для формирования</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запасов;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3) неустойчивое финансовое состояние, когда имеется излишек общих</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источников для формирования запасов;</w:t>
      </w:r>
    </w:p>
    <w:p w:rsidR="00907FD4" w:rsidRPr="001624A4" w:rsidRDefault="00907FD4" w:rsidP="001624A4">
      <w:pPr>
        <w:keepNext/>
        <w:spacing w:after="0" w:line="240" w:lineRule="auto"/>
        <w:ind w:firstLine="709"/>
        <w:jc w:val="both"/>
        <w:rPr>
          <w:rFonts w:ascii="Times New Roman" w:eastAsia="Times New Roman" w:hAnsi="Times New Roman" w:cs="Times New Roman"/>
          <w:sz w:val="24"/>
          <w:szCs w:val="24"/>
          <w:lang w:eastAsia="ru-RU"/>
        </w:rPr>
      </w:pPr>
      <w:r w:rsidRPr="001624A4">
        <w:rPr>
          <w:rFonts w:ascii="Times New Roman" w:eastAsia="Times New Roman" w:hAnsi="Times New Roman" w:cs="Times New Roman"/>
          <w:sz w:val="24"/>
          <w:szCs w:val="24"/>
          <w:lang w:eastAsia="ru-RU"/>
        </w:rPr>
        <w:t>4) кризисное финансовое состояние, когда имеется недостаток общих</w:t>
      </w:r>
      <w:r w:rsidR="00303A83">
        <w:rPr>
          <w:rFonts w:ascii="Times New Roman" w:eastAsia="Times New Roman" w:hAnsi="Times New Roman" w:cs="Times New Roman"/>
          <w:sz w:val="24"/>
          <w:szCs w:val="24"/>
          <w:lang w:eastAsia="ru-RU"/>
        </w:rPr>
        <w:t xml:space="preserve"> </w:t>
      </w:r>
      <w:r w:rsidRPr="001624A4">
        <w:rPr>
          <w:rFonts w:ascii="Times New Roman" w:eastAsia="Times New Roman" w:hAnsi="Times New Roman" w:cs="Times New Roman"/>
          <w:sz w:val="24"/>
          <w:szCs w:val="24"/>
          <w:lang w:eastAsia="ru-RU"/>
        </w:rPr>
        <w:t>источников для формирования запасов.</w:t>
      </w:r>
      <w:bookmarkStart w:id="0" w:name="_GoBack"/>
      <w:bookmarkEnd w:id="0"/>
    </w:p>
    <w:sectPr w:rsidR="00907FD4" w:rsidRPr="001624A4" w:rsidSect="000E219F">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4DF"/>
    <w:multiLevelType w:val="multilevel"/>
    <w:tmpl w:val="1734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643231"/>
    <w:multiLevelType w:val="multilevel"/>
    <w:tmpl w:val="66D8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25DD4"/>
    <w:multiLevelType w:val="multilevel"/>
    <w:tmpl w:val="C4E6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397015"/>
    <w:multiLevelType w:val="multilevel"/>
    <w:tmpl w:val="54549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FF46CB"/>
    <w:multiLevelType w:val="multilevel"/>
    <w:tmpl w:val="56E6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495701"/>
    <w:multiLevelType w:val="multilevel"/>
    <w:tmpl w:val="EDE85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786"/>
    <w:rsid w:val="00051E28"/>
    <w:rsid w:val="000E219F"/>
    <w:rsid w:val="001624A4"/>
    <w:rsid w:val="00212786"/>
    <w:rsid w:val="00246FFF"/>
    <w:rsid w:val="00260B0C"/>
    <w:rsid w:val="00303A83"/>
    <w:rsid w:val="003A6DFB"/>
    <w:rsid w:val="003E70ED"/>
    <w:rsid w:val="006A71D9"/>
    <w:rsid w:val="007B515B"/>
    <w:rsid w:val="008B357B"/>
    <w:rsid w:val="00907FD4"/>
    <w:rsid w:val="00A8398F"/>
    <w:rsid w:val="00D8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7F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7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7FD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7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7FD4"/>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907FD4"/>
    <w:rPr>
      <w:i/>
      <w:iCs/>
    </w:rPr>
  </w:style>
  <w:style w:type="character" w:styleId="a5">
    <w:name w:val="Strong"/>
    <w:basedOn w:val="a0"/>
    <w:uiPriority w:val="22"/>
    <w:qFormat/>
    <w:rsid w:val="00907FD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7F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907FD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07FD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07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07FD4"/>
    <w:rPr>
      <w:rFonts w:asciiTheme="majorHAnsi" w:eastAsiaTheme="majorEastAsia" w:hAnsiTheme="majorHAnsi" w:cstheme="majorBidi"/>
      <w:b/>
      <w:bCs/>
      <w:color w:val="365F91" w:themeColor="accent1" w:themeShade="BF"/>
      <w:sz w:val="28"/>
      <w:szCs w:val="28"/>
    </w:rPr>
  </w:style>
  <w:style w:type="character" w:styleId="a4">
    <w:name w:val="Emphasis"/>
    <w:basedOn w:val="a0"/>
    <w:uiPriority w:val="20"/>
    <w:qFormat/>
    <w:rsid w:val="00907FD4"/>
    <w:rPr>
      <w:i/>
      <w:iCs/>
    </w:rPr>
  </w:style>
  <w:style w:type="character" w:styleId="a5">
    <w:name w:val="Strong"/>
    <w:basedOn w:val="a0"/>
    <w:uiPriority w:val="22"/>
    <w:qFormat/>
    <w:rsid w:val="00907F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93659">
      <w:bodyDiv w:val="1"/>
      <w:marLeft w:val="0"/>
      <w:marRight w:val="0"/>
      <w:marTop w:val="0"/>
      <w:marBottom w:val="0"/>
      <w:divBdr>
        <w:top w:val="none" w:sz="0" w:space="0" w:color="auto"/>
        <w:left w:val="none" w:sz="0" w:space="0" w:color="auto"/>
        <w:bottom w:val="none" w:sz="0" w:space="0" w:color="auto"/>
        <w:right w:val="none" w:sz="0" w:space="0" w:color="auto"/>
      </w:divBdr>
      <w:divsChild>
        <w:div w:id="345448675">
          <w:marLeft w:val="0"/>
          <w:marRight w:val="0"/>
          <w:marTop w:val="0"/>
          <w:marBottom w:val="0"/>
          <w:divBdr>
            <w:top w:val="none" w:sz="0" w:space="0" w:color="auto"/>
            <w:left w:val="none" w:sz="0" w:space="0" w:color="auto"/>
            <w:bottom w:val="none" w:sz="0" w:space="0" w:color="auto"/>
            <w:right w:val="none" w:sz="0" w:space="0" w:color="auto"/>
          </w:divBdr>
        </w:div>
        <w:div w:id="1015617241">
          <w:marLeft w:val="0"/>
          <w:marRight w:val="0"/>
          <w:marTop w:val="0"/>
          <w:marBottom w:val="0"/>
          <w:divBdr>
            <w:top w:val="none" w:sz="0" w:space="0" w:color="auto"/>
            <w:left w:val="none" w:sz="0" w:space="0" w:color="auto"/>
            <w:bottom w:val="none" w:sz="0" w:space="0" w:color="auto"/>
            <w:right w:val="none" w:sz="0" w:space="0" w:color="auto"/>
          </w:divBdr>
        </w:div>
      </w:divsChild>
    </w:div>
    <w:div w:id="16119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10</Pages>
  <Words>4804</Words>
  <Characters>27384</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O_Kostina</dc:creator>
  <cp:keywords/>
  <dc:description/>
  <cp:lastModifiedBy>O_Kostina</cp:lastModifiedBy>
  <cp:revision>10</cp:revision>
  <dcterms:created xsi:type="dcterms:W3CDTF">2024-02-06T12:39:00Z</dcterms:created>
  <dcterms:modified xsi:type="dcterms:W3CDTF">2024-02-22T12:39:00Z</dcterms:modified>
</cp:coreProperties>
</file>